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68" w:rsidRPr="004F6C68" w:rsidRDefault="004F6C68" w:rsidP="004F6C68">
      <w:pPr>
        <w:spacing w:after="0" w:line="240" w:lineRule="auto"/>
        <w:rPr>
          <w:rFonts w:ascii="Times New Roman CYR" w:eastAsia="Times New Roman" w:hAnsi="Times New Roman CYR" w:cs="Times New Roman CYR"/>
          <w:b/>
          <w:bCs/>
          <w:color w:val="005B59"/>
          <w:sz w:val="20"/>
          <w:szCs w:val="20"/>
          <w:lang w:eastAsia="ru-RU"/>
        </w:rPr>
      </w:pPr>
      <w:r w:rsidRPr="004F6C68">
        <w:rPr>
          <w:rFonts w:ascii="Times New Roman CYR" w:eastAsia="Times New Roman" w:hAnsi="Times New Roman CYR" w:cs="Times New Roman CYR"/>
          <w:b/>
          <w:bCs/>
          <w:color w:val="005B59"/>
          <w:sz w:val="20"/>
          <w:szCs w:val="20"/>
          <w:lang w:eastAsia="ru-RU"/>
        </w:rPr>
        <w:t>АЛЛА МАРЧЕНКО</w:t>
      </w:r>
    </w:p>
    <w:p w:rsidR="004F6C68" w:rsidRPr="004F6C68" w:rsidRDefault="004F6C68" w:rsidP="004F6C68">
      <w:pPr>
        <w:spacing w:after="0" w:line="240" w:lineRule="auto"/>
        <w:rPr>
          <w:rFonts w:ascii="Times New Roman CYR" w:eastAsia="Times New Roman" w:hAnsi="Times New Roman CYR" w:cs="Times New Roman CYR"/>
          <w:b/>
          <w:bCs/>
          <w:color w:val="000000"/>
          <w:sz w:val="20"/>
          <w:szCs w:val="20"/>
          <w:lang w:eastAsia="ru-RU"/>
        </w:rPr>
      </w:pPr>
      <w:r w:rsidRPr="004F6C68">
        <w:rPr>
          <w:rFonts w:ascii="Times New Roman CYR" w:eastAsia="Times New Roman" w:hAnsi="Times New Roman CYR" w:cs="Times New Roman CYR"/>
          <w:b/>
          <w:bCs/>
          <w:color w:val="000000"/>
          <w:sz w:val="20"/>
          <w:szCs w:val="20"/>
          <w:lang w:eastAsia="ru-RU"/>
        </w:rPr>
        <w:t>“С ней уходил я в море...”</w:t>
      </w:r>
    </w:p>
    <w:p w:rsidR="004F6C68" w:rsidRPr="004F6C68" w:rsidRDefault="004F6C68" w:rsidP="004F6C68">
      <w:pPr>
        <w:spacing w:after="0" w:line="240" w:lineRule="auto"/>
        <w:rPr>
          <w:rFonts w:ascii="Times New Roman CYR" w:eastAsia="Times New Roman" w:hAnsi="Times New Roman CYR" w:cs="Times New Roman CYR"/>
          <w:b/>
          <w:bCs/>
          <w:color w:val="6C7690"/>
          <w:sz w:val="20"/>
          <w:szCs w:val="20"/>
          <w:lang w:eastAsia="ru-RU"/>
        </w:rPr>
      </w:pPr>
      <w:r w:rsidRPr="004F6C68">
        <w:rPr>
          <w:rFonts w:ascii="Times New Roman CYR" w:eastAsia="Times New Roman" w:hAnsi="Times New Roman CYR" w:cs="Times New Roman CYR"/>
          <w:b/>
          <w:bCs/>
          <w:color w:val="6C7690"/>
          <w:sz w:val="20"/>
          <w:szCs w:val="20"/>
          <w:lang w:eastAsia="ru-RU"/>
        </w:rPr>
        <w:t>Анна Ахматова и Александр Блок: опыт расследования. Окончание</w:t>
      </w:r>
    </w:p>
    <w:p w:rsidR="004F6C68" w:rsidRPr="004F6C68" w:rsidRDefault="004F6C68" w:rsidP="004F6C68">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37"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4F6C68" w:rsidRDefault="004F6C68" w:rsidP="004F6C68">
      <w:pPr>
        <w:spacing w:after="0" w:line="143" w:lineRule="atLeast"/>
        <w:rPr>
          <w:rFonts w:ascii="Times New Roman CYR" w:eastAsia="Times New Roman" w:hAnsi="Times New Roman CYR" w:cs="Times New Roman CYR"/>
          <w:b/>
          <w:bCs/>
          <w:color w:val="000000"/>
          <w:sz w:val="20"/>
          <w:szCs w:val="20"/>
          <w:lang w:eastAsia="ru-RU"/>
        </w:rPr>
      </w:pPr>
    </w:p>
    <w:p w:rsidR="004F6C68" w:rsidRPr="004F6C68" w:rsidRDefault="004F6C68" w:rsidP="004F6C68">
      <w:pPr>
        <w:spacing w:after="0" w:line="143" w:lineRule="atLeast"/>
        <w:rPr>
          <w:rFonts w:ascii="Times New Roman CYR" w:eastAsia="Times New Roman" w:hAnsi="Times New Roman CYR" w:cs="Times New Roman CYR"/>
          <w:b/>
          <w:bCs/>
          <w:color w:val="000000"/>
          <w:sz w:val="20"/>
          <w:szCs w:val="20"/>
          <w:lang w:eastAsia="ru-RU"/>
        </w:rPr>
      </w:pPr>
      <w:r w:rsidRPr="004F6C68">
        <w:rPr>
          <w:rFonts w:ascii="Times New Roman CYR" w:eastAsia="Times New Roman" w:hAnsi="Times New Roman CYR" w:cs="Times New Roman CYR"/>
          <w:b/>
          <w:bCs/>
          <w:color w:val="000000"/>
          <w:sz w:val="20"/>
          <w:szCs w:val="20"/>
          <w:lang w:eastAsia="ru-RU"/>
        </w:rPr>
        <w:t>Опубликовано в журнале:</w:t>
      </w:r>
      <w:r w:rsidRPr="004F6C68">
        <w:rPr>
          <w:rFonts w:ascii="Times New Roman CYR" w:eastAsia="Times New Roman" w:hAnsi="Times New Roman CYR" w:cs="Times New Roman CYR"/>
          <w:b/>
          <w:bCs/>
          <w:color w:val="000000"/>
          <w:sz w:val="20"/>
          <w:szCs w:val="20"/>
          <w:lang w:eastAsia="ru-RU"/>
        </w:rPr>
        <w:br/>
      </w:r>
      <w:hyperlink r:id="rId5" w:history="1">
        <w:r w:rsidRPr="004F6C68">
          <w:rPr>
            <w:rFonts w:ascii="Times New Roman CYR" w:eastAsia="Times New Roman" w:hAnsi="Times New Roman CYR" w:cs="Times New Roman CYR"/>
            <w:b/>
            <w:bCs/>
            <w:color w:val="E10033"/>
            <w:sz w:val="20"/>
            <w:szCs w:val="20"/>
            <w:u w:val="single"/>
            <w:lang w:eastAsia="ru-RU"/>
          </w:rPr>
          <w:t>«Новый Мир» 1998, №9</w:t>
        </w:r>
      </w:hyperlink>
      <w:r w:rsidRPr="004F6C68">
        <w:rPr>
          <w:rFonts w:ascii="Times New Roman CYR" w:eastAsia="Times New Roman" w:hAnsi="Times New Roman CYR" w:cs="Times New Roman CYR"/>
          <w:b/>
          <w:bCs/>
          <w:color w:val="000000"/>
          <w:sz w:val="20"/>
          <w:szCs w:val="20"/>
          <w:lang w:eastAsia="ru-RU"/>
        </w:rPr>
        <w:t xml:space="preserve"> </w:t>
      </w:r>
    </w:p>
    <w:p w:rsidR="004F6C68" w:rsidRPr="004F6C68" w:rsidRDefault="004F6C68" w:rsidP="004F6C68">
      <w:pPr>
        <w:spacing w:after="0" w:line="143" w:lineRule="atLeast"/>
        <w:rPr>
          <w:rFonts w:ascii="Times New Roman CYR" w:eastAsia="Times New Roman" w:hAnsi="Times New Roman CYR" w:cs="Times New Roman CYR"/>
          <w:b/>
          <w:bCs/>
          <w:color w:val="000000"/>
          <w:sz w:val="20"/>
          <w:szCs w:val="20"/>
          <w:lang w:eastAsia="ru-RU"/>
        </w:rPr>
      </w:pPr>
      <w:r w:rsidRPr="004F6C68">
        <w:rPr>
          <w:rFonts w:ascii="Times New Roman CYR" w:eastAsia="Times New Roman" w:hAnsi="Times New Roman CYR" w:cs="Times New Roman CYR"/>
          <w:b/>
          <w:bCs/>
          <w:i/>
          <w:iCs/>
          <w:color w:val="000000"/>
          <w:sz w:val="20"/>
          <w:szCs w:val="20"/>
          <w:lang w:eastAsia="ru-RU"/>
        </w:rPr>
        <w:t>ДАЛЕКОЕ БЛИЗКОЕ</w:t>
      </w:r>
      <w:r w:rsidRPr="004F6C68">
        <w:rPr>
          <w:rFonts w:ascii="Times New Roman CYR" w:eastAsia="Times New Roman" w:hAnsi="Times New Roman CYR" w:cs="Times New Roman CYR"/>
          <w:b/>
          <w:bCs/>
          <w:color w:val="000000"/>
          <w:sz w:val="20"/>
          <w:szCs w:val="20"/>
          <w:lang w:eastAsia="ru-RU"/>
        </w:rPr>
        <w:t xml:space="preserve"> </w:t>
      </w:r>
    </w:p>
    <w:p w:rsidR="004F6C68" w:rsidRPr="004F6C68" w:rsidRDefault="004F6C68" w:rsidP="004F6C68">
      <w:pPr>
        <w:spacing w:beforeAutospacing="1" w:after="100" w:afterAutospacing="1" w:line="240" w:lineRule="auto"/>
        <w:jc w:val="center"/>
        <w:rPr>
          <w:rFonts w:ascii="Times" w:eastAsia="Times New Roman" w:hAnsi="Times" w:cs="Times"/>
          <w:b/>
          <w:bCs/>
          <w:color w:val="000000"/>
          <w:sz w:val="24"/>
          <w:szCs w:val="24"/>
          <w:lang w:eastAsia="ru-RU"/>
        </w:rPr>
      </w:pPr>
      <w:r w:rsidRPr="004F6C68">
        <w:rPr>
          <w:rFonts w:ascii="Times" w:eastAsia="Times New Roman" w:hAnsi="Times" w:cs="Times"/>
          <w:b/>
          <w:bCs/>
          <w:color w:val="000000"/>
          <w:sz w:val="24"/>
          <w:szCs w:val="24"/>
          <w:lang w:eastAsia="ru-RU"/>
        </w:rPr>
        <w:t>АЛЛА МАРЧЕНКО</w:t>
      </w:r>
    </w:p>
    <w:p w:rsidR="004F6C68" w:rsidRPr="004F6C68" w:rsidRDefault="004F6C68" w:rsidP="004F6C68">
      <w:pPr>
        <w:spacing w:before="100" w:beforeAutospacing="1" w:after="100" w:afterAutospacing="1" w:line="240" w:lineRule="auto"/>
        <w:jc w:val="center"/>
        <w:rPr>
          <w:rFonts w:ascii="Times" w:eastAsia="Times New Roman" w:hAnsi="Times" w:cs="Times"/>
          <w:b/>
          <w:bCs/>
          <w:color w:val="000000"/>
          <w:sz w:val="24"/>
          <w:szCs w:val="24"/>
          <w:lang w:eastAsia="ru-RU"/>
        </w:rPr>
      </w:pPr>
      <w:r w:rsidRPr="004F6C68">
        <w:rPr>
          <w:rFonts w:ascii="Times" w:eastAsia="Times New Roman" w:hAnsi="Times" w:cs="Times"/>
          <w:b/>
          <w:bCs/>
          <w:color w:val="000000"/>
          <w:sz w:val="24"/>
          <w:szCs w:val="24"/>
          <w:lang w:eastAsia="ru-RU"/>
        </w:rPr>
        <w:t>“С НЕЙ УХОДИЛ Я В МОРЕ...”</w:t>
      </w:r>
    </w:p>
    <w:p w:rsidR="004F6C68" w:rsidRPr="004F6C68" w:rsidRDefault="004F6C68" w:rsidP="004F6C68">
      <w:pPr>
        <w:spacing w:before="100" w:beforeAutospacing="1" w:after="100" w:afterAutospacing="1" w:line="240" w:lineRule="auto"/>
        <w:jc w:val="center"/>
        <w:rPr>
          <w:rFonts w:ascii="Times" w:eastAsia="Times New Roman" w:hAnsi="Times" w:cs="Times"/>
          <w:b/>
          <w:bCs/>
          <w:i/>
          <w:iCs/>
          <w:color w:val="000000"/>
          <w:sz w:val="24"/>
          <w:szCs w:val="24"/>
          <w:lang w:eastAsia="ru-RU"/>
        </w:rPr>
      </w:pPr>
      <w:r w:rsidRPr="004F6C68">
        <w:rPr>
          <w:rFonts w:ascii="Times" w:eastAsia="Times New Roman" w:hAnsi="Times" w:cs="Times"/>
          <w:b/>
          <w:bCs/>
          <w:i/>
          <w:iCs/>
          <w:color w:val="000000"/>
          <w:sz w:val="24"/>
          <w:szCs w:val="24"/>
          <w:lang w:eastAsia="ru-RU"/>
        </w:rPr>
        <w:t>Анна Ахматова и Александр Блок: опыт расследования</w:t>
      </w:r>
    </w:p>
    <w:p w:rsidR="004F6C68" w:rsidRPr="004F6C68" w:rsidRDefault="004F6C68" w:rsidP="004F6C68">
      <w:pPr>
        <w:spacing w:before="100" w:beforeAutospacing="1" w:after="100" w:afterAutospacing="1" w:line="240" w:lineRule="auto"/>
        <w:jc w:val="center"/>
        <w:rPr>
          <w:rFonts w:ascii="Times" w:eastAsia="Times New Roman" w:hAnsi="Times" w:cs="Times"/>
          <w:b/>
          <w:bCs/>
          <w:color w:val="000000"/>
          <w:sz w:val="24"/>
          <w:szCs w:val="24"/>
          <w:lang w:eastAsia="ru-RU"/>
        </w:rPr>
      </w:pPr>
      <w:r w:rsidRPr="004F6C68">
        <w:rPr>
          <w:rFonts w:ascii="Times" w:eastAsia="Times New Roman" w:hAnsi="Times" w:cs="Times"/>
          <w:b/>
          <w:bCs/>
          <w:color w:val="000000"/>
          <w:sz w:val="24"/>
          <w:szCs w:val="24"/>
          <w:lang w:eastAsia="ru-RU"/>
        </w:rPr>
        <w:t>Часть вторая</w:t>
      </w:r>
    </w:p>
    <w:p w:rsidR="004F6C68" w:rsidRPr="004F6C68" w:rsidRDefault="004F6C68" w:rsidP="004F6C68">
      <w:pPr>
        <w:spacing w:before="100" w:beforeAutospacing="1" w:after="100" w:afterAutospacing="1" w:line="240" w:lineRule="auto"/>
        <w:jc w:val="center"/>
        <w:rPr>
          <w:rFonts w:ascii="Times" w:eastAsia="Times New Roman" w:hAnsi="Times" w:cs="Times"/>
          <w:b/>
          <w:bCs/>
          <w:color w:val="000000"/>
          <w:sz w:val="24"/>
          <w:szCs w:val="24"/>
          <w:lang w:eastAsia="ru-RU"/>
        </w:rPr>
      </w:pPr>
      <w:r w:rsidRPr="004F6C68">
        <w:rPr>
          <w:rFonts w:ascii="Times" w:eastAsia="Times New Roman" w:hAnsi="Times" w:cs="Times"/>
          <w:b/>
          <w:bCs/>
          <w:color w:val="000000"/>
          <w:sz w:val="24"/>
          <w:szCs w:val="24"/>
          <w:lang w:eastAsia="ru-RU"/>
        </w:rPr>
        <w:t>ТАЙНА ТАЙН</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b/>
          <w:bCs/>
          <w:color w:val="000000"/>
          <w:sz w:val="27"/>
          <w:szCs w:val="27"/>
          <w:lang w:eastAsia="ru-RU"/>
        </w:rPr>
        <w:t>У</w:t>
      </w:r>
      <w:r w:rsidRPr="004F6C68">
        <w:rPr>
          <w:rFonts w:ascii="Times" w:eastAsia="Times New Roman" w:hAnsi="Times" w:cs="Times"/>
          <w:color w:val="000000"/>
          <w:sz w:val="24"/>
          <w:szCs w:val="24"/>
          <w:lang w:eastAsia="ru-RU"/>
        </w:rPr>
        <w:t xml:space="preserve">становка на </w:t>
      </w:r>
      <w:r w:rsidRPr="004F6C68">
        <w:rPr>
          <w:rFonts w:ascii="Times" w:eastAsia="Times New Roman" w:hAnsi="Times" w:cs="Times"/>
          <w:i/>
          <w:iCs/>
          <w:color w:val="000000"/>
          <w:sz w:val="24"/>
          <w:szCs w:val="24"/>
          <w:lang w:eastAsia="ru-RU"/>
        </w:rPr>
        <w:t>расследование</w:t>
      </w:r>
      <w:r w:rsidRPr="004F6C68">
        <w:rPr>
          <w:rFonts w:ascii="Times" w:eastAsia="Times New Roman" w:hAnsi="Times" w:cs="Times"/>
          <w:color w:val="000000"/>
          <w:sz w:val="24"/>
          <w:szCs w:val="24"/>
          <w:lang w:eastAsia="ru-RU"/>
        </w:rPr>
        <w:t xml:space="preserve"> предполагает, что “определение” будет оглашено в конце, но я все-таки начну вторую часть статьи с итогового вывода — чтобы облегчить читателю слеженье за сцеплением фактов.</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Знаменитый </w:t>
      </w:r>
      <w:proofErr w:type="spellStart"/>
      <w:r w:rsidRPr="004F6C68">
        <w:rPr>
          <w:rFonts w:ascii="Times" w:eastAsia="Times New Roman" w:hAnsi="Times" w:cs="Times"/>
          <w:color w:val="000000"/>
          <w:sz w:val="24"/>
          <w:szCs w:val="24"/>
          <w:lang w:eastAsia="ru-RU"/>
        </w:rPr>
        <w:t>ахматовский</w:t>
      </w:r>
      <w:proofErr w:type="spellEnd"/>
      <w:r w:rsidRPr="004F6C68">
        <w:rPr>
          <w:rFonts w:ascii="Times" w:eastAsia="Times New Roman" w:hAnsi="Times" w:cs="Times"/>
          <w:color w:val="000000"/>
          <w:sz w:val="24"/>
          <w:szCs w:val="24"/>
          <w:lang w:eastAsia="ru-RU"/>
        </w:rPr>
        <w:t xml:space="preserve"> триптих 40 — 60-х годов (“Пора забыть верблюжий этот гам...”, “И в памяти черной пошарив, найдешь...”, “Он прав — опять фонарь, аптека...”) — это и три жизни Блока, и три эпохи воспоминаний Ахматовой </w:t>
      </w:r>
      <w:proofErr w:type="gramStart"/>
      <w:r w:rsidRPr="004F6C68">
        <w:rPr>
          <w:rFonts w:ascii="Times" w:eastAsia="Times New Roman" w:hAnsi="Times" w:cs="Times"/>
          <w:color w:val="000000"/>
          <w:sz w:val="24"/>
          <w:szCs w:val="24"/>
          <w:lang w:eastAsia="ru-RU"/>
        </w:rPr>
        <w:t>об</w:t>
      </w:r>
      <w:proofErr w:type="gramEnd"/>
      <w:r w:rsidRPr="004F6C68">
        <w:rPr>
          <w:rFonts w:ascii="Times" w:eastAsia="Times New Roman" w:hAnsi="Times" w:cs="Times"/>
          <w:color w:val="000000"/>
          <w:sz w:val="24"/>
          <w:szCs w:val="24"/>
          <w:lang w:eastAsia="ru-RU"/>
        </w:rPr>
        <w:t xml:space="preserve"> </w:t>
      </w:r>
      <w:proofErr w:type="gramStart"/>
      <w:r w:rsidRPr="004F6C68">
        <w:rPr>
          <w:rFonts w:ascii="Times" w:eastAsia="Times New Roman" w:hAnsi="Times" w:cs="Times"/>
          <w:color w:val="000000"/>
          <w:sz w:val="24"/>
          <w:szCs w:val="24"/>
          <w:lang w:eastAsia="ru-RU"/>
        </w:rPr>
        <w:t>их</w:t>
      </w:r>
      <w:proofErr w:type="gramEnd"/>
      <w:r w:rsidRPr="004F6C68">
        <w:rPr>
          <w:rFonts w:ascii="Times" w:eastAsia="Times New Roman" w:hAnsi="Times" w:cs="Times"/>
          <w:color w:val="000000"/>
          <w:sz w:val="24"/>
          <w:szCs w:val="24"/>
          <w:lang w:eastAsia="ru-RU"/>
        </w:rPr>
        <w:t xml:space="preserve"> </w:t>
      </w:r>
      <w:proofErr w:type="spellStart"/>
      <w:r w:rsidRPr="004F6C68">
        <w:rPr>
          <w:rFonts w:ascii="Times" w:eastAsia="Times New Roman" w:hAnsi="Times" w:cs="Times"/>
          <w:color w:val="000000"/>
          <w:sz w:val="24"/>
          <w:szCs w:val="24"/>
          <w:lang w:eastAsia="ru-RU"/>
        </w:rPr>
        <w:t>невстрече</w:t>
      </w:r>
      <w:proofErr w:type="spellEnd"/>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С молодым Блоком, периода “Осенней воли” (“И помнит </w:t>
      </w:r>
      <w:proofErr w:type="spellStart"/>
      <w:r w:rsidRPr="004F6C68">
        <w:rPr>
          <w:rFonts w:ascii="Times" w:eastAsia="Times New Roman" w:hAnsi="Times" w:cs="Times"/>
          <w:color w:val="000000"/>
          <w:sz w:val="24"/>
          <w:szCs w:val="24"/>
          <w:lang w:eastAsia="ru-RU"/>
        </w:rPr>
        <w:t>Рогачевское</w:t>
      </w:r>
      <w:proofErr w:type="spellEnd"/>
      <w:r w:rsidRPr="004F6C68">
        <w:rPr>
          <w:rFonts w:ascii="Times" w:eastAsia="Times New Roman" w:hAnsi="Times" w:cs="Times"/>
          <w:color w:val="000000"/>
          <w:sz w:val="24"/>
          <w:szCs w:val="24"/>
          <w:lang w:eastAsia="ru-RU"/>
        </w:rPr>
        <w:t xml:space="preserve"> шоссе / разбойный посвист молодого Блока”), А. А. увидеться не пришлось; в него гимназистка Аня Горенко была, судя по всему, слегка, воздушно, влюблена, “как сто тысяч таких в России”.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К подножию памятника (“Как памятник началу века / там этот человек стоит”) положила вышеназванный триптих: дар восхищения.</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Что же касается отношений с “трагическим тенором эпохи”, то есть с тем Блоком, который осенью 1911 года на учредительном собрании “Цеха поэтов” попросил Гумилева представить его своей жене, то они настолько причудливы, что можно только подивиться изобретательности Ахматовой; после многих попыток подобрать похожие слова А. А. сказала так: книга, которая могла бы называться “Как у меня не было романа с Блоком” (ЗКА, стр. 670).</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Припомним: Анна Ахматова отрицала, что в “Вечере” и “Четках” есть любовные стихи, тайно обращенные к Блоку, а ей не верили. Даже люди ближайшего окружения. С. Волков в диалогах с Иосифом Бродским (“Вспоминая Ахматову”) утверждает: к сотворению романтической легенды Ахматова сама “приложила руку”, для того, чтобы убедиться, “достаточно перечитать ее стихи”, — н</w:t>
      </w:r>
      <w:proofErr w:type="gramStart"/>
      <w:r w:rsidRPr="004F6C68">
        <w:rPr>
          <w:rFonts w:ascii="Times" w:eastAsia="Times New Roman" w:hAnsi="Times" w:cs="Times"/>
          <w:color w:val="000000"/>
          <w:sz w:val="24"/>
          <w:szCs w:val="24"/>
          <w:lang w:eastAsia="ru-RU"/>
        </w:rPr>
        <w:t>у а Ио</w:t>
      </w:r>
      <w:proofErr w:type="gramEnd"/>
      <w:r w:rsidRPr="004F6C68">
        <w:rPr>
          <w:rFonts w:ascii="Times" w:eastAsia="Times New Roman" w:hAnsi="Times" w:cs="Times"/>
          <w:color w:val="000000"/>
          <w:sz w:val="24"/>
          <w:szCs w:val="24"/>
          <w:lang w:eastAsia="ru-RU"/>
        </w:rPr>
        <w:t>сиф Бродский, хотя и слышал от А. А., что легенда эта — “народные чаяния”, Волкову не возражает. По всей вероятности, и В. М. </w:t>
      </w:r>
      <w:proofErr w:type="spellStart"/>
      <w:r w:rsidRPr="004F6C68">
        <w:rPr>
          <w:rFonts w:ascii="Times" w:eastAsia="Times New Roman" w:hAnsi="Times" w:cs="Times"/>
          <w:color w:val="000000"/>
          <w:sz w:val="24"/>
          <w:szCs w:val="24"/>
          <w:lang w:eastAsia="ru-RU"/>
        </w:rPr>
        <w:t>Жирмунский</w:t>
      </w:r>
      <w:proofErr w:type="spellEnd"/>
      <w:r w:rsidRPr="004F6C68">
        <w:rPr>
          <w:rFonts w:ascii="Times" w:eastAsia="Times New Roman" w:hAnsi="Times" w:cs="Times"/>
          <w:color w:val="000000"/>
          <w:sz w:val="24"/>
          <w:szCs w:val="24"/>
          <w:lang w:eastAsia="ru-RU"/>
        </w:rPr>
        <w:t xml:space="preserve"> не на “народные чаяния” ориентировался, когда властью своего авторитета к </w:t>
      </w:r>
      <w:proofErr w:type="spellStart"/>
      <w:r w:rsidRPr="004F6C68">
        <w:rPr>
          <w:rFonts w:ascii="Times" w:eastAsia="Times New Roman" w:hAnsi="Times" w:cs="Times"/>
          <w:color w:val="000000"/>
          <w:sz w:val="24"/>
          <w:szCs w:val="24"/>
          <w:lang w:eastAsia="ru-RU"/>
        </w:rPr>
        <w:t>ахматовской</w:t>
      </w:r>
      <w:proofErr w:type="spellEnd"/>
      <w:r w:rsidRPr="004F6C68">
        <w:rPr>
          <w:rFonts w:ascii="Times" w:eastAsia="Times New Roman" w:hAnsi="Times" w:cs="Times"/>
          <w:color w:val="000000"/>
          <w:sz w:val="24"/>
          <w:szCs w:val="24"/>
          <w:lang w:eastAsia="ru-RU"/>
        </w:rPr>
        <w:t xml:space="preserve"> “</w:t>
      </w:r>
      <w:proofErr w:type="spellStart"/>
      <w:r w:rsidRPr="004F6C68">
        <w:rPr>
          <w:rFonts w:ascii="Times" w:eastAsia="Times New Roman" w:hAnsi="Times" w:cs="Times"/>
          <w:color w:val="000000"/>
          <w:sz w:val="24"/>
          <w:szCs w:val="24"/>
          <w:lang w:eastAsia="ru-RU"/>
        </w:rPr>
        <w:t>блокиане</w:t>
      </w:r>
      <w:proofErr w:type="spellEnd"/>
      <w:r w:rsidRPr="004F6C68">
        <w:rPr>
          <w:rFonts w:ascii="Times" w:eastAsia="Times New Roman" w:hAnsi="Times" w:cs="Times"/>
          <w:color w:val="000000"/>
          <w:sz w:val="24"/>
          <w:szCs w:val="24"/>
          <w:lang w:eastAsia="ru-RU"/>
        </w:rPr>
        <w:t>” присоединил две любовные миниатюры: “Безвольно пощады просят...” и “Покорно мне воображенье...”. Словом, впечатление такое, будто А. А. опять слукавила. Думается, однако, что и в данном случае все было намного сложнее.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lastRenderedPageBreak/>
        <w:t xml:space="preserve">Ахматова строго отличала стихи </w:t>
      </w:r>
      <w:proofErr w:type="spellStart"/>
      <w:r w:rsidRPr="004F6C68">
        <w:rPr>
          <w:rFonts w:ascii="Times" w:eastAsia="Times New Roman" w:hAnsi="Times" w:cs="Times"/>
          <w:color w:val="000000"/>
          <w:sz w:val="24"/>
          <w:szCs w:val="24"/>
          <w:lang w:eastAsia="ru-RU"/>
        </w:rPr>
        <w:t>узкобиографически</w:t>
      </w:r>
      <w:proofErr w:type="spellEnd"/>
      <w:r w:rsidRPr="004F6C68">
        <w:rPr>
          <w:rFonts w:ascii="Times" w:eastAsia="Times New Roman" w:hAnsi="Times" w:cs="Times"/>
          <w:color w:val="000000"/>
          <w:sz w:val="24"/>
          <w:szCs w:val="24"/>
          <w:lang w:eastAsia="ru-RU"/>
        </w:rPr>
        <w:t xml:space="preserve"> обращенные к тому или иному лицу от вещей, написанных хотя и </w:t>
      </w:r>
      <w:r w:rsidRPr="004F6C68">
        <w:rPr>
          <w:rFonts w:ascii="Times" w:eastAsia="Times New Roman" w:hAnsi="Times" w:cs="Times"/>
          <w:i/>
          <w:iCs/>
          <w:color w:val="000000"/>
          <w:sz w:val="24"/>
          <w:szCs w:val="24"/>
          <w:lang w:eastAsia="ru-RU"/>
        </w:rPr>
        <w:t>по личным мотивам,</w:t>
      </w:r>
      <w:r w:rsidRPr="004F6C68">
        <w:rPr>
          <w:rFonts w:ascii="Times" w:eastAsia="Times New Roman" w:hAnsi="Times" w:cs="Times"/>
          <w:color w:val="000000"/>
          <w:sz w:val="24"/>
          <w:szCs w:val="24"/>
          <w:lang w:eastAsia="ru-RU"/>
        </w:rPr>
        <w:t xml:space="preserve"> но </w:t>
      </w:r>
      <w:r w:rsidRPr="004F6C68">
        <w:rPr>
          <w:rFonts w:ascii="Times" w:eastAsia="Times New Roman" w:hAnsi="Times" w:cs="Times"/>
          <w:i/>
          <w:iCs/>
          <w:color w:val="000000"/>
          <w:sz w:val="24"/>
          <w:szCs w:val="24"/>
          <w:lang w:eastAsia="ru-RU"/>
        </w:rPr>
        <w:t>об общем быте.</w:t>
      </w:r>
      <w:r w:rsidRPr="004F6C68">
        <w:rPr>
          <w:rFonts w:ascii="Times" w:eastAsia="Times New Roman" w:hAnsi="Times" w:cs="Times"/>
          <w:color w:val="000000"/>
          <w:sz w:val="24"/>
          <w:szCs w:val="24"/>
          <w:lang w:eastAsia="ru-RU"/>
        </w:rPr>
        <w:t xml:space="preserve"> (К примеру, составляя для П. </w:t>
      </w:r>
      <w:proofErr w:type="spellStart"/>
      <w:r w:rsidRPr="004F6C68">
        <w:rPr>
          <w:rFonts w:ascii="Times" w:eastAsia="Times New Roman" w:hAnsi="Times" w:cs="Times"/>
          <w:color w:val="000000"/>
          <w:sz w:val="24"/>
          <w:szCs w:val="24"/>
          <w:lang w:eastAsia="ru-RU"/>
        </w:rPr>
        <w:t>Лукницкого</w:t>
      </w:r>
      <w:proofErr w:type="spellEnd"/>
      <w:r w:rsidRPr="004F6C68">
        <w:rPr>
          <w:rFonts w:ascii="Times" w:eastAsia="Times New Roman" w:hAnsi="Times" w:cs="Times"/>
          <w:color w:val="000000"/>
          <w:sz w:val="24"/>
          <w:szCs w:val="24"/>
          <w:lang w:eastAsia="ru-RU"/>
        </w:rPr>
        <w:t xml:space="preserve"> список стихов, посвященных Гумилеву, назвала всего шесть, хотя их фактически гораздо больше.) Характеризуя свой способ </w:t>
      </w:r>
      <w:r w:rsidRPr="004F6C68">
        <w:rPr>
          <w:rFonts w:ascii="Times" w:eastAsia="Times New Roman" w:hAnsi="Times" w:cs="Times"/>
          <w:i/>
          <w:iCs/>
          <w:color w:val="000000"/>
          <w:sz w:val="24"/>
          <w:szCs w:val="24"/>
          <w:lang w:eastAsia="ru-RU"/>
        </w:rPr>
        <w:t>выращивания</w:t>
      </w:r>
      <w:r w:rsidRPr="004F6C68">
        <w:rPr>
          <w:rFonts w:ascii="Times" w:eastAsia="Times New Roman" w:hAnsi="Times" w:cs="Times"/>
          <w:color w:val="000000"/>
          <w:sz w:val="24"/>
          <w:szCs w:val="24"/>
          <w:lang w:eastAsia="ru-RU"/>
        </w:rPr>
        <w:t xml:space="preserve"> стиха из пестрого мусора общежития, она писала: “Я не даю сказать ни слова никому (в моих стихах, разумеется). Я говорю от себя, за себя все, что можно и чего нельзя. Иногда в каком-то беспамятстве вспоминаю чью-то чужую фразу и превращаю ее в стих” (ЗКА, стр. 476).</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Из-за желания говорить </w:t>
      </w:r>
      <w:r w:rsidRPr="004F6C68">
        <w:rPr>
          <w:rFonts w:ascii="Times" w:eastAsia="Times New Roman" w:hAnsi="Times" w:cs="Times"/>
          <w:i/>
          <w:iCs/>
          <w:color w:val="000000"/>
          <w:sz w:val="24"/>
          <w:szCs w:val="24"/>
          <w:lang w:eastAsia="ru-RU"/>
        </w:rPr>
        <w:t>от себя</w:t>
      </w:r>
      <w:r w:rsidRPr="004F6C68">
        <w:rPr>
          <w:rFonts w:ascii="Times" w:eastAsia="Times New Roman" w:hAnsi="Times" w:cs="Times"/>
          <w:color w:val="000000"/>
          <w:sz w:val="24"/>
          <w:szCs w:val="24"/>
          <w:lang w:eastAsia="ru-RU"/>
        </w:rPr>
        <w:t xml:space="preserve"> бог </w:t>
      </w:r>
      <w:proofErr w:type="gramStart"/>
      <w:r w:rsidRPr="004F6C68">
        <w:rPr>
          <w:rFonts w:ascii="Times" w:eastAsia="Times New Roman" w:hAnsi="Times" w:cs="Times"/>
          <w:color w:val="000000"/>
          <w:sz w:val="24"/>
          <w:szCs w:val="24"/>
          <w:lang w:eastAsia="ru-RU"/>
        </w:rPr>
        <w:t>знает</w:t>
      </w:r>
      <w:proofErr w:type="gramEnd"/>
      <w:r w:rsidRPr="004F6C68">
        <w:rPr>
          <w:rFonts w:ascii="Times" w:eastAsia="Times New Roman" w:hAnsi="Times" w:cs="Times"/>
          <w:color w:val="000000"/>
          <w:sz w:val="24"/>
          <w:szCs w:val="24"/>
          <w:lang w:eastAsia="ru-RU"/>
        </w:rPr>
        <w:t xml:space="preserve"> что возникали и продолжают возникать недоразумения. М. Л. Лозинский, редактировавший “Белую стаю”, отказался включать в сборник стихотворение “Земная слава как дым...”. Можно представить себе доводы редактора. Стихи датированы 1914 годом, автору нет и двадцати пяти. Как тогда прикажете понимать такое: “Любовникам всем моим / Я </w:t>
      </w:r>
      <w:proofErr w:type="spellStart"/>
      <w:r w:rsidRPr="004F6C68">
        <w:rPr>
          <w:rFonts w:ascii="Times" w:eastAsia="Times New Roman" w:hAnsi="Times" w:cs="Times"/>
          <w:color w:val="000000"/>
          <w:sz w:val="24"/>
          <w:szCs w:val="24"/>
          <w:lang w:eastAsia="ru-RU"/>
        </w:rPr>
        <w:t>счастие</w:t>
      </w:r>
      <w:proofErr w:type="spellEnd"/>
      <w:r w:rsidRPr="004F6C68">
        <w:rPr>
          <w:rFonts w:ascii="Times" w:eastAsia="Times New Roman" w:hAnsi="Times" w:cs="Times"/>
          <w:color w:val="000000"/>
          <w:sz w:val="24"/>
          <w:szCs w:val="24"/>
          <w:lang w:eastAsia="ru-RU"/>
        </w:rPr>
        <w:t xml:space="preserve"> приносила. / Один и сейчас живой... И бронзовым стал другой</w:t>
      </w:r>
      <w:proofErr w:type="gramStart"/>
      <w:r w:rsidRPr="004F6C68">
        <w:rPr>
          <w:rFonts w:ascii="Times" w:eastAsia="Times New Roman" w:hAnsi="Times" w:cs="Times"/>
          <w:color w:val="000000"/>
          <w:sz w:val="24"/>
          <w:szCs w:val="24"/>
          <w:lang w:eastAsia="ru-RU"/>
        </w:rPr>
        <w:t xml:space="preserve"> / Н</w:t>
      </w:r>
      <w:proofErr w:type="gramEnd"/>
      <w:r w:rsidRPr="004F6C68">
        <w:rPr>
          <w:rFonts w:ascii="Times" w:eastAsia="Times New Roman" w:hAnsi="Times" w:cs="Times"/>
          <w:color w:val="000000"/>
          <w:sz w:val="24"/>
          <w:szCs w:val="24"/>
          <w:lang w:eastAsia="ru-RU"/>
        </w:rPr>
        <w:t xml:space="preserve">а площади оснеженной...”? В минувшем, 1913 году в России поставлен лишь один памятник — адмиралу Макарову. Вы что же, хотите, чтобы славного флотоводца заподозрили в совращении </w:t>
      </w:r>
      <w:proofErr w:type="gramStart"/>
      <w:r w:rsidRPr="004F6C68">
        <w:rPr>
          <w:rFonts w:ascii="Times" w:eastAsia="Times New Roman" w:hAnsi="Times" w:cs="Times"/>
          <w:color w:val="000000"/>
          <w:sz w:val="24"/>
          <w:szCs w:val="24"/>
          <w:lang w:eastAsia="ru-RU"/>
        </w:rPr>
        <w:t>малолеток</w:t>
      </w:r>
      <w:proofErr w:type="gramEnd"/>
      <w:r w:rsidRPr="004F6C68">
        <w:rPr>
          <w:rFonts w:ascii="Times" w:eastAsia="Times New Roman" w:hAnsi="Times" w:cs="Times"/>
          <w:color w:val="000000"/>
          <w:sz w:val="24"/>
          <w:szCs w:val="24"/>
          <w:lang w:eastAsia="ru-RU"/>
        </w:rPr>
        <w:t>?</w:t>
      </w:r>
      <w:r w:rsidRPr="004F6C68">
        <w:rPr>
          <w:rFonts w:ascii="Times" w:eastAsia="Times New Roman" w:hAnsi="Times" w:cs="Times"/>
          <w:color w:val="000000"/>
          <w:sz w:val="24"/>
          <w:szCs w:val="24"/>
          <w:vertAlign w:val="superscript"/>
          <w:lang w:eastAsia="ru-RU"/>
        </w:rPr>
        <w:t>1</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t>Это</w:t>
      </w:r>
      <w:proofErr w:type="gramEnd"/>
      <w:r w:rsidRPr="004F6C68">
        <w:rPr>
          <w:rFonts w:ascii="Times" w:eastAsia="Times New Roman" w:hAnsi="Times" w:cs="Times"/>
          <w:color w:val="000000"/>
          <w:sz w:val="24"/>
          <w:szCs w:val="24"/>
          <w:lang w:eastAsia="ru-RU"/>
        </w:rPr>
        <w:t xml:space="preserve"> во-первых. Во-вторых: от стихов Блока </w:t>
      </w:r>
      <w:r w:rsidRPr="004F6C68">
        <w:rPr>
          <w:rFonts w:ascii="Times" w:eastAsia="Times New Roman" w:hAnsi="Times" w:cs="Times"/>
          <w:i/>
          <w:iCs/>
          <w:color w:val="000000"/>
          <w:sz w:val="24"/>
          <w:szCs w:val="24"/>
          <w:lang w:eastAsia="ru-RU"/>
        </w:rPr>
        <w:t>в те баснословные года</w:t>
      </w:r>
      <w:r w:rsidRPr="004F6C68">
        <w:rPr>
          <w:rFonts w:ascii="Times" w:eastAsia="Times New Roman" w:hAnsi="Times" w:cs="Times"/>
          <w:color w:val="000000"/>
          <w:sz w:val="24"/>
          <w:szCs w:val="24"/>
          <w:lang w:eastAsia="ru-RU"/>
        </w:rPr>
        <w:t xml:space="preserve"> и впрямь “теряли голову”; головокружение было не только массовым, но еще и </w:t>
      </w:r>
      <w:proofErr w:type="spellStart"/>
      <w:r w:rsidRPr="004F6C68">
        <w:rPr>
          <w:rFonts w:ascii="Times" w:eastAsia="Times New Roman" w:hAnsi="Times" w:cs="Times"/>
          <w:color w:val="000000"/>
          <w:sz w:val="24"/>
          <w:szCs w:val="24"/>
          <w:lang w:eastAsia="ru-RU"/>
        </w:rPr>
        <w:t>обоюдополым</w:t>
      </w:r>
      <w:proofErr w:type="spellEnd"/>
      <w:r w:rsidRPr="004F6C68">
        <w:rPr>
          <w:rFonts w:ascii="Times" w:eastAsia="Times New Roman" w:hAnsi="Times" w:cs="Times"/>
          <w:color w:val="000000"/>
          <w:sz w:val="24"/>
          <w:szCs w:val="24"/>
          <w:lang w:eastAsia="ru-RU"/>
        </w:rPr>
        <w:t>. Старших современников безумие “</w:t>
      </w:r>
      <w:proofErr w:type="spellStart"/>
      <w:r w:rsidRPr="004F6C68">
        <w:rPr>
          <w:rFonts w:ascii="Times" w:eastAsia="Times New Roman" w:hAnsi="Times" w:cs="Times"/>
          <w:color w:val="000000"/>
          <w:sz w:val="24"/>
          <w:szCs w:val="24"/>
          <w:lang w:eastAsia="ru-RU"/>
        </w:rPr>
        <w:t>блокослужения</w:t>
      </w:r>
      <w:proofErr w:type="spellEnd"/>
      <w:r w:rsidRPr="004F6C68">
        <w:rPr>
          <w:rFonts w:ascii="Times" w:eastAsia="Times New Roman" w:hAnsi="Times" w:cs="Times"/>
          <w:color w:val="000000"/>
          <w:sz w:val="24"/>
          <w:szCs w:val="24"/>
          <w:lang w:eastAsia="ru-RU"/>
        </w:rPr>
        <w:t>” и “</w:t>
      </w:r>
      <w:proofErr w:type="spellStart"/>
      <w:r w:rsidRPr="004F6C68">
        <w:rPr>
          <w:rFonts w:ascii="Times" w:eastAsia="Times New Roman" w:hAnsi="Times" w:cs="Times"/>
          <w:color w:val="000000"/>
          <w:sz w:val="24"/>
          <w:szCs w:val="24"/>
          <w:lang w:eastAsia="ru-RU"/>
        </w:rPr>
        <w:t>блококружения</w:t>
      </w:r>
      <w:proofErr w:type="spellEnd"/>
      <w:r w:rsidRPr="004F6C68">
        <w:rPr>
          <w:rFonts w:ascii="Times" w:eastAsia="Times New Roman" w:hAnsi="Times" w:cs="Times"/>
          <w:color w:val="000000"/>
          <w:sz w:val="24"/>
          <w:szCs w:val="24"/>
          <w:lang w:eastAsia="ru-RU"/>
        </w:rPr>
        <w:t>” шокировало. И. Анненский, которого Ахматова считала своим Учителем, оставил в бумагах уничижительную реплику:</w:t>
      </w:r>
    </w:p>
    <w:p w:rsidR="004F6C68" w:rsidRPr="004F6C68" w:rsidRDefault="004F6C68" w:rsidP="004F6C68">
      <w:pPr>
        <w:spacing w:before="100" w:beforeAutospacing="1" w:after="100" w:afterAutospacing="1" w:line="240" w:lineRule="auto"/>
        <w:ind w:left="432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Под беломраморным обличьем </w:t>
      </w:r>
      <w:proofErr w:type="spellStart"/>
      <w:r w:rsidRPr="004F6C68">
        <w:rPr>
          <w:rFonts w:ascii="Times" w:eastAsia="Times New Roman" w:hAnsi="Times" w:cs="Times"/>
          <w:color w:val="000000"/>
          <w:sz w:val="24"/>
          <w:szCs w:val="24"/>
          <w:lang w:eastAsia="ru-RU"/>
        </w:rPr>
        <w:t>андрогина</w:t>
      </w:r>
      <w:proofErr w:type="spellEnd"/>
      <w:r w:rsidRPr="004F6C68">
        <w:rPr>
          <w:rFonts w:ascii="Times" w:eastAsia="Times New Roman" w:hAnsi="Times" w:cs="Times"/>
          <w:color w:val="000000"/>
          <w:sz w:val="24"/>
          <w:szCs w:val="24"/>
          <w:lang w:eastAsia="ru-RU"/>
        </w:rPr>
        <w:br/>
        <w:t>Он стал бы радостью, но чьих-то давних грез.</w:t>
      </w:r>
      <w:r w:rsidRPr="004F6C68">
        <w:rPr>
          <w:rFonts w:ascii="Times" w:eastAsia="Times New Roman" w:hAnsi="Times" w:cs="Times"/>
          <w:color w:val="000000"/>
          <w:sz w:val="24"/>
          <w:szCs w:val="24"/>
          <w:lang w:eastAsia="ru-RU"/>
        </w:rPr>
        <w:br/>
        <w:t>Стихи его горят — на солнце георгина,</w:t>
      </w:r>
      <w:r w:rsidRPr="004F6C68">
        <w:rPr>
          <w:rFonts w:ascii="Times" w:eastAsia="Times New Roman" w:hAnsi="Times" w:cs="Times"/>
          <w:color w:val="000000"/>
          <w:sz w:val="24"/>
          <w:szCs w:val="24"/>
          <w:lang w:eastAsia="ru-RU"/>
        </w:rPr>
        <w:br/>
        <w:t xml:space="preserve">Горят, но холодом </w:t>
      </w:r>
      <w:proofErr w:type="spellStart"/>
      <w:r w:rsidRPr="004F6C68">
        <w:rPr>
          <w:rFonts w:ascii="Times" w:eastAsia="Times New Roman" w:hAnsi="Times" w:cs="Times"/>
          <w:color w:val="000000"/>
          <w:sz w:val="24"/>
          <w:szCs w:val="24"/>
          <w:lang w:eastAsia="ru-RU"/>
        </w:rPr>
        <w:t>невыстраданных</w:t>
      </w:r>
      <w:proofErr w:type="spellEnd"/>
      <w:r w:rsidRPr="004F6C68">
        <w:rPr>
          <w:rFonts w:ascii="Times" w:eastAsia="Times New Roman" w:hAnsi="Times" w:cs="Times"/>
          <w:color w:val="000000"/>
          <w:sz w:val="24"/>
          <w:szCs w:val="24"/>
          <w:lang w:eastAsia="ru-RU"/>
        </w:rPr>
        <w:t xml:space="preserve"> слез.</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Наблюдение “Учителя”: “обличье </w:t>
      </w:r>
      <w:proofErr w:type="spellStart"/>
      <w:r w:rsidRPr="004F6C68">
        <w:rPr>
          <w:rFonts w:ascii="Times" w:eastAsia="Times New Roman" w:hAnsi="Times" w:cs="Times"/>
          <w:color w:val="000000"/>
          <w:sz w:val="24"/>
          <w:szCs w:val="24"/>
          <w:lang w:eastAsia="ru-RU"/>
        </w:rPr>
        <w:t>андрогина</w:t>
      </w:r>
      <w:proofErr w:type="spellEnd"/>
      <w:r w:rsidRPr="004F6C68">
        <w:rPr>
          <w:rFonts w:ascii="Times" w:eastAsia="Times New Roman" w:hAnsi="Times" w:cs="Times"/>
          <w:color w:val="000000"/>
          <w:sz w:val="24"/>
          <w:szCs w:val="24"/>
          <w:lang w:eastAsia="ru-RU"/>
        </w:rPr>
        <w:t xml:space="preserve">” — не памятью, а в </w:t>
      </w:r>
      <w:r w:rsidRPr="004F6C68">
        <w:rPr>
          <w:rFonts w:ascii="Times" w:eastAsia="Times New Roman" w:hAnsi="Times" w:cs="Times"/>
          <w:i/>
          <w:iCs/>
          <w:color w:val="000000"/>
          <w:sz w:val="24"/>
          <w:szCs w:val="24"/>
          <w:lang w:eastAsia="ru-RU"/>
        </w:rPr>
        <w:t>каком-то беспамятстве</w:t>
      </w:r>
      <w:r w:rsidRPr="004F6C68">
        <w:rPr>
          <w:rFonts w:ascii="Times" w:eastAsia="Times New Roman" w:hAnsi="Times" w:cs="Times"/>
          <w:color w:val="000000"/>
          <w:sz w:val="24"/>
          <w:szCs w:val="24"/>
          <w:lang w:eastAsia="ru-RU"/>
        </w:rPr>
        <w:t xml:space="preserve"> превращено в двуликий образ Блока в “Поэме без героя”: “Демон сам с улыбкой Тамары”. Наискосок учтено оно (“радость давних грез”) и в “Четках”, где “трагический тенор” — один из героев времени, условный театральный “король”, образ которого </w:t>
      </w:r>
      <w:proofErr w:type="gramStart"/>
      <w:r w:rsidRPr="004F6C68">
        <w:rPr>
          <w:rFonts w:ascii="Times" w:eastAsia="Times New Roman" w:hAnsi="Times" w:cs="Times"/>
          <w:color w:val="000000"/>
          <w:sz w:val="24"/>
          <w:szCs w:val="24"/>
          <w:lang w:eastAsia="ru-RU"/>
        </w:rPr>
        <w:t>играет</w:t>
      </w:r>
      <w:proofErr w:type="gramEnd"/>
      <w:r w:rsidRPr="004F6C68">
        <w:rPr>
          <w:rFonts w:ascii="Times" w:eastAsia="Times New Roman" w:hAnsi="Times" w:cs="Times"/>
          <w:color w:val="000000"/>
          <w:sz w:val="24"/>
          <w:szCs w:val="24"/>
          <w:lang w:eastAsia="ru-RU"/>
        </w:rPr>
        <w:t xml:space="preserve"> свита его “незнакомок”, “астральный” шлейф из “звезд десятой величины с неопределенной орбитой”, по хлесткому определению самого Блока. Для того чтобы разыграть мистерию </w:t>
      </w:r>
      <w:proofErr w:type="spellStart"/>
      <w:r w:rsidRPr="004F6C68">
        <w:rPr>
          <w:rFonts w:ascii="Times" w:eastAsia="Times New Roman" w:hAnsi="Times" w:cs="Times"/>
          <w:color w:val="000000"/>
          <w:sz w:val="24"/>
          <w:szCs w:val="24"/>
          <w:lang w:eastAsia="ru-RU"/>
        </w:rPr>
        <w:t>блокослужения</w:t>
      </w:r>
      <w:proofErr w:type="spellEnd"/>
      <w:r w:rsidRPr="004F6C68">
        <w:rPr>
          <w:rFonts w:ascii="Times" w:eastAsia="Times New Roman" w:hAnsi="Times" w:cs="Times"/>
          <w:color w:val="000000"/>
          <w:sz w:val="24"/>
          <w:szCs w:val="24"/>
          <w:lang w:eastAsia="ru-RU"/>
        </w:rPr>
        <w:t>, Ахматовой не нужен был обыкновенный роман с Блоком. Наоборот. Нужно, чтобы такого романа как раз и не было. “Есть в близости людей заветная черта, / ее не перейти влюбленности и страсти” — А. А. в отношениях с людьми шагнуть за эту “заветную” — запретную! — черту как раз и тянуло...</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В-третьих. </w:t>
      </w:r>
      <w:proofErr w:type="spellStart"/>
      <w:r w:rsidRPr="004F6C68">
        <w:rPr>
          <w:rFonts w:ascii="Times" w:eastAsia="Times New Roman" w:hAnsi="Times" w:cs="Times"/>
          <w:color w:val="000000"/>
          <w:sz w:val="24"/>
          <w:szCs w:val="24"/>
          <w:lang w:eastAsia="ru-RU"/>
        </w:rPr>
        <w:t>Узкобиографический</w:t>
      </w:r>
      <w:proofErr w:type="spellEnd"/>
      <w:r w:rsidRPr="004F6C68">
        <w:rPr>
          <w:rFonts w:ascii="Times" w:eastAsia="Times New Roman" w:hAnsi="Times" w:cs="Times"/>
          <w:color w:val="000000"/>
          <w:sz w:val="24"/>
          <w:szCs w:val="24"/>
          <w:lang w:eastAsia="ru-RU"/>
        </w:rPr>
        <w:t xml:space="preserve"> сюжет: </w:t>
      </w:r>
      <w:proofErr w:type="gramStart"/>
      <w:r w:rsidRPr="004F6C68">
        <w:rPr>
          <w:rFonts w:ascii="Times" w:eastAsia="Times New Roman" w:hAnsi="Times" w:cs="Times"/>
          <w:color w:val="000000"/>
          <w:sz w:val="24"/>
          <w:szCs w:val="24"/>
          <w:lang w:eastAsia="ru-RU"/>
        </w:rPr>
        <w:t xml:space="preserve">“Как у меня не было романа с Блоком” — для Ахматовой, “отстаивающей себя”, род плацдарма (“поле моего сраженья”), на котором давался бой тем, кто наряжал ее Музу в лиловеющие шелка женской любви и в кружева любовной печали, поэтому и утверждала, что </w:t>
      </w:r>
      <w:r w:rsidRPr="004F6C68">
        <w:rPr>
          <w:rFonts w:ascii="Times" w:eastAsia="Times New Roman" w:hAnsi="Times" w:cs="Times"/>
          <w:i/>
          <w:iCs/>
          <w:color w:val="000000"/>
          <w:sz w:val="24"/>
          <w:szCs w:val="24"/>
          <w:lang w:eastAsia="ru-RU"/>
        </w:rPr>
        <w:t>сплетня</w:t>
      </w:r>
      <w:r w:rsidRPr="004F6C68">
        <w:rPr>
          <w:rFonts w:ascii="Times" w:eastAsia="Times New Roman" w:hAnsi="Times" w:cs="Times"/>
          <w:color w:val="000000"/>
          <w:sz w:val="24"/>
          <w:szCs w:val="24"/>
          <w:lang w:eastAsia="ru-RU"/>
        </w:rPr>
        <w:t xml:space="preserve"> возникла в воображении неосведомленных людей, пришедших в литературу из провинции в 20-х годах;</w:t>
      </w:r>
      <w:proofErr w:type="gramEnd"/>
      <w:r w:rsidRPr="004F6C68">
        <w:rPr>
          <w:rFonts w:ascii="Times" w:eastAsia="Times New Roman" w:hAnsi="Times" w:cs="Times"/>
          <w:color w:val="000000"/>
          <w:sz w:val="24"/>
          <w:szCs w:val="24"/>
          <w:lang w:eastAsia="ru-RU"/>
        </w:rPr>
        <w:t xml:space="preserve"> не зная реалий миновавшего века, они строили заключения на “основании” стихов, а главное, “</w:t>
      </w:r>
      <w:r w:rsidRPr="004F6C68">
        <w:rPr>
          <w:rFonts w:ascii="Times" w:eastAsia="Times New Roman" w:hAnsi="Times" w:cs="Times"/>
          <w:i/>
          <w:iCs/>
          <w:color w:val="000000"/>
          <w:sz w:val="24"/>
          <w:szCs w:val="24"/>
          <w:lang w:eastAsia="ru-RU"/>
        </w:rPr>
        <w:t>хотели</w:t>
      </w:r>
      <w:r w:rsidRPr="004F6C68">
        <w:rPr>
          <w:rFonts w:ascii="Times" w:eastAsia="Times New Roman" w:hAnsi="Times" w:cs="Times"/>
          <w:color w:val="000000"/>
          <w:sz w:val="24"/>
          <w:szCs w:val="24"/>
          <w:lang w:eastAsia="ru-RU"/>
        </w:rPr>
        <w:t xml:space="preserve"> видеть” их посвященными Блоку (подчеркнуто Ахматовой).</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Доля истины тут есть. Напомню, что даже Э. Герштейн, филолог, архивист, свой человек в семье А. А., признается, что не понимает “тогдашнего характера любовных отношений” и что 10-е годы для нее “отдаленней, чем Пушкин”. </w:t>
      </w:r>
      <w:proofErr w:type="gramStart"/>
      <w:r w:rsidRPr="004F6C68">
        <w:rPr>
          <w:rFonts w:ascii="Times" w:eastAsia="Times New Roman" w:hAnsi="Times" w:cs="Times"/>
          <w:color w:val="000000"/>
          <w:sz w:val="24"/>
          <w:szCs w:val="24"/>
          <w:lang w:eastAsia="ru-RU"/>
        </w:rPr>
        <w:t>И</w:t>
      </w:r>
      <w:proofErr w:type="gramEnd"/>
      <w:r w:rsidRPr="004F6C68">
        <w:rPr>
          <w:rFonts w:ascii="Times" w:eastAsia="Times New Roman" w:hAnsi="Times" w:cs="Times"/>
          <w:color w:val="000000"/>
          <w:sz w:val="24"/>
          <w:szCs w:val="24"/>
          <w:lang w:eastAsia="ru-RU"/>
        </w:rPr>
        <w:t xml:space="preserve"> тем не менее раздражающая А. А. “людская молвь” зародилась не в 20-е годы, и Ахматова не могла этого не знать, ибо ей </w:t>
      </w:r>
      <w:r w:rsidRPr="004F6C68">
        <w:rPr>
          <w:rFonts w:ascii="Times" w:eastAsia="Times New Roman" w:hAnsi="Times" w:cs="Times"/>
          <w:color w:val="000000"/>
          <w:sz w:val="24"/>
          <w:szCs w:val="24"/>
          <w:lang w:eastAsia="ru-RU"/>
        </w:rPr>
        <w:lastRenderedPageBreak/>
        <w:t>было известно письмо матери Блока, она пересказывает его в “Записных книжках” (стр. 671).</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Вот полный текст этого письма:</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“Я все жду, когда Саша встретит и полюбит женщину тревожную и глубокую, а стало быть, и нежную... И есть такая молодая поэтесса, Анна Ахматова, которая к нему протягивает руки и была бы готова его любить. Он от нее отвертывается, хотя она красивая и талантливая, но печальная. А он этого не любит. Одно из ее стихотворений я Вам хотела бы написать, да помню только две строки первых:</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Слава тебе, безысходная боль, —</w:t>
      </w:r>
      <w:r w:rsidRPr="004F6C68">
        <w:rPr>
          <w:rFonts w:ascii="Times" w:eastAsia="Times New Roman" w:hAnsi="Times" w:cs="Times"/>
          <w:color w:val="000000"/>
          <w:sz w:val="24"/>
          <w:szCs w:val="24"/>
          <w:lang w:eastAsia="ru-RU"/>
        </w:rPr>
        <w:br/>
        <w:t>Умер он — сероглазый король.</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Вот можете судить, какой склон души у этой юной и несчастной девушки. У нее уже есть, впрочем, ребенок. А Саша опять полюбил </w:t>
      </w:r>
      <w:proofErr w:type="spellStart"/>
      <w:r w:rsidRPr="004F6C68">
        <w:rPr>
          <w:rFonts w:ascii="Times" w:eastAsia="Times New Roman" w:hAnsi="Times" w:cs="Times"/>
          <w:color w:val="000000"/>
          <w:sz w:val="24"/>
          <w:szCs w:val="24"/>
          <w:lang w:eastAsia="ru-RU"/>
        </w:rPr>
        <w:t>Кармен</w:t>
      </w:r>
      <w:proofErr w:type="spellEnd"/>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Ахматова, похоже, была убеждена, что Александра Андреевна, лично с ней не знакомая, излагает историю печальной девушки, которая “протягивает руки” к ее жестокосердному сыну, а он от нее “отвертывается”, со слов самого Блока (не исключено, что именно по данной причине эта версия ее и раздражала). Между тем у источника романтической легенды стоял не герой мнимого романа, а, судя по всему, А. В. </w:t>
      </w:r>
      <w:proofErr w:type="spellStart"/>
      <w:r w:rsidRPr="004F6C68">
        <w:rPr>
          <w:rFonts w:ascii="Times" w:eastAsia="Times New Roman" w:hAnsi="Times" w:cs="Times"/>
          <w:color w:val="000000"/>
          <w:sz w:val="24"/>
          <w:szCs w:val="24"/>
          <w:lang w:eastAsia="ru-RU"/>
        </w:rPr>
        <w:t>Тыркова-Вильямс</w:t>
      </w:r>
      <w:proofErr w:type="spellEnd"/>
      <w:r w:rsidRPr="004F6C68">
        <w:rPr>
          <w:rFonts w:ascii="Times" w:eastAsia="Times New Roman" w:hAnsi="Times" w:cs="Times"/>
          <w:color w:val="000000"/>
          <w:sz w:val="24"/>
          <w:szCs w:val="24"/>
          <w:lang w:eastAsia="ru-RU"/>
        </w:rPr>
        <w:t xml:space="preserve">. В те месяцы Ариадна Владимировна часто бывала в семье Блоков (она занималась издательской деятельностью). Госпожа </w:t>
      </w:r>
      <w:proofErr w:type="spellStart"/>
      <w:r w:rsidRPr="004F6C68">
        <w:rPr>
          <w:rFonts w:ascii="Times" w:eastAsia="Times New Roman" w:hAnsi="Times" w:cs="Times"/>
          <w:color w:val="000000"/>
          <w:sz w:val="24"/>
          <w:szCs w:val="24"/>
          <w:lang w:eastAsia="ru-RU"/>
        </w:rPr>
        <w:t>Тыркова</w:t>
      </w:r>
      <w:proofErr w:type="spellEnd"/>
      <w:r w:rsidRPr="004F6C68">
        <w:rPr>
          <w:rFonts w:ascii="Times" w:eastAsia="Times New Roman" w:hAnsi="Times" w:cs="Times"/>
          <w:color w:val="000000"/>
          <w:sz w:val="24"/>
          <w:szCs w:val="24"/>
          <w:lang w:eastAsia="ru-RU"/>
        </w:rPr>
        <w:t xml:space="preserve"> язык за зубами держать умела, и А. А. это знала. В автобиографических набросках зафиксирован такой эпизод: “Ариадна Владимировна </w:t>
      </w:r>
      <w:proofErr w:type="spellStart"/>
      <w:r w:rsidRPr="004F6C68">
        <w:rPr>
          <w:rFonts w:ascii="Times" w:eastAsia="Times New Roman" w:hAnsi="Times" w:cs="Times"/>
          <w:color w:val="000000"/>
          <w:sz w:val="24"/>
          <w:szCs w:val="24"/>
          <w:lang w:eastAsia="ru-RU"/>
        </w:rPr>
        <w:t>Тыркова</w:t>
      </w:r>
      <w:proofErr w:type="spellEnd"/>
      <w:r w:rsidRPr="004F6C68">
        <w:rPr>
          <w:rFonts w:ascii="Times" w:eastAsia="Times New Roman" w:hAnsi="Times" w:cs="Times"/>
          <w:color w:val="000000"/>
          <w:sz w:val="24"/>
          <w:szCs w:val="24"/>
          <w:lang w:eastAsia="ru-RU"/>
        </w:rPr>
        <w:t xml:space="preserve">... Ей Блок сказал что-то обо мне, а когда я ему позвонила, он сказал по телефону (дословно): „Вы, наверное, звоните, потому что от Ариадны Владимировны узнали, что я сказал ей о вас”. Сгорая от любопытства, я поехала </w:t>
      </w:r>
      <w:proofErr w:type="gramStart"/>
      <w:r w:rsidRPr="004F6C68">
        <w:rPr>
          <w:rFonts w:ascii="Times" w:eastAsia="Times New Roman" w:hAnsi="Times" w:cs="Times"/>
          <w:color w:val="000000"/>
          <w:sz w:val="24"/>
          <w:szCs w:val="24"/>
          <w:lang w:eastAsia="ru-RU"/>
        </w:rPr>
        <w:t>к</w:t>
      </w:r>
      <w:proofErr w:type="gramEnd"/>
      <w:r w:rsidRPr="004F6C68">
        <w:rPr>
          <w:rFonts w:ascii="Times" w:eastAsia="Times New Roman" w:hAnsi="Times" w:cs="Times"/>
          <w:color w:val="000000"/>
          <w:sz w:val="24"/>
          <w:szCs w:val="24"/>
          <w:lang w:eastAsia="ru-RU"/>
        </w:rPr>
        <w:t xml:space="preserve"> Ар. Вл. (в какой-то ее день) и спросила: „Что сказал Блок обо мне?” АВ ответила: „</w:t>
      </w:r>
      <w:proofErr w:type="spellStart"/>
      <w:r w:rsidRPr="004F6C68">
        <w:rPr>
          <w:rFonts w:ascii="Times" w:eastAsia="Times New Roman" w:hAnsi="Times" w:cs="Times"/>
          <w:color w:val="000000"/>
          <w:sz w:val="24"/>
          <w:szCs w:val="24"/>
          <w:lang w:eastAsia="ru-RU"/>
        </w:rPr>
        <w:t>Аничка</w:t>
      </w:r>
      <w:proofErr w:type="spellEnd"/>
      <w:r w:rsidRPr="004F6C68">
        <w:rPr>
          <w:rFonts w:ascii="Times" w:eastAsia="Times New Roman" w:hAnsi="Times" w:cs="Times"/>
          <w:color w:val="000000"/>
          <w:sz w:val="24"/>
          <w:szCs w:val="24"/>
          <w:lang w:eastAsia="ru-RU"/>
        </w:rPr>
        <w:t>, я никогда не передаю моим гостям, что о них сказали другие””.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Но одно дело — сплетни и совсем другое — задушевный разговор в семейном кругу... Ариадна Владимировна, одна из многочисленных симпатий А. А. Горенко (отец Ахматовой, плененный элегантностью госпожи </w:t>
      </w:r>
      <w:proofErr w:type="spellStart"/>
      <w:r w:rsidRPr="004F6C68">
        <w:rPr>
          <w:rFonts w:ascii="Times" w:eastAsia="Times New Roman" w:hAnsi="Times" w:cs="Times"/>
          <w:color w:val="000000"/>
          <w:sz w:val="24"/>
          <w:szCs w:val="24"/>
          <w:lang w:eastAsia="ru-RU"/>
        </w:rPr>
        <w:t>Тырковой</w:t>
      </w:r>
      <w:proofErr w:type="spellEnd"/>
      <w:r w:rsidRPr="004F6C68">
        <w:rPr>
          <w:rFonts w:ascii="Times" w:eastAsia="Times New Roman" w:hAnsi="Times" w:cs="Times"/>
          <w:color w:val="000000"/>
          <w:sz w:val="24"/>
          <w:szCs w:val="24"/>
          <w:lang w:eastAsia="ru-RU"/>
        </w:rPr>
        <w:t xml:space="preserve">, нарек ее “Ариадной Великолепной”), знала Анну с детства, восхищалась и внешностью А. А., и стихами, и ей, видимо, было досадно, что Блок не обращает должного внимания на девочку ее выбора. Во всяком случае, ее рассказ об отношении Блока к А. А. почти дословно совпадает с версией А. А. </w:t>
      </w:r>
      <w:proofErr w:type="spellStart"/>
      <w:r w:rsidRPr="004F6C68">
        <w:rPr>
          <w:rFonts w:ascii="Times" w:eastAsia="Times New Roman" w:hAnsi="Times" w:cs="Times"/>
          <w:color w:val="000000"/>
          <w:sz w:val="24"/>
          <w:szCs w:val="24"/>
          <w:lang w:eastAsia="ru-RU"/>
        </w:rPr>
        <w:t>Кублицкой-Пиоттух</w:t>
      </w:r>
      <w:proofErr w:type="spellEnd"/>
      <w:r w:rsidRPr="004F6C68">
        <w:rPr>
          <w:rFonts w:ascii="Times" w:eastAsia="Times New Roman" w:hAnsi="Times" w:cs="Times"/>
          <w:color w:val="000000"/>
          <w:sz w:val="24"/>
          <w:szCs w:val="24"/>
          <w:lang w:eastAsia="ru-RU"/>
        </w:rPr>
        <w:t>: “Из поэтесс, читавших свои стихи в Башне, ярче всего запомнилась Анна Ахматова. Тоненькая, высокая, стройная, с гордым поворотом маленькой головки, закутанная в цветистую шаль, Ахматова походила на гитану... темные волосы... на затылке подхвачены высоким испанским гребнем... Мимо нее нельзя было пройти, не залюбовавшись ею. На литературных вечерах молодежь бесновалась, когда Ахматова появлялась на эстраде. Она делала это хорошо, умело, с сознанием своей женской обаятельности, с величавой уверенностью художницы, знающей себе цену. А перед Блоком Анна Ахматова робела. Не как поэт, как женщина. В Башне ее стихами упивались, как крепким вином. Но ее... глаза искали Блока. А он держался в стороне. Не подходил к ней, не смотрел на нее, вряд ли даже слушал. Сидел в соседней, полутемной комнате”.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На самом деле отношения и Блока к Ахматовой, и Ахматовой к Блоку не укладываются в простенькую и банальную схему, какою две </w:t>
      </w:r>
      <w:proofErr w:type="spellStart"/>
      <w:r w:rsidRPr="004F6C68">
        <w:rPr>
          <w:rFonts w:ascii="Times" w:eastAsia="Times New Roman" w:hAnsi="Times" w:cs="Times"/>
          <w:color w:val="000000"/>
          <w:sz w:val="24"/>
          <w:szCs w:val="24"/>
          <w:lang w:eastAsia="ru-RU"/>
        </w:rPr>
        <w:t>интеллигентнейшие</w:t>
      </w:r>
      <w:proofErr w:type="spellEnd"/>
      <w:r w:rsidRPr="004F6C68">
        <w:rPr>
          <w:rFonts w:ascii="Times" w:eastAsia="Times New Roman" w:hAnsi="Times" w:cs="Times"/>
          <w:color w:val="000000"/>
          <w:sz w:val="24"/>
          <w:szCs w:val="24"/>
          <w:lang w:eastAsia="ru-RU"/>
        </w:rPr>
        <w:t xml:space="preserve"> дамы, соотнеся </w:t>
      </w:r>
      <w:r w:rsidRPr="004F6C68">
        <w:rPr>
          <w:rFonts w:ascii="Times" w:eastAsia="Times New Roman" w:hAnsi="Times" w:cs="Times"/>
          <w:color w:val="000000"/>
          <w:sz w:val="24"/>
          <w:szCs w:val="24"/>
          <w:lang w:eastAsia="ru-RU"/>
        </w:rPr>
        <w:lastRenderedPageBreak/>
        <w:t>непонятную им ситуацию с нравами своей юности, их себе объяснили (</w:t>
      </w:r>
      <w:proofErr w:type="spellStart"/>
      <w:r w:rsidRPr="004F6C68">
        <w:rPr>
          <w:rFonts w:ascii="Times" w:eastAsia="Times New Roman" w:hAnsi="Times" w:cs="Times"/>
          <w:color w:val="000000"/>
          <w:sz w:val="24"/>
          <w:szCs w:val="24"/>
          <w:lang w:eastAsia="ru-RU"/>
        </w:rPr>
        <w:t>Тыркова</w:t>
      </w:r>
      <w:proofErr w:type="spellEnd"/>
      <w:r w:rsidRPr="004F6C68">
        <w:rPr>
          <w:rFonts w:ascii="Times" w:eastAsia="Times New Roman" w:hAnsi="Times" w:cs="Times"/>
          <w:color w:val="000000"/>
          <w:sz w:val="24"/>
          <w:szCs w:val="24"/>
          <w:lang w:eastAsia="ru-RU"/>
        </w:rPr>
        <w:t xml:space="preserve"> была старше А. А. на двадцать лет, то есть на целую эпоху).</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Во-первых, Блок слушал выступления Ахматовой нельзя прилежней, о чем свидетельствует уже известная нам запись в его “Дневнике” (1911, 7 ноября): “Анна Ахматова </w:t>
      </w:r>
      <w:r w:rsidRPr="004F6C68">
        <w:rPr>
          <w:rFonts w:ascii="Times" w:eastAsia="Times New Roman" w:hAnsi="Times" w:cs="Times"/>
          <w:i/>
          <w:iCs/>
          <w:color w:val="000000"/>
          <w:sz w:val="24"/>
          <w:szCs w:val="24"/>
          <w:lang w:eastAsia="ru-RU"/>
        </w:rPr>
        <w:t xml:space="preserve">читала стихи, уже волнуя меня; </w:t>
      </w:r>
      <w:proofErr w:type="gramStart"/>
      <w:r w:rsidRPr="004F6C68">
        <w:rPr>
          <w:rFonts w:ascii="Times" w:eastAsia="Times New Roman" w:hAnsi="Times" w:cs="Times"/>
          <w:i/>
          <w:iCs/>
          <w:color w:val="000000"/>
          <w:sz w:val="24"/>
          <w:szCs w:val="24"/>
          <w:lang w:eastAsia="ru-RU"/>
        </w:rPr>
        <w:t>стихи</w:t>
      </w:r>
      <w:proofErr w:type="gramEnd"/>
      <w:r w:rsidRPr="004F6C68">
        <w:rPr>
          <w:rFonts w:ascii="Times" w:eastAsia="Times New Roman" w:hAnsi="Times" w:cs="Times"/>
          <w:i/>
          <w:iCs/>
          <w:color w:val="000000"/>
          <w:sz w:val="24"/>
          <w:szCs w:val="24"/>
          <w:lang w:eastAsia="ru-RU"/>
        </w:rPr>
        <w:t xml:space="preserve"> чем дальше, тем лучше</w:t>
      </w:r>
      <w:r w:rsidRPr="004F6C68">
        <w:rPr>
          <w:rFonts w:ascii="Times" w:eastAsia="Times New Roman" w:hAnsi="Times" w:cs="Times"/>
          <w:color w:val="000000"/>
          <w:sz w:val="24"/>
          <w:szCs w:val="24"/>
          <w:lang w:eastAsia="ru-RU"/>
        </w:rPr>
        <w:t xml:space="preserve">”. Во-вторых, живого Блока А. А. увидела еще весной 1911 года, в редакции “Аполлона”, однако на предложение сотрудников журнала познакомить ее с поэтом ответила отказом. И это понять можно: Лермонтов тоже не хотел знакомиться с Пушкиным, хотя тот запросто бывал в доме его родственников. Вторая встреча произошла осенью. Ахматова и на </w:t>
      </w:r>
      <w:proofErr w:type="gramStart"/>
      <w:r w:rsidRPr="004F6C68">
        <w:rPr>
          <w:rFonts w:ascii="Times" w:eastAsia="Times New Roman" w:hAnsi="Times" w:cs="Times"/>
          <w:color w:val="000000"/>
          <w:sz w:val="24"/>
          <w:szCs w:val="24"/>
          <w:lang w:eastAsia="ru-RU"/>
        </w:rPr>
        <w:t>сей раз горячего желания обратить на себя внимание знаменитого современника не обнаруживала</w:t>
      </w:r>
      <w:proofErr w:type="gramEnd"/>
      <w:r w:rsidRPr="004F6C68">
        <w:rPr>
          <w:rFonts w:ascii="Times" w:eastAsia="Times New Roman" w:hAnsi="Times" w:cs="Times"/>
          <w:color w:val="000000"/>
          <w:sz w:val="24"/>
          <w:szCs w:val="24"/>
          <w:lang w:eastAsia="ru-RU"/>
        </w:rPr>
        <w:t>. Да, робела, но не только перед Блоком. К. Чуковский, наблюдавший А. А. в ту осень, запомнил ее тоненькой и робкой девочкой, ни на шаг не отходящей от своего мужа. И тогда Блок, привыкший к тому, что молодые поэтессы, а их в 10-е годы расплодилось несметное множество, только и делали, что пытались с ним познакомиться, сам подошел к Гумилеву и попросил представить его Анне Андреевне...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Новобрачная Гумилева скоро научилась скрывать и застенчивость, и “провинциальную необразованность”, взяв за правило “хранить молчанье в важном споре”, прикрываясь, как веером, улыбкой, почти “</w:t>
      </w:r>
      <w:proofErr w:type="spellStart"/>
      <w:r w:rsidRPr="004F6C68">
        <w:rPr>
          <w:rFonts w:ascii="Times" w:eastAsia="Times New Roman" w:hAnsi="Times" w:cs="Times"/>
          <w:color w:val="000000"/>
          <w:sz w:val="24"/>
          <w:szCs w:val="24"/>
          <w:lang w:eastAsia="ru-RU"/>
        </w:rPr>
        <w:t>джокондовской</w:t>
      </w:r>
      <w:proofErr w:type="spellEnd"/>
      <w:r w:rsidRPr="004F6C68">
        <w:rPr>
          <w:rFonts w:ascii="Times" w:eastAsia="Times New Roman" w:hAnsi="Times" w:cs="Times"/>
          <w:color w:val="000000"/>
          <w:sz w:val="24"/>
          <w:szCs w:val="24"/>
          <w:lang w:eastAsia="ru-RU"/>
        </w:rPr>
        <w:t xml:space="preserve">”: “У меня есть улыбка одна: / Так, движенье чуть видное губ”. Тогда же выбрала и пару эффектных статичных поз (“в позе, выбранной ею давно”). В одной из затверженных поз увековечили Ахматову, независимо друг от друга, но по занятному совпадению чуть ли не одновременно, и Мандельштам: “Вполоборота — о печаль!..” (6 января 1914-го) — </w:t>
      </w:r>
      <w:proofErr w:type="gramStart"/>
      <w:r w:rsidRPr="004F6C68">
        <w:rPr>
          <w:rFonts w:ascii="Times" w:eastAsia="Times New Roman" w:hAnsi="Times" w:cs="Times"/>
          <w:color w:val="000000"/>
          <w:sz w:val="24"/>
          <w:szCs w:val="24"/>
          <w:lang w:eastAsia="ru-RU"/>
        </w:rPr>
        <w:t>явно-открыто</w:t>
      </w:r>
      <w:proofErr w:type="gramEnd"/>
      <w:r w:rsidRPr="004F6C68">
        <w:rPr>
          <w:rFonts w:ascii="Times" w:eastAsia="Times New Roman" w:hAnsi="Times" w:cs="Times"/>
          <w:color w:val="000000"/>
          <w:sz w:val="24"/>
          <w:szCs w:val="24"/>
          <w:lang w:eastAsia="ru-RU"/>
        </w:rPr>
        <w:t xml:space="preserve">, в “Бродячей собаке”, и “скрытой камерой” Блок: “Вполоборота ты встала ко мне” (2 января 1914 года). Ту же </w:t>
      </w:r>
      <w:proofErr w:type="spellStart"/>
      <w:r w:rsidRPr="004F6C68">
        <w:rPr>
          <w:rFonts w:ascii="Times" w:eastAsia="Times New Roman" w:hAnsi="Times" w:cs="Times"/>
          <w:color w:val="000000"/>
          <w:sz w:val="24"/>
          <w:szCs w:val="24"/>
          <w:lang w:eastAsia="ru-RU"/>
        </w:rPr>
        <w:t>поэтофотку</w:t>
      </w:r>
      <w:proofErr w:type="spellEnd"/>
      <w:r w:rsidRPr="004F6C68">
        <w:rPr>
          <w:rFonts w:ascii="Times" w:eastAsia="Times New Roman" w:hAnsi="Times" w:cs="Times"/>
          <w:color w:val="000000"/>
          <w:sz w:val="24"/>
          <w:szCs w:val="24"/>
          <w:lang w:eastAsia="ru-RU"/>
        </w:rPr>
        <w:t>, как самый удачный свой портрет тринадцатого года, Ахматова вклеит в “Поэму без героя”: “</w:t>
      </w:r>
      <w:proofErr w:type="gramStart"/>
      <w:r w:rsidRPr="004F6C68">
        <w:rPr>
          <w:rFonts w:ascii="Times" w:eastAsia="Times New Roman" w:hAnsi="Times" w:cs="Times"/>
          <w:color w:val="000000"/>
          <w:sz w:val="24"/>
          <w:szCs w:val="24"/>
          <w:lang w:eastAsia="ru-RU"/>
        </w:rPr>
        <w:t>И</w:t>
      </w:r>
      <w:proofErr w:type="gramEnd"/>
      <w:r w:rsidRPr="004F6C68">
        <w:rPr>
          <w:rFonts w:ascii="Times" w:eastAsia="Times New Roman" w:hAnsi="Times" w:cs="Times"/>
          <w:color w:val="000000"/>
          <w:sz w:val="24"/>
          <w:szCs w:val="24"/>
          <w:lang w:eastAsia="ru-RU"/>
        </w:rPr>
        <w:t xml:space="preserve"> как будто припомнив что-то, / Повернувшись </w:t>
      </w:r>
      <w:r w:rsidRPr="004F6C68">
        <w:rPr>
          <w:rFonts w:ascii="Times" w:eastAsia="Times New Roman" w:hAnsi="Times" w:cs="Times"/>
          <w:i/>
          <w:iCs/>
          <w:color w:val="000000"/>
          <w:sz w:val="24"/>
          <w:szCs w:val="24"/>
          <w:lang w:eastAsia="ru-RU"/>
        </w:rPr>
        <w:t>вполоборота</w:t>
      </w:r>
      <w:r w:rsidRPr="004F6C68">
        <w:rPr>
          <w:rFonts w:ascii="Times" w:eastAsia="Times New Roman" w:hAnsi="Times" w:cs="Times"/>
          <w:color w:val="000000"/>
          <w:sz w:val="24"/>
          <w:szCs w:val="24"/>
          <w:lang w:eastAsia="ru-RU"/>
        </w:rPr>
        <w:t>, / Тихим голосом говорю...”</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t>Декоративные “укрепления” духа — позы, улыбки, шали, испанские гребни и африканские браслеты — хорошо смотрелись издалека, условно, с эстрады.</w:t>
      </w:r>
      <w:proofErr w:type="gramEnd"/>
      <w:r w:rsidRPr="004F6C68">
        <w:rPr>
          <w:rFonts w:ascii="Times" w:eastAsia="Times New Roman" w:hAnsi="Times" w:cs="Times"/>
          <w:color w:val="000000"/>
          <w:sz w:val="24"/>
          <w:szCs w:val="24"/>
          <w:lang w:eastAsia="ru-RU"/>
        </w:rPr>
        <w:t xml:space="preserve"> А вот при общении с глазу на глаз становились слегка смешными, хуже того — провинциальными. От провинциальных выходок Ахматова долго не могла избавиться; ее </w:t>
      </w:r>
      <w:proofErr w:type="gramStart"/>
      <w:r w:rsidRPr="004F6C68">
        <w:rPr>
          <w:rFonts w:ascii="Times" w:eastAsia="Times New Roman" w:hAnsi="Times" w:cs="Times"/>
          <w:color w:val="000000"/>
          <w:sz w:val="24"/>
          <w:szCs w:val="24"/>
          <w:lang w:eastAsia="ru-RU"/>
        </w:rPr>
        <w:t>легендарное</w:t>
      </w:r>
      <w:proofErr w:type="gramEnd"/>
      <w:r w:rsidRPr="004F6C68">
        <w:rPr>
          <w:rFonts w:ascii="Times" w:eastAsia="Times New Roman" w:hAnsi="Times" w:cs="Times"/>
          <w:color w:val="000000"/>
          <w:sz w:val="24"/>
          <w:szCs w:val="24"/>
          <w:lang w:eastAsia="ru-RU"/>
        </w:rPr>
        <w:t xml:space="preserve"> комильфо далось ей не сразу. М. Н. Остроумова не без удивления вспоминает первую встречу с женой Гумилева: “Через пять минут после нашего знакомства она сказала мне: „Посмотрите, какая я гибкая”. Я была поражена, когда мгновенно ноги ее соприкоснулись с головой. Непосредственно после этого она прочла свое стихотворение „Змея””. Подобные фокусы А. А. проделывала и в “Бродячей собаке”, и в Башне, восхищая поклонников и раздражая недоброжелателей. Л. С. </w:t>
      </w:r>
      <w:proofErr w:type="spellStart"/>
      <w:r w:rsidRPr="004F6C68">
        <w:rPr>
          <w:rFonts w:ascii="Times" w:eastAsia="Times New Roman" w:hAnsi="Times" w:cs="Times"/>
          <w:color w:val="000000"/>
          <w:sz w:val="24"/>
          <w:szCs w:val="24"/>
          <w:lang w:eastAsia="ru-RU"/>
        </w:rPr>
        <w:t>Ильяшенко-Панкратова</w:t>
      </w:r>
      <w:proofErr w:type="spellEnd"/>
      <w:r w:rsidRPr="004F6C68">
        <w:rPr>
          <w:rFonts w:ascii="Times" w:eastAsia="Times New Roman" w:hAnsi="Times" w:cs="Times"/>
          <w:color w:val="000000"/>
          <w:sz w:val="24"/>
          <w:szCs w:val="24"/>
          <w:lang w:eastAsia="ru-RU"/>
        </w:rPr>
        <w:t xml:space="preserve">, исполнительница роли Незнакомки в </w:t>
      </w:r>
      <w:proofErr w:type="spellStart"/>
      <w:r w:rsidRPr="004F6C68">
        <w:rPr>
          <w:rFonts w:ascii="Times" w:eastAsia="Times New Roman" w:hAnsi="Times" w:cs="Times"/>
          <w:color w:val="000000"/>
          <w:sz w:val="24"/>
          <w:szCs w:val="24"/>
          <w:lang w:eastAsia="ru-RU"/>
        </w:rPr>
        <w:t>блоковском</w:t>
      </w:r>
      <w:proofErr w:type="spellEnd"/>
      <w:r w:rsidRPr="004F6C68">
        <w:rPr>
          <w:rFonts w:ascii="Times" w:eastAsia="Times New Roman" w:hAnsi="Times" w:cs="Times"/>
          <w:color w:val="000000"/>
          <w:sz w:val="24"/>
          <w:szCs w:val="24"/>
          <w:lang w:eastAsia="ru-RU"/>
        </w:rPr>
        <w:t xml:space="preserve"> спектакле В. Мейерхольда, вспоминает: “С Ахматовой я встречалась только в „Бродячей собаке”... Разойдясь, Ахматова показывала свой необыкновенный цирковой номер. Садилась на стул и, не касаясь ни руками, ни ногами пола, пролезала под стулом и снова садилась. Она была очень гибкой”. Не исключено, что и в “Собаке” “непосредственно после этого” читалась все та же “Змея”:</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В комнате моей живет красивая</w:t>
      </w:r>
      <w:r w:rsidRPr="004F6C68">
        <w:rPr>
          <w:rFonts w:ascii="Times" w:eastAsia="Times New Roman" w:hAnsi="Times" w:cs="Times"/>
          <w:color w:val="000000"/>
          <w:sz w:val="24"/>
          <w:szCs w:val="24"/>
          <w:lang w:eastAsia="ru-RU"/>
        </w:rPr>
        <w:br/>
        <w:t>Медленная черная змея;</w:t>
      </w:r>
      <w:r w:rsidRPr="004F6C68">
        <w:rPr>
          <w:rFonts w:ascii="Times" w:eastAsia="Times New Roman" w:hAnsi="Times" w:cs="Times"/>
          <w:color w:val="000000"/>
          <w:sz w:val="24"/>
          <w:szCs w:val="24"/>
          <w:lang w:eastAsia="ru-RU"/>
        </w:rPr>
        <w:br/>
        <w:t>Как и я, такая же ленивая</w:t>
      </w:r>
      <w:proofErr w:type="gramStart"/>
      <w:r w:rsidRPr="004F6C68">
        <w:rPr>
          <w:rFonts w:ascii="Times" w:eastAsia="Times New Roman" w:hAnsi="Times" w:cs="Times"/>
          <w:color w:val="000000"/>
          <w:sz w:val="24"/>
          <w:szCs w:val="24"/>
          <w:lang w:eastAsia="ru-RU"/>
        </w:rPr>
        <w:br/>
        <w:t>И</w:t>
      </w:r>
      <w:proofErr w:type="gramEnd"/>
      <w:r w:rsidRPr="004F6C68">
        <w:rPr>
          <w:rFonts w:ascii="Times" w:eastAsia="Times New Roman" w:hAnsi="Times" w:cs="Times"/>
          <w:color w:val="000000"/>
          <w:sz w:val="24"/>
          <w:szCs w:val="24"/>
          <w:lang w:eastAsia="ru-RU"/>
        </w:rPr>
        <w:t xml:space="preserve"> холодная, как я.</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Блок в “Бродячей собаке” не бывал из принципа, считал ее чем-то вроде “игорного дома в Париже сто лет назад”. Но Любовь Дмитриевна захаживала, так что о том, что </w:t>
      </w:r>
      <w:r w:rsidRPr="004F6C68">
        <w:rPr>
          <w:rFonts w:ascii="Times" w:eastAsia="Times New Roman" w:hAnsi="Times" w:cs="Times"/>
          <w:color w:val="000000"/>
          <w:sz w:val="24"/>
          <w:szCs w:val="24"/>
          <w:lang w:eastAsia="ru-RU"/>
        </w:rPr>
        <w:lastRenderedPageBreak/>
        <w:t>происходило в подвальчике, со слов жены знал, с ее слов и мнение составил. А уж про змеиные проделки примадонны “собачьего” кабаре и тем паче.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Открытие “Бродячей собаки” приурочили к новогодним праздникам 1912 года. 13 января Ахматова читала там стихи. В феврале Блок окончил </w:t>
      </w:r>
      <w:proofErr w:type="gramStart"/>
      <w:r w:rsidRPr="004F6C68">
        <w:rPr>
          <w:rFonts w:ascii="Times" w:eastAsia="Times New Roman" w:hAnsi="Times" w:cs="Times"/>
          <w:color w:val="000000"/>
          <w:sz w:val="24"/>
          <w:szCs w:val="24"/>
          <w:lang w:eastAsia="ru-RU"/>
        </w:rPr>
        <w:t>начатое</w:t>
      </w:r>
      <w:proofErr w:type="gramEnd"/>
      <w:r w:rsidRPr="004F6C68">
        <w:rPr>
          <w:rFonts w:ascii="Times" w:eastAsia="Times New Roman" w:hAnsi="Times" w:cs="Times"/>
          <w:color w:val="000000"/>
          <w:sz w:val="24"/>
          <w:szCs w:val="24"/>
          <w:lang w:eastAsia="ru-RU"/>
        </w:rPr>
        <w:t xml:space="preserve"> еще осенью 1911-го “О, нет! Я не хочу...”, </w:t>
      </w:r>
      <w:proofErr w:type="gramStart"/>
      <w:r w:rsidRPr="004F6C68">
        <w:rPr>
          <w:rFonts w:ascii="Times" w:eastAsia="Times New Roman" w:hAnsi="Times" w:cs="Times"/>
          <w:color w:val="000000"/>
          <w:sz w:val="24"/>
          <w:szCs w:val="24"/>
          <w:lang w:eastAsia="ru-RU"/>
        </w:rPr>
        <w:t>обращенное</w:t>
      </w:r>
      <w:proofErr w:type="gramEnd"/>
      <w:r w:rsidRPr="004F6C68">
        <w:rPr>
          <w:rFonts w:ascii="Times" w:eastAsia="Times New Roman" w:hAnsi="Times" w:cs="Times"/>
          <w:color w:val="000000"/>
          <w:sz w:val="24"/>
          <w:szCs w:val="24"/>
          <w:lang w:eastAsia="ru-RU"/>
        </w:rPr>
        <w:t xml:space="preserve">, видимо, к Н. Н. Скворцовой. В письме к матери (март 1911 года), сообщив, что к нему приехала из Москвы Скворцова, Блок так описывает двадцатилетнюю претендентку на его сердце: “Во всем до мелочей, даже в костюме — совершенно похожа на </w:t>
      </w:r>
      <w:proofErr w:type="spellStart"/>
      <w:r w:rsidRPr="004F6C68">
        <w:rPr>
          <w:rFonts w:ascii="Times" w:eastAsia="Times New Roman" w:hAnsi="Times" w:cs="Times"/>
          <w:color w:val="000000"/>
          <w:sz w:val="24"/>
          <w:szCs w:val="24"/>
          <w:lang w:eastAsia="ru-RU"/>
        </w:rPr>
        <w:t>Гильду</w:t>
      </w:r>
      <w:proofErr w:type="spellEnd"/>
      <w:r w:rsidRPr="004F6C68">
        <w:rPr>
          <w:rFonts w:ascii="Times" w:eastAsia="Times New Roman" w:hAnsi="Times" w:cs="Times"/>
          <w:color w:val="000000"/>
          <w:sz w:val="24"/>
          <w:szCs w:val="24"/>
          <w:lang w:eastAsia="ru-RU"/>
        </w:rPr>
        <w:t xml:space="preserve"> и говорит все, как должна говорить </w:t>
      </w:r>
      <w:proofErr w:type="spellStart"/>
      <w:r w:rsidRPr="004F6C68">
        <w:rPr>
          <w:rFonts w:ascii="Times" w:eastAsia="Times New Roman" w:hAnsi="Times" w:cs="Times"/>
          <w:color w:val="000000"/>
          <w:sz w:val="24"/>
          <w:szCs w:val="24"/>
          <w:lang w:eastAsia="ru-RU"/>
        </w:rPr>
        <w:t>Гильда</w:t>
      </w:r>
      <w:proofErr w:type="spellEnd"/>
      <w:r w:rsidRPr="004F6C68">
        <w:rPr>
          <w:rFonts w:ascii="Times" w:eastAsia="Times New Roman" w:hAnsi="Times" w:cs="Times"/>
          <w:color w:val="000000"/>
          <w:sz w:val="24"/>
          <w:szCs w:val="24"/>
          <w:lang w:eastAsia="ru-RU"/>
        </w:rPr>
        <w:t>” (</w:t>
      </w:r>
      <w:proofErr w:type="spellStart"/>
      <w:r w:rsidRPr="004F6C68">
        <w:rPr>
          <w:rFonts w:ascii="Times" w:eastAsia="Times New Roman" w:hAnsi="Times" w:cs="Times"/>
          <w:color w:val="000000"/>
          <w:sz w:val="24"/>
          <w:szCs w:val="24"/>
          <w:lang w:eastAsia="ru-RU"/>
        </w:rPr>
        <w:t>Гильда</w:t>
      </w:r>
      <w:proofErr w:type="spellEnd"/>
      <w:r w:rsidRPr="004F6C68">
        <w:rPr>
          <w:rFonts w:ascii="Times" w:eastAsia="Times New Roman" w:hAnsi="Times" w:cs="Times"/>
          <w:color w:val="000000"/>
          <w:sz w:val="24"/>
          <w:szCs w:val="24"/>
          <w:lang w:eastAsia="ru-RU"/>
        </w:rPr>
        <w:t xml:space="preserve"> — главный женский персонаж пьесы Ибсена “Строитель </w:t>
      </w:r>
      <w:proofErr w:type="spellStart"/>
      <w:r w:rsidRPr="004F6C68">
        <w:rPr>
          <w:rFonts w:ascii="Times" w:eastAsia="Times New Roman" w:hAnsi="Times" w:cs="Times"/>
          <w:color w:val="000000"/>
          <w:sz w:val="24"/>
          <w:szCs w:val="24"/>
          <w:lang w:eastAsia="ru-RU"/>
        </w:rPr>
        <w:t>Сольнес</w:t>
      </w:r>
      <w:proofErr w:type="spellEnd"/>
      <w:r w:rsidRPr="004F6C68">
        <w:rPr>
          <w:rFonts w:ascii="Times" w:eastAsia="Times New Roman" w:hAnsi="Times" w:cs="Times"/>
          <w:color w:val="000000"/>
          <w:sz w:val="24"/>
          <w:szCs w:val="24"/>
          <w:lang w:eastAsia="ru-RU"/>
        </w:rPr>
        <w:t>”). Так вот, в этом стихотворении есть не связанная ни с сюжетным движением, ни с образом героини фраза: “Но твой змеиный рай — бездонной скуки ад”. Естественно, я не утверждаю, что брезгливая сентенция впрямую связана со змеиными упражнениями Ахматовой. Блок, как и она, был мастер делать несколько снимков на одну пластинку. Не думаю, что и она была настолько наивна, чтобы прочитывать подобные сообщения как именно к ней, персонально, обращенные. Но то, что Александр Александрович и к ее стихам, и к ней лично относится со скрытым и напряженным раздражением, очень даже чувствовала, и не умом-разумом, а кожей, женским инстинктом, оттого, видимо, и тушевалась в его присутствии.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Впрочем, для некоторого смущения в присутствии Блока осенью 1911 года у А. А. были причины. В 1927 году, специально для </w:t>
      </w:r>
      <w:proofErr w:type="spellStart"/>
      <w:r w:rsidRPr="004F6C68">
        <w:rPr>
          <w:rFonts w:ascii="Times" w:eastAsia="Times New Roman" w:hAnsi="Times" w:cs="Times"/>
          <w:color w:val="000000"/>
          <w:sz w:val="24"/>
          <w:szCs w:val="24"/>
          <w:lang w:eastAsia="ru-RU"/>
        </w:rPr>
        <w:t>Лукницкого</w:t>
      </w:r>
      <w:proofErr w:type="spellEnd"/>
      <w:r w:rsidRPr="004F6C68">
        <w:rPr>
          <w:rFonts w:ascii="Times" w:eastAsia="Times New Roman" w:hAnsi="Times" w:cs="Times"/>
          <w:color w:val="000000"/>
          <w:sz w:val="24"/>
          <w:szCs w:val="24"/>
          <w:lang w:eastAsia="ru-RU"/>
        </w:rPr>
        <w:t>, чтобы уточнить дошедшие до него слухи, Ахматова, поразив откровенностью юного своего “</w:t>
      </w:r>
      <w:proofErr w:type="spellStart"/>
      <w:r w:rsidRPr="004F6C68">
        <w:rPr>
          <w:rFonts w:ascii="Times" w:eastAsia="Times New Roman" w:hAnsi="Times" w:cs="Times"/>
          <w:color w:val="000000"/>
          <w:sz w:val="24"/>
          <w:szCs w:val="24"/>
          <w:lang w:eastAsia="ru-RU"/>
        </w:rPr>
        <w:t>эккермана</w:t>
      </w:r>
      <w:proofErr w:type="spellEnd"/>
      <w:r w:rsidRPr="004F6C68">
        <w:rPr>
          <w:rFonts w:ascii="Times" w:eastAsia="Times New Roman" w:hAnsi="Times" w:cs="Times"/>
          <w:color w:val="000000"/>
          <w:sz w:val="24"/>
          <w:szCs w:val="24"/>
          <w:lang w:eastAsia="ru-RU"/>
        </w:rPr>
        <w:t xml:space="preserve">”, перечислила имена мужчин, с которыми была близка. Ни Модильяни, ни Блока в этом “донжуанском списке” нет. (Модильяни упомянут в числе тех, с которыми у А. А. “ничего не было”.) Зато есть Георгий Чулков. Согласитесь: для улучшения биографии это отнюдь не самая удачная фигура. Одно дело — молодой, безрассудный, в богемном стиле парижский роман с почти нищим художником и совсем другое — связь с маститым литератором, живущим по соседству в Царском Селе, с волокитой, известным всему Петербургу, а главное, постоянным спутником Блока в “жизни </w:t>
      </w:r>
      <w:proofErr w:type="spellStart"/>
      <w:r w:rsidRPr="004F6C68">
        <w:rPr>
          <w:rFonts w:ascii="Times" w:eastAsia="Times New Roman" w:hAnsi="Times" w:cs="Times"/>
          <w:color w:val="000000"/>
          <w:sz w:val="24"/>
          <w:szCs w:val="24"/>
          <w:lang w:eastAsia="ru-RU"/>
        </w:rPr>
        <w:t>безбытной</w:t>
      </w:r>
      <w:proofErr w:type="spellEnd"/>
      <w:r w:rsidRPr="004F6C68">
        <w:rPr>
          <w:rFonts w:ascii="Times" w:eastAsia="Times New Roman" w:hAnsi="Times" w:cs="Times"/>
          <w:color w:val="000000"/>
          <w:sz w:val="24"/>
          <w:szCs w:val="24"/>
          <w:lang w:eastAsia="ru-RU"/>
        </w:rPr>
        <w:t xml:space="preserve">, уличной и хмельной”. Чулков, кстати, ни от кого не скрывал, что поэт ценил его за то, что с ним единственным мог говорить “не по-интеллигентски”, то есть по-мужски грубо, “за красным стаканом в таверне”. К тому же Чулков был первым, кто обратил внимание на Анну Гумилеву не как на подающую надежды поэтессу, а как на интересную незнакомку. Произошло это, судя по климатическим деталям, ранней осенью 1910-го, вскоре после отъезда Гумилева в Африку. “Однажды на вернисаже выставки „Мира Искусства”, — с удовольствием вспоминал Чулков, — я заметил высокую стройную сероглазую женщину, окруженную сотрудниками „Аполлона”, которая стояла перед картинами Судейкина. Меня познакомили... Через несколько дней был вечер Федора Сологуба. Часов в одиннадцать я вышел из </w:t>
      </w:r>
      <w:proofErr w:type="spellStart"/>
      <w:r w:rsidRPr="004F6C68">
        <w:rPr>
          <w:rFonts w:ascii="Times" w:eastAsia="Times New Roman" w:hAnsi="Times" w:cs="Times"/>
          <w:color w:val="000000"/>
          <w:sz w:val="24"/>
          <w:szCs w:val="24"/>
          <w:lang w:eastAsia="ru-RU"/>
        </w:rPr>
        <w:t>Тенишевского</w:t>
      </w:r>
      <w:proofErr w:type="spellEnd"/>
      <w:r w:rsidRPr="004F6C68">
        <w:rPr>
          <w:rFonts w:ascii="Times" w:eastAsia="Times New Roman" w:hAnsi="Times" w:cs="Times"/>
          <w:color w:val="000000"/>
          <w:sz w:val="24"/>
          <w:szCs w:val="24"/>
          <w:lang w:eastAsia="ru-RU"/>
        </w:rPr>
        <w:t xml:space="preserve"> зала. Моросил дождь... У подъезда я встретил опять сероглазую молодую даму. В петербургском вечернем тумане она была похожа на большую птицу, которая привыкла летать высоко, а теперь влачит по земле раненое крыло... Я предложил этой молодой даме довезти ее до вокзала: нам было по дороге... Мы опоздали и сели на вокзале за столик, ожидая следующего поезда... Вскоре мне пришлось уехать в Париж на несколько месяцев. Там, в Париже, я опять встретил Ахматову. Это был 1911 год”.</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Учитывая вышесказанное, можно предположить, что стихотворение “Мне с тобою пьяным весело...”, которое комментаторы считают посвященным Модильяни, написано в связи с парижской встречей с Георгием Ивановичем за стаканом красного вина в таверне. Кстати, Ахматова решительно отводила кандидатуру Модильяни, утверждая: а) что пьяным его не видела, в кафе или ресторане с ним никогда не была; б) что стихов ему не писала (какой смысл писать русские стихи иностранцу, по-русски не разумеющему?); в) </w:t>
      </w:r>
      <w:r w:rsidRPr="004F6C68">
        <w:rPr>
          <w:rFonts w:ascii="Times" w:eastAsia="Times New Roman" w:hAnsi="Times" w:cs="Times"/>
          <w:color w:val="000000"/>
          <w:sz w:val="24"/>
          <w:szCs w:val="24"/>
          <w:lang w:eastAsia="ru-RU"/>
        </w:rPr>
        <w:lastRenderedPageBreak/>
        <w:t xml:space="preserve">что отношения были церемонными и обращение на “ты” исключающими; г) что хотя стихи об амурных беседах “через столик” с неким беспутным господином записаны в Париже, ранним летом, ей почему-то представлялись </w:t>
      </w:r>
      <w:proofErr w:type="spellStart"/>
      <w:r w:rsidRPr="004F6C68">
        <w:rPr>
          <w:rFonts w:ascii="Times" w:eastAsia="Times New Roman" w:hAnsi="Times" w:cs="Times"/>
          <w:color w:val="000000"/>
          <w:sz w:val="24"/>
          <w:szCs w:val="24"/>
          <w:lang w:eastAsia="ru-RU"/>
        </w:rPr>
        <w:t>царскосельские</w:t>
      </w:r>
      <w:proofErr w:type="spellEnd"/>
      <w:r w:rsidRPr="004F6C68">
        <w:rPr>
          <w:rFonts w:ascii="Times" w:eastAsia="Times New Roman" w:hAnsi="Times" w:cs="Times"/>
          <w:color w:val="000000"/>
          <w:sz w:val="24"/>
          <w:szCs w:val="24"/>
          <w:lang w:eastAsia="ru-RU"/>
        </w:rPr>
        <w:t xml:space="preserve"> осенние вязы. Добавим: “</w:t>
      </w:r>
      <w:proofErr w:type="gramStart"/>
      <w:r w:rsidRPr="004F6C68">
        <w:rPr>
          <w:rFonts w:ascii="Times" w:eastAsia="Times New Roman" w:hAnsi="Times" w:cs="Times"/>
          <w:color w:val="000000"/>
          <w:sz w:val="24"/>
          <w:szCs w:val="24"/>
          <w:lang w:eastAsia="ru-RU"/>
        </w:rPr>
        <w:t>мука</w:t>
      </w:r>
      <w:proofErr w:type="gramEnd"/>
      <w:r w:rsidRPr="004F6C68">
        <w:rPr>
          <w:rFonts w:ascii="Times" w:eastAsia="Times New Roman" w:hAnsi="Times" w:cs="Times"/>
          <w:color w:val="000000"/>
          <w:sz w:val="24"/>
          <w:szCs w:val="24"/>
          <w:lang w:eastAsia="ru-RU"/>
        </w:rPr>
        <w:t xml:space="preserve"> жалящая вместо счастья безмятежного” — мотив из репертуара Блока — Чулкова. Да, в Париже Чулков был не один, а с женой, но Надежда Григорьевна смотрела на перманентные любовные связи мужа со спокойной снисходительностью: дескать, ничего не поделаешь — это у Чулковых фамильное</w:t>
      </w:r>
      <w:proofErr w:type="gramStart"/>
      <w:r w:rsidRPr="004F6C68">
        <w:rPr>
          <w:rFonts w:ascii="Times" w:eastAsia="Times New Roman" w:hAnsi="Times" w:cs="Times"/>
          <w:color w:val="000000"/>
          <w:sz w:val="24"/>
          <w:szCs w:val="24"/>
          <w:vertAlign w:val="superscript"/>
          <w:lang w:eastAsia="ru-RU"/>
        </w:rPr>
        <w:t>2</w:t>
      </w:r>
      <w:proofErr w:type="gramEnd"/>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Вдобавок ко всему Чулков славился тем, что с “неистовым энтузиазмом” продвигал новые дарования в печать. Все это в совокупности явно “не украшало” биографию начинающей поэтессы... </w:t>
      </w:r>
      <w:proofErr w:type="gramStart"/>
      <w:r w:rsidRPr="004F6C68">
        <w:rPr>
          <w:rFonts w:ascii="Times" w:eastAsia="Times New Roman" w:hAnsi="Times" w:cs="Times"/>
          <w:color w:val="000000"/>
          <w:sz w:val="24"/>
          <w:szCs w:val="24"/>
          <w:lang w:eastAsia="ru-RU"/>
        </w:rPr>
        <w:t>И</w:t>
      </w:r>
      <w:proofErr w:type="gramEnd"/>
      <w:r w:rsidRPr="004F6C68">
        <w:rPr>
          <w:rFonts w:ascii="Times" w:eastAsia="Times New Roman" w:hAnsi="Times" w:cs="Times"/>
          <w:color w:val="000000"/>
          <w:sz w:val="24"/>
          <w:szCs w:val="24"/>
          <w:lang w:eastAsia="ru-RU"/>
        </w:rPr>
        <w:t xml:space="preserve"> тем не менее А. А. не скрыла связь с ним от </w:t>
      </w:r>
      <w:proofErr w:type="spellStart"/>
      <w:r w:rsidRPr="004F6C68">
        <w:rPr>
          <w:rFonts w:ascii="Times" w:eastAsia="Times New Roman" w:hAnsi="Times" w:cs="Times"/>
          <w:color w:val="000000"/>
          <w:sz w:val="24"/>
          <w:szCs w:val="24"/>
          <w:lang w:eastAsia="ru-RU"/>
        </w:rPr>
        <w:t>Лукницкого</w:t>
      </w:r>
      <w:proofErr w:type="spellEnd"/>
      <w:r w:rsidRPr="004F6C68">
        <w:rPr>
          <w:rFonts w:ascii="Times" w:eastAsia="Times New Roman" w:hAnsi="Times" w:cs="Times"/>
          <w:color w:val="000000"/>
          <w:sz w:val="24"/>
          <w:szCs w:val="24"/>
          <w:lang w:eastAsia="ru-RU"/>
        </w:rPr>
        <w:t>, а значит, и от “поздней оценки”. Она вообще не терпела, когда из нее пытались сделать даму безупречную во всех отношениях:</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Оставь, и я была как все,</w:t>
      </w:r>
      <w:r w:rsidRPr="004F6C68">
        <w:rPr>
          <w:rFonts w:ascii="Times" w:eastAsia="Times New Roman" w:hAnsi="Times" w:cs="Times"/>
          <w:color w:val="000000"/>
          <w:sz w:val="24"/>
          <w:szCs w:val="24"/>
          <w:lang w:eastAsia="ru-RU"/>
        </w:rPr>
        <w:br/>
        <w:t>И хуже всех была,</w:t>
      </w:r>
      <w:r w:rsidRPr="004F6C68">
        <w:rPr>
          <w:rFonts w:ascii="Times" w:eastAsia="Times New Roman" w:hAnsi="Times" w:cs="Times"/>
          <w:color w:val="000000"/>
          <w:sz w:val="24"/>
          <w:szCs w:val="24"/>
          <w:lang w:eastAsia="ru-RU"/>
        </w:rPr>
        <w:br/>
        <w:t>Купалась я в чужой росе,</w:t>
      </w:r>
      <w:r w:rsidRPr="004F6C68">
        <w:rPr>
          <w:rFonts w:ascii="Times" w:eastAsia="Times New Roman" w:hAnsi="Times" w:cs="Times"/>
          <w:color w:val="000000"/>
          <w:sz w:val="24"/>
          <w:szCs w:val="24"/>
          <w:lang w:eastAsia="ru-RU"/>
        </w:rPr>
        <w:br/>
        <w:t>И пряталась в чужом овсе,</w:t>
      </w:r>
      <w:r w:rsidRPr="004F6C68">
        <w:rPr>
          <w:rFonts w:ascii="Times" w:eastAsia="Times New Roman" w:hAnsi="Times" w:cs="Times"/>
          <w:color w:val="000000"/>
          <w:sz w:val="24"/>
          <w:szCs w:val="24"/>
          <w:lang w:eastAsia="ru-RU"/>
        </w:rPr>
        <w:br/>
        <w:t>В чужой траве спала.</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Короче, на какой бы стадии отношений с Чулковым ни застало А. А. знакомство с Блоком осенью 1911 года, она не могла быть уверена, что Георгий Иванович не говорил о ней с напарником по приключениям с “незнакомками”. И думается, была права. Вот что рассказала Ахматова </w:t>
      </w:r>
      <w:proofErr w:type="spellStart"/>
      <w:r w:rsidRPr="004F6C68">
        <w:rPr>
          <w:rFonts w:ascii="Times" w:eastAsia="Times New Roman" w:hAnsi="Times" w:cs="Times"/>
          <w:color w:val="000000"/>
          <w:sz w:val="24"/>
          <w:szCs w:val="24"/>
          <w:lang w:eastAsia="ru-RU"/>
        </w:rPr>
        <w:t>Лукницкому</w:t>
      </w:r>
      <w:proofErr w:type="spellEnd"/>
      <w:r w:rsidRPr="004F6C68">
        <w:rPr>
          <w:rFonts w:ascii="Times" w:eastAsia="Times New Roman" w:hAnsi="Times" w:cs="Times"/>
          <w:color w:val="000000"/>
          <w:sz w:val="24"/>
          <w:szCs w:val="24"/>
          <w:lang w:eastAsia="ru-RU"/>
        </w:rPr>
        <w:t xml:space="preserve">: “В то время была мода на платье с разрезом сбоку, ниже колена. У нее платье по шву распоролось выше. Она этого не заметила. Но это заметил Блок” (ПНЛ, т. 1, стр. 59). Вряд ли бы Блок позволил себе “заметить” непозволительно смелый разрез, если бы не был наслышан о парижских приключениях “косящей” под робкую девочку мадам Гумилевой. Не исключено, что тем же мужским экспериментаторским любопытством объясняется и его предложение А. А. прочитать на вечере на </w:t>
      </w:r>
      <w:proofErr w:type="spellStart"/>
      <w:r w:rsidRPr="004F6C68">
        <w:rPr>
          <w:rFonts w:ascii="Times" w:eastAsia="Times New Roman" w:hAnsi="Times" w:cs="Times"/>
          <w:color w:val="000000"/>
          <w:sz w:val="24"/>
          <w:szCs w:val="24"/>
          <w:lang w:eastAsia="ru-RU"/>
        </w:rPr>
        <w:t>Бестужевских</w:t>
      </w:r>
      <w:proofErr w:type="spellEnd"/>
      <w:r w:rsidRPr="004F6C68">
        <w:rPr>
          <w:rFonts w:ascii="Times" w:eastAsia="Times New Roman" w:hAnsi="Times" w:cs="Times"/>
          <w:color w:val="000000"/>
          <w:sz w:val="24"/>
          <w:szCs w:val="24"/>
          <w:lang w:eastAsia="ru-RU"/>
        </w:rPr>
        <w:t xml:space="preserve"> курсах довольно рискованное (для первого выступления в большой женской аудитории) “Все мы бражники здесь, блудницы...”. В автобиографических набросках Ахматова к этому стихотворению сделала примечание: дескать, это стихи капризной и скучающей девочки, а вовсе не заматеревшей в бражничестве “блудницы”. Догадывался ли об этом Александр Александрович? По всей вероятности, вопрос, хотя и “праздный”, и после намеков Чулкова, и после испытания эстрадой оставался, как говорится, открытым... Ахматова “начинала волновать” Блока, но вовсе не так, как волновали роковые женщины его эротического выбора или прекрасные дамы его мечты, а так, как художника волнует не поддающаяся ему модель — материал, сопротивление которого он не в состоянии преодолеть. К тому же к осени 1913-го Блок, и, может быть, на том самом вечере на </w:t>
      </w:r>
      <w:proofErr w:type="spellStart"/>
      <w:r w:rsidRPr="004F6C68">
        <w:rPr>
          <w:rFonts w:ascii="Times" w:eastAsia="Times New Roman" w:hAnsi="Times" w:cs="Times"/>
          <w:color w:val="000000"/>
          <w:sz w:val="24"/>
          <w:szCs w:val="24"/>
          <w:lang w:eastAsia="ru-RU"/>
        </w:rPr>
        <w:t>Бестужевских</w:t>
      </w:r>
      <w:proofErr w:type="spellEnd"/>
      <w:r w:rsidRPr="004F6C68">
        <w:rPr>
          <w:rFonts w:ascii="Times" w:eastAsia="Times New Roman" w:hAnsi="Times" w:cs="Times"/>
          <w:color w:val="000000"/>
          <w:sz w:val="24"/>
          <w:szCs w:val="24"/>
          <w:lang w:eastAsia="ru-RU"/>
        </w:rPr>
        <w:t xml:space="preserve"> курсах (эстрада обнажает!), инстинктом охотника (“за молодыми, едва распустившимися душами”?) почуял: в хорошенькой провинциалке появилось нечто новое — несвойственный ей прежде “задор свободы и разлуки”.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Ахматова и впрямь к этому времени эмансипировалась. </w:t>
      </w:r>
      <w:proofErr w:type="gramStart"/>
      <w:r w:rsidRPr="004F6C68">
        <w:rPr>
          <w:rFonts w:ascii="Times" w:eastAsia="Times New Roman" w:hAnsi="Times" w:cs="Times"/>
          <w:color w:val="000000"/>
          <w:sz w:val="24"/>
          <w:szCs w:val="24"/>
          <w:lang w:eastAsia="ru-RU"/>
        </w:rPr>
        <w:t>Во-первых — от тайного страха, что успех “Вечера” случаен, что второй, главной, книги не будет, что замужество, беременность, роды, беспокойство за младенца изменят самый состав ее существа и стихи пропадут, внезапно и непонятно, — пришли ниоткуда и уйдут в никуда.</w:t>
      </w:r>
      <w:proofErr w:type="gramEnd"/>
      <w:r w:rsidRPr="004F6C68">
        <w:rPr>
          <w:rFonts w:ascii="Times" w:eastAsia="Times New Roman" w:hAnsi="Times" w:cs="Times"/>
          <w:color w:val="000000"/>
          <w:sz w:val="24"/>
          <w:szCs w:val="24"/>
          <w:lang w:eastAsia="ru-RU"/>
        </w:rPr>
        <w:t xml:space="preserve"> Страх оказался напрасным: меньше чем за год она собрала новую книгу. </w:t>
      </w:r>
      <w:proofErr w:type="gramStart"/>
      <w:r w:rsidRPr="004F6C68">
        <w:rPr>
          <w:rFonts w:ascii="Times" w:eastAsia="Times New Roman" w:hAnsi="Times" w:cs="Times"/>
          <w:color w:val="000000"/>
          <w:sz w:val="24"/>
          <w:szCs w:val="24"/>
          <w:lang w:eastAsia="ru-RU"/>
        </w:rPr>
        <w:t>Во-вторых, как мать “наследного принца”, она, странная, худая и горбоносая, случайная невестка, перестала быть безнадежно “чуждым элементом” в глазах умной и властной свекрови.</w:t>
      </w:r>
      <w:proofErr w:type="gramEnd"/>
      <w:r w:rsidRPr="004F6C68">
        <w:rPr>
          <w:rFonts w:ascii="Times" w:eastAsia="Times New Roman" w:hAnsi="Times" w:cs="Times"/>
          <w:color w:val="000000"/>
          <w:sz w:val="24"/>
          <w:szCs w:val="24"/>
          <w:lang w:eastAsia="ru-RU"/>
        </w:rPr>
        <w:t xml:space="preserve"> А главное, выпуталась из ловушки, в которую угодила отчасти по неопытности, отчасти по ложному </w:t>
      </w:r>
      <w:r w:rsidRPr="004F6C68">
        <w:rPr>
          <w:rFonts w:ascii="Times" w:eastAsia="Times New Roman" w:hAnsi="Times" w:cs="Times"/>
          <w:color w:val="000000"/>
          <w:sz w:val="24"/>
          <w:szCs w:val="24"/>
          <w:lang w:eastAsia="ru-RU"/>
        </w:rPr>
        <w:lastRenderedPageBreak/>
        <w:t xml:space="preserve">расчету. Гумилев, так долго — без малого семь лет! — и так красиво игравший роль влюбленного </w:t>
      </w:r>
      <w:r w:rsidRPr="004F6C68">
        <w:rPr>
          <w:rFonts w:ascii="Times" w:eastAsia="Times New Roman" w:hAnsi="Times" w:cs="Times"/>
          <w:i/>
          <w:iCs/>
          <w:color w:val="000000"/>
          <w:sz w:val="24"/>
          <w:szCs w:val="24"/>
          <w:lang w:eastAsia="ru-RU"/>
        </w:rPr>
        <w:t>рыцаря бедного</w:t>
      </w:r>
      <w:r w:rsidRPr="004F6C68">
        <w:rPr>
          <w:rFonts w:ascii="Times" w:eastAsia="Times New Roman" w:hAnsi="Times" w:cs="Times"/>
          <w:color w:val="000000"/>
          <w:sz w:val="24"/>
          <w:szCs w:val="24"/>
          <w:lang w:eastAsia="ru-RU"/>
        </w:rPr>
        <w:t xml:space="preserve">, оказался элементарным “юбочником”. До официального развода (в 1918 году) это щекотливое обстоятельство по взаимному договору чета Гумилевых тщательно скрывала, да и потом А. А. на этот счет помалкивала, но </w:t>
      </w:r>
      <w:proofErr w:type="spellStart"/>
      <w:r w:rsidRPr="004F6C68">
        <w:rPr>
          <w:rFonts w:ascii="Times" w:eastAsia="Times New Roman" w:hAnsi="Times" w:cs="Times"/>
          <w:color w:val="000000"/>
          <w:sz w:val="24"/>
          <w:szCs w:val="24"/>
          <w:lang w:eastAsia="ru-RU"/>
        </w:rPr>
        <w:t>Лукницкому</w:t>
      </w:r>
      <w:proofErr w:type="spellEnd"/>
      <w:r w:rsidRPr="004F6C68">
        <w:rPr>
          <w:rFonts w:ascii="Times" w:eastAsia="Times New Roman" w:hAnsi="Times" w:cs="Times"/>
          <w:color w:val="000000"/>
          <w:sz w:val="24"/>
          <w:szCs w:val="24"/>
          <w:lang w:eastAsia="ru-RU"/>
        </w:rPr>
        <w:t xml:space="preserve"> все-таки призналась, что “НС никогда физически верен не был никому, что он не мог этого и не считал нужным”. Вдобавок супруг заделался еще и </w:t>
      </w:r>
      <w:proofErr w:type="gramStart"/>
      <w:r w:rsidRPr="004F6C68">
        <w:rPr>
          <w:rFonts w:ascii="Times" w:eastAsia="Times New Roman" w:hAnsi="Times" w:cs="Times"/>
          <w:color w:val="000000"/>
          <w:sz w:val="24"/>
          <w:szCs w:val="24"/>
          <w:lang w:eastAsia="ru-RU"/>
        </w:rPr>
        <w:t>оголтелым</w:t>
      </w:r>
      <w:proofErr w:type="gramEnd"/>
      <w:r w:rsidRPr="004F6C68">
        <w:rPr>
          <w:rFonts w:ascii="Times" w:eastAsia="Times New Roman" w:hAnsi="Times" w:cs="Times"/>
          <w:color w:val="000000"/>
          <w:sz w:val="24"/>
          <w:szCs w:val="24"/>
          <w:lang w:eastAsia="ru-RU"/>
        </w:rPr>
        <w:t xml:space="preserve"> бродягой: не успели вернуться из свадебного путешествия — удрал в Африку; первый замужний Новый год </w:t>
      </w:r>
      <w:proofErr w:type="spellStart"/>
      <w:r w:rsidRPr="004F6C68">
        <w:rPr>
          <w:rFonts w:ascii="Times" w:eastAsia="Times New Roman" w:hAnsi="Times" w:cs="Times"/>
          <w:color w:val="000000"/>
          <w:sz w:val="24"/>
          <w:szCs w:val="24"/>
          <w:lang w:eastAsia="ru-RU"/>
        </w:rPr>
        <w:t>новоженка</w:t>
      </w:r>
      <w:proofErr w:type="spellEnd"/>
      <w:r w:rsidRPr="004F6C68">
        <w:rPr>
          <w:rFonts w:ascii="Times" w:eastAsia="Times New Roman" w:hAnsi="Times" w:cs="Times"/>
          <w:color w:val="000000"/>
          <w:sz w:val="24"/>
          <w:szCs w:val="24"/>
          <w:lang w:eastAsia="ru-RU"/>
        </w:rPr>
        <w:t xml:space="preserve"> Гумилева встречала соломенной вдовушкой. Впрочем, молодую свою “</w:t>
      </w:r>
      <w:proofErr w:type="spellStart"/>
      <w:r w:rsidRPr="004F6C68">
        <w:rPr>
          <w:rFonts w:ascii="Times" w:eastAsia="Times New Roman" w:hAnsi="Times" w:cs="Times"/>
          <w:color w:val="000000"/>
          <w:sz w:val="24"/>
          <w:szCs w:val="24"/>
          <w:lang w:eastAsia="ru-RU"/>
        </w:rPr>
        <w:t>полуброшенность</w:t>
      </w:r>
      <w:proofErr w:type="spellEnd"/>
      <w:r w:rsidRPr="004F6C68">
        <w:rPr>
          <w:rFonts w:ascii="Times" w:eastAsia="Times New Roman" w:hAnsi="Times" w:cs="Times"/>
          <w:color w:val="000000"/>
          <w:sz w:val="24"/>
          <w:szCs w:val="24"/>
          <w:lang w:eastAsia="ru-RU"/>
        </w:rPr>
        <w:t xml:space="preserve">” Ахматова вспоминала с удовольствием: она обязана была ей “Вечером”, на котором в начале “плодоносной осени” сделала такую надпись: “Он не траурный, он не мрачный, / Он почти как сквозной дымок, / </w:t>
      </w:r>
      <w:proofErr w:type="spellStart"/>
      <w:r w:rsidRPr="004F6C68">
        <w:rPr>
          <w:rFonts w:ascii="Times" w:eastAsia="Times New Roman" w:hAnsi="Times" w:cs="Times"/>
          <w:color w:val="000000"/>
          <w:sz w:val="24"/>
          <w:szCs w:val="24"/>
          <w:lang w:eastAsia="ru-RU"/>
        </w:rPr>
        <w:t>Полуброшенной</w:t>
      </w:r>
      <w:proofErr w:type="spellEnd"/>
      <w:r w:rsidRPr="004F6C68">
        <w:rPr>
          <w:rFonts w:ascii="Times" w:eastAsia="Times New Roman" w:hAnsi="Times" w:cs="Times"/>
          <w:color w:val="000000"/>
          <w:sz w:val="24"/>
          <w:szCs w:val="24"/>
          <w:lang w:eastAsia="ru-RU"/>
        </w:rPr>
        <w:t xml:space="preserve"> новобрачной / Черно-белый легкий венок. / А под ним тот профиль горбатый</w:t>
      </w:r>
      <w:proofErr w:type="gramStart"/>
      <w:r w:rsidRPr="004F6C68">
        <w:rPr>
          <w:rFonts w:ascii="Times" w:eastAsia="Times New Roman" w:hAnsi="Times" w:cs="Times"/>
          <w:color w:val="000000"/>
          <w:sz w:val="24"/>
          <w:szCs w:val="24"/>
          <w:lang w:eastAsia="ru-RU"/>
        </w:rPr>
        <w:t xml:space="preserve"> / И</w:t>
      </w:r>
      <w:proofErr w:type="gramEnd"/>
      <w:r w:rsidRPr="004F6C68">
        <w:rPr>
          <w:rFonts w:ascii="Times" w:eastAsia="Times New Roman" w:hAnsi="Times" w:cs="Times"/>
          <w:color w:val="000000"/>
          <w:sz w:val="24"/>
          <w:szCs w:val="24"/>
          <w:lang w:eastAsia="ru-RU"/>
        </w:rPr>
        <w:t xml:space="preserve"> парижской челки атлас, / И зеленый продолговатый / Очень зорко видящий глаз”.</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За “Вечер”, с лихвой окупивший все ее женские утраты, и простила блудного мужа. </w:t>
      </w:r>
      <w:r w:rsidRPr="004F6C68">
        <w:rPr>
          <w:rFonts w:ascii="Times" w:eastAsia="Times New Roman" w:hAnsi="Times" w:cs="Times"/>
          <w:i/>
          <w:iCs/>
          <w:color w:val="000000"/>
          <w:sz w:val="24"/>
          <w:szCs w:val="24"/>
          <w:lang w:eastAsia="ru-RU"/>
        </w:rPr>
        <w:t>Телесность</w:t>
      </w:r>
      <w:r w:rsidRPr="004F6C68">
        <w:rPr>
          <w:rFonts w:ascii="Times" w:eastAsia="Times New Roman" w:hAnsi="Times" w:cs="Times"/>
          <w:color w:val="000000"/>
          <w:sz w:val="24"/>
          <w:szCs w:val="24"/>
          <w:lang w:eastAsia="ru-RU"/>
        </w:rPr>
        <w:t xml:space="preserve"> в отношениях между мужчиной и женщиной ей никогда не представлялась самым главным. Вот как про это записано у </w:t>
      </w:r>
      <w:proofErr w:type="spellStart"/>
      <w:r w:rsidRPr="004F6C68">
        <w:rPr>
          <w:rFonts w:ascii="Times" w:eastAsia="Times New Roman" w:hAnsi="Times" w:cs="Times"/>
          <w:color w:val="000000"/>
          <w:sz w:val="24"/>
          <w:szCs w:val="24"/>
          <w:lang w:eastAsia="ru-RU"/>
        </w:rPr>
        <w:t>Лукницкого</w:t>
      </w:r>
      <w:proofErr w:type="spellEnd"/>
      <w:r w:rsidRPr="004F6C68">
        <w:rPr>
          <w:rFonts w:ascii="Times" w:eastAsia="Times New Roman" w:hAnsi="Times" w:cs="Times"/>
          <w:color w:val="000000"/>
          <w:sz w:val="24"/>
          <w:szCs w:val="24"/>
          <w:lang w:eastAsia="ru-RU"/>
        </w:rPr>
        <w:t xml:space="preserve">: “Не любит телесности. Телесность — проклятье земли. Проклятье — с первого грехопадения, с Адама и Евы... Телесность всегда груба, усложняет отношения, лишает их простоты, вносит в них ложь, лишает отношения их святости... Чистую, невинную, высокую дружбу портит...” (ПНЛ, т. 2, стр. 287). Увы, и в отношении высокой, чистой и невинной дружбы Гумилев оказался не тем: бестелесно, свято, высоко, без надежды на взаимность влюбился в смертельно больную кузину, засыпал ее романтическими цветами и даже, как донесла семейная служба новостей, сделал официальное предложение. При живой жене, на глазах у родственников, через год после их свадьбы. И чем бы все это кончилось, неизвестно, если бы Машенька Кузьмина-Караваева не сгорела от скоротечной чахотки... Это кончилось — началось другое. Весной неугомонный Николай Степанович вновь укатил в свою Африку. Воспользовавшись его отсутствием, Анна Ивановна взялась за генеральную уборку, а невестку попросила разобраться в </w:t>
      </w:r>
      <w:proofErr w:type="gramStart"/>
      <w:r w:rsidRPr="004F6C68">
        <w:rPr>
          <w:rFonts w:ascii="Times" w:eastAsia="Times New Roman" w:hAnsi="Times" w:cs="Times"/>
          <w:color w:val="000000"/>
          <w:sz w:val="24"/>
          <w:szCs w:val="24"/>
          <w:lang w:eastAsia="ru-RU"/>
        </w:rPr>
        <w:t>мужниных</w:t>
      </w:r>
      <w:proofErr w:type="gramEnd"/>
      <w:r w:rsidRPr="004F6C68">
        <w:rPr>
          <w:rFonts w:ascii="Times" w:eastAsia="Times New Roman" w:hAnsi="Times" w:cs="Times"/>
          <w:color w:val="000000"/>
          <w:sz w:val="24"/>
          <w:szCs w:val="24"/>
          <w:lang w:eastAsia="ru-RU"/>
        </w:rPr>
        <w:t xml:space="preserve"> бумагах. А. А. просьбу свекрови исполнила и, наводя порядок на </w:t>
      </w:r>
      <w:r w:rsidRPr="004F6C68">
        <w:rPr>
          <w:rFonts w:ascii="Times" w:eastAsia="Times New Roman" w:hAnsi="Times" w:cs="Times"/>
          <w:i/>
          <w:iCs/>
          <w:color w:val="000000"/>
          <w:sz w:val="24"/>
          <w:szCs w:val="24"/>
          <w:lang w:eastAsia="ru-RU"/>
        </w:rPr>
        <w:t>Колином</w:t>
      </w:r>
      <w:r w:rsidRPr="004F6C68">
        <w:rPr>
          <w:rFonts w:ascii="Times" w:eastAsia="Times New Roman" w:hAnsi="Times" w:cs="Times"/>
          <w:color w:val="000000"/>
          <w:sz w:val="24"/>
          <w:szCs w:val="24"/>
          <w:lang w:eastAsia="ru-RU"/>
        </w:rPr>
        <w:t xml:space="preserve"> письменном столе, выудила из вороха рукописей увесистую связку женских любовных писем.</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t xml:space="preserve">То ли эти чуть ли не демонстративно брошенные письма, то ли появление на свет той же осенью </w:t>
      </w:r>
      <w:proofErr w:type="spellStart"/>
      <w:r w:rsidRPr="004F6C68">
        <w:rPr>
          <w:rFonts w:ascii="Times" w:eastAsia="Times New Roman" w:hAnsi="Times" w:cs="Times"/>
          <w:color w:val="000000"/>
          <w:sz w:val="24"/>
          <w:szCs w:val="24"/>
          <w:lang w:eastAsia="ru-RU"/>
        </w:rPr>
        <w:t>Левушкиного</w:t>
      </w:r>
      <w:proofErr w:type="spellEnd"/>
      <w:r w:rsidRPr="004F6C68">
        <w:rPr>
          <w:rFonts w:ascii="Times" w:eastAsia="Times New Roman" w:hAnsi="Times" w:cs="Times"/>
          <w:color w:val="000000"/>
          <w:sz w:val="24"/>
          <w:szCs w:val="24"/>
          <w:lang w:eastAsia="ru-RU"/>
        </w:rPr>
        <w:t xml:space="preserve"> единокровного братца, то ли все вместе взятое — нет худа без добра — и освободило внутренне до болезненности </w:t>
      </w:r>
      <w:r w:rsidRPr="004F6C68">
        <w:rPr>
          <w:rFonts w:ascii="Times" w:eastAsia="Times New Roman" w:hAnsi="Times" w:cs="Times"/>
          <w:i/>
          <w:iCs/>
          <w:color w:val="000000"/>
          <w:sz w:val="24"/>
          <w:szCs w:val="24"/>
          <w:lang w:eastAsia="ru-RU"/>
        </w:rPr>
        <w:t>совестливую</w:t>
      </w:r>
      <w:r w:rsidRPr="004F6C68">
        <w:rPr>
          <w:rFonts w:ascii="Times" w:eastAsia="Times New Roman" w:hAnsi="Times" w:cs="Times"/>
          <w:color w:val="000000"/>
          <w:sz w:val="24"/>
          <w:szCs w:val="24"/>
          <w:lang w:eastAsia="ru-RU"/>
        </w:rPr>
        <w:t xml:space="preserve"> (тонкое наблюдение </w:t>
      </w:r>
      <w:proofErr w:type="spellStart"/>
      <w:r w:rsidRPr="004F6C68">
        <w:rPr>
          <w:rFonts w:ascii="Times" w:eastAsia="Times New Roman" w:hAnsi="Times" w:cs="Times"/>
          <w:color w:val="000000"/>
          <w:sz w:val="24"/>
          <w:szCs w:val="24"/>
          <w:lang w:eastAsia="ru-RU"/>
        </w:rPr>
        <w:t>Лукницкого</w:t>
      </w:r>
      <w:proofErr w:type="spellEnd"/>
      <w:r w:rsidRPr="004F6C68">
        <w:rPr>
          <w:rFonts w:ascii="Times" w:eastAsia="Times New Roman" w:hAnsi="Times" w:cs="Times"/>
          <w:color w:val="000000"/>
          <w:sz w:val="24"/>
          <w:szCs w:val="24"/>
          <w:lang w:eastAsia="ru-RU"/>
        </w:rPr>
        <w:t>) А. А. И от смущавшего душу чувства вины перед Колей: за то, что без страстной любви под венец шла и что невинность</w:t>
      </w:r>
      <w:proofErr w:type="gramEnd"/>
      <w:r w:rsidRPr="004F6C68">
        <w:rPr>
          <w:rFonts w:ascii="Times" w:eastAsia="Times New Roman" w:hAnsi="Times" w:cs="Times"/>
          <w:color w:val="000000"/>
          <w:sz w:val="24"/>
          <w:szCs w:val="24"/>
          <w:lang w:eastAsia="ru-RU"/>
        </w:rPr>
        <w:t xml:space="preserve"> для него, единственного, не хранила... И от брачных уз, и от опрометчиво данных клятв. Потом все это вернется, но потом... после всего... А пока она вновь, как в диком своем детстве, “была дерзкой, злой и веселой”.</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Словом, Ахматовой в осень 1913-го было хорошо, потому что чем хуже ей было, тем лучше становились стихи. А Блоку было плохо, и чем хуже было ему, тем хуже, мертвее и суше, делались его “песни”. Он даже перестал пытаться их писать. Стал дотягивать </w:t>
      </w:r>
      <w:proofErr w:type="gramStart"/>
      <w:r w:rsidRPr="004F6C68">
        <w:rPr>
          <w:rFonts w:ascii="Times" w:eastAsia="Times New Roman" w:hAnsi="Times" w:cs="Times"/>
          <w:color w:val="000000"/>
          <w:sz w:val="24"/>
          <w:szCs w:val="24"/>
          <w:lang w:eastAsia="ru-RU"/>
        </w:rPr>
        <w:t>старые</w:t>
      </w:r>
      <w:proofErr w:type="gramEnd"/>
      <w:r w:rsidRPr="004F6C68">
        <w:rPr>
          <w:rFonts w:ascii="Times" w:eastAsia="Times New Roman" w:hAnsi="Times" w:cs="Times"/>
          <w:color w:val="000000"/>
          <w:sz w:val="24"/>
          <w:szCs w:val="24"/>
          <w:lang w:eastAsia="ru-RU"/>
        </w:rPr>
        <w:t xml:space="preserve">, застрявшие в черновиках. А так как к осени 1913 года уже решил (после летних эстрадно-испанских очарований): </w:t>
      </w:r>
      <w:proofErr w:type="gramStart"/>
      <w:r w:rsidRPr="004F6C68">
        <w:rPr>
          <w:rFonts w:ascii="Times" w:eastAsia="Times New Roman" w:hAnsi="Times" w:cs="Times"/>
          <w:color w:val="000000"/>
          <w:sz w:val="24"/>
          <w:szCs w:val="24"/>
          <w:lang w:eastAsia="ru-RU"/>
        </w:rPr>
        <w:t>ежели</w:t>
      </w:r>
      <w:proofErr w:type="gramEnd"/>
      <w:r w:rsidRPr="004F6C68">
        <w:rPr>
          <w:rFonts w:ascii="Times" w:eastAsia="Times New Roman" w:hAnsi="Times" w:cs="Times"/>
          <w:color w:val="000000"/>
          <w:sz w:val="24"/>
          <w:szCs w:val="24"/>
          <w:lang w:eastAsia="ru-RU"/>
        </w:rPr>
        <w:t xml:space="preserve"> распишется, то писать будет только про испано-цыганское, — то и расписываться начал с переделки набросков, сделанных пару лет назад с цыганской своей зазнобы Ксюши. И хотя делать это, по собственному выражению, </w:t>
      </w:r>
      <w:r w:rsidRPr="004F6C68">
        <w:rPr>
          <w:rFonts w:ascii="Times" w:eastAsia="Times New Roman" w:hAnsi="Times" w:cs="Times"/>
          <w:i/>
          <w:iCs/>
          <w:color w:val="000000"/>
          <w:sz w:val="24"/>
          <w:szCs w:val="24"/>
          <w:lang w:eastAsia="ru-RU"/>
        </w:rPr>
        <w:t>слишком умел,</w:t>
      </w:r>
      <w:r w:rsidRPr="004F6C68">
        <w:rPr>
          <w:rFonts w:ascii="Times" w:eastAsia="Times New Roman" w:hAnsi="Times" w:cs="Times"/>
          <w:color w:val="000000"/>
          <w:sz w:val="24"/>
          <w:szCs w:val="24"/>
          <w:lang w:eastAsia="ru-RU"/>
        </w:rPr>
        <w:t xml:space="preserve"> из </w:t>
      </w:r>
      <w:r w:rsidRPr="004F6C68">
        <w:rPr>
          <w:rFonts w:ascii="Times" w:eastAsia="Times New Roman" w:hAnsi="Times" w:cs="Times"/>
          <w:i/>
          <w:iCs/>
          <w:color w:val="000000"/>
          <w:sz w:val="24"/>
          <w:szCs w:val="24"/>
          <w:lang w:eastAsia="ru-RU"/>
        </w:rPr>
        <w:t>умения</w:t>
      </w:r>
      <w:r w:rsidRPr="004F6C68">
        <w:rPr>
          <w:rFonts w:ascii="Times" w:eastAsia="Times New Roman" w:hAnsi="Times" w:cs="Times"/>
          <w:color w:val="000000"/>
          <w:sz w:val="24"/>
          <w:szCs w:val="24"/>
          <w:lang w:eastAsia="ru-RU"/>
        </w:rPr>
        <w:t xml:space="preserve"> выходили лишь рифмованные и нерифмованные строчки. Чтобы получились стихи, надо было </w:t>
      </w:r>
      <w:r w:rsidRPr="004F6C68">
        <w:rPr>
          <w:rFonts w:ascii="Times" w:eastAsia="Times New Roman" w:hAnsi="Times" w:cs="Times"/>
          <w:i/>
          <w:iCs/>
          <w:color w:val="000000"/>
          <w:sz w:val="24"/>
          <w:szCs w:val="24"/>
          <w:lang w:eastAsia="ru-RU"/>
        </w:rPr>
        <w:t>оживить</w:t>
      </w:r>
      <w:r w:rsidRPr="004F6C68">
        <w:rPr>
          <w:rFonts w:ascii="Times" w:eastAsia="Times New Roman" w:hAnsi="Times" w:cs="Times"/>
          <w:color w:val="000000"/>
          <w:sz w:val="24"/>
          <w:szCs w:val="24"/>
          <w:lang w:eastAsia="ru-RU"/>
        </w:rPr>
        <w:t xml:space="preserve"> “законсервированные” в черновиках переживания. “Искусство, — писал Блок 6 марта 1914 года, — радий (очень малые количества). </w:t>
      </w:r>
      <w:proofErr w:type="gramStart"/>
      <w:r w:rsidRPr="004F6C68">
        <w:rPr>
          <w:rFonts w:ascii="Times" w:eastAsia="Times New Roman" w:hAnsi="Times" w:cs="Times"/>
          <w:color w:val="000000"/>
          <w:sz w:val="24"/>
          <w:szCs w:val="24"/>
          <w:lang w:eastAsia="ru-RU"/>
        </w:rPr>
        <w:t xml:space="preserve">Оно способно </w:t>
      </w:r>
      <w:proofErr w:type="spellStart"/>
      <w:r w:rsidRPr="004F6C68">
        <w:rPr>
          <w:rFonts w:ascii="Times" w:eastAsia="Times New Roman" w:hAnsi="Times" w:cs="Times"/>
          <w:color w:val="000000"/>
          <w:sz w:val="24"/>
          <w:szCs w:val="24"/>
          <w:lang w:eastAsia="ru-RU"/>
        </w:rPr>
        <w:t>радиоактировать</w:t>
      </w:r>
      <w:proofErr w:type="spellEnd"/>
      <w:r w:rsidRPr="004F6C68">
        <w:rPr>
          <w:rFonts w:ascii="Times" w:eastAsia="Times New Roman" w:hAnsi="Times" w:cs="Times"/>
          <w:color w:val="000000"/>
          <w:sz w:val="24"/>
          <w:szCs w:val="24"/>
          <w:lang w:eastAsia="ru-RU"/>
        </w:rPr>
        <w:t xml:space="preserve"> все — самое тяжелое, самое грубое, самое натуральное: мысли, </w:t>
      </w:r>
      <w:r w:rsidRPr="004F6C68">
        <w:rPr>
          <w:rFonts w:ascii="Times" w:eastAsia="Times New Roman" w:hAnsi="Times" w:cs="Times"/>
          <w:color w:val="000000"/>
          <w:sz w:val="24"/>
          <w:szCs w:val="24"/>
          <w:lang w:eastAsia="ru-RU"/>
        </w:rPr>
        <w:lastRenderedPageBreak/>
        <w:t>тенденции, „переживания”, чувства, быт.</w:t>
      </w:r>
      <w:proofErr w:type="gramEnd"/>
      <w:r w:rsidRPr="004F6C68">
        <w:rPr>
          <w:rFonts w:ascii="Times" w:eastAsia="Times New Roman" w:hAnsi="Times" w:cs="Times"/>
          <w:color w:val="000000"/>
          <w:sz w:val="24"/>
          <w:szCs w:val="24"/>
          <w:lang w:eastAsia="ru-RU"/>
        </w:rPr>
        <w:t xml:space="preserve"> </w:t>
      </w:r>
      <w:proofErr w:type="spellStart"/>
      <w:r w:rsidRPr="004F6C68">
        <w:rPr>
          <w:rFonts w:ascii="Times" w:eastAsia="Times New Roman" w:hAnsi="Times" w:cs="Times"/>
          <w:color w:val="000000"/>
          <w:sz w:val="24"/>
          <w:szCs w:val="24"/>
          <w:lang w:eastAsia="ru-RU"/>
        </w:rPr>
        <w:t>Радиоактированию</w:t>
      </w:r>
      <w:proofErr w:type="spellEnd"/>
      <w:r w:rsidRPr="004F6C68">
        <w:rPr>
          <w:rFonts w:ascii="Times" w:eastAsia="Times New Roman" w:hAnsi="Times" w:cs="Times"/>
          <w:color w:val="000000"/>
          <w:sz w:val="24"/>
          <w:szCs w:val="24"/>
          <w:lang w:eastAsia="ru-RU"/>
        </w:rPr>
        <w:t xml:space="preserve"> поддается именно </w:t>
      </w:r>
      <w:r w:rsidRPr="004F6C68">
        <w:rPr>
          <w:rFonts w:ascii="Times" w:eastAsia="Times New Roman" w:hAnsi="Times" w:cs="Times"/>
          <w:i/>
          <w:iCs/>
          <w:color w:val="000000"/>
          <w:sz w:val="24"/>
          <w:szCs w:val="24"/>
          <w:lang w:eastAsia="ru-RU"/>
        </w:rPr>
        <w:t>живое,</w:t>
      </w:r>
      <w:r w:rsidRPr="004F6C68">
        <w:rPr>
          <w:rFonts w:ascii="Times" w:eastAsia="Times New Roman" w:hAnsi="Times" w:cs="Times"/>
          <w:color w:val="000000"/>
          <w:sz w:val="24"/>
          <w:szCs w:val="24"/>
          <w:lang w:eastAsia="ru-RU"/>
        </w:rPr>
        <w:t xml:space="preserve"> следовательно — грубое, </w:t>
      </w:r>
      <w:r w:rsidRPr="004F6C68">
        <w:rPr>
          <w:rFonts w:ascii="Times" w:eastAsia="Times New Roman" w:hAnsi="Times" w:cs="Times"/>
          <w:i/>
          <w:iCs/>
          <w:color w:val="000000"/>
          <w:sz w:val="24"/>
          <w:szCs w:val="24"/>
          <w:lang w:eastAsia="ru-RU"/>
        </w:rPr>
        <w:t>мертвого просветить нельзя</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Позапрошлогодняя цыганщина “</w:t>
      </w:r>
      <w:proofErr w:type="spellStart"/>
      <w:r w:rsidRPr="004F6C68">
        <w:rPr>
          <w:rFonts w:ascii="Times" w:eastAsia="Times New Roman" w:hAnsi="Times" w:cs="Times"/>
          <w:color w:val="000000"/>
          <w:sz w:val="24"/>
          <w:szCs w:val="24"/>
          <w:lang w:eastAsia="ru-RU"/>
        </w:rPr>
        <w:t>радиоактированию</w:t>
      </w:r>
      <w:proofErr w:type="spellEnd"/>
      <w:r w:rsidRPr="004F6C68">
        <w:rPr>
          <w:rFonts w:ascii="Times" w:eastAsia="Times New Roman" w:hAnsi="Times" w:cs="Times"/>
          <w:color w:val="000000"/>
          <w:sz w:val="24"/>
          <w:szCs w:val="24"/>
          <w:lang w:eastAsia="ru-RU"/>
        </w:rPr>
        <w:t xml:space="preserve">” не поддавалась. </w:t>
      </w:r>
      <w:proofErr w:type="gramStart"/>
      <w:r w:rsidRPr="004F6C68">
        <w:rPr>
          <w:rFonts w:ascii="Times" w:eastAsia="Times New Roman" w:hAnsi="Times" w:cs="Times"/>
          <w:color w:val="000000"/>
          <w:sz w:val="24"/>
          <w:szCs w:val="24"/>
          <w:lang w:eastAsia="ru-RU"/>
        </w:rPr>
        <w:t>И тогда он сместил “видоискатель” и на старую пластинку от 3 июля 1911 года (“На Приморском вокзале цыганка дала мне поцеловать свои длинные пальцы, покрытые кольцами”) сделал еще один снимок: откинутые назад плечи и невероятные мавританские браслеты, которые вез и вез своей похожей то ли на испанку, то ли на испанскую гитану жене “африканец” Гумилев...</w:t>
      </w:r>
      <w:proofErr w:type="gramEnd"/>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Про автомобиль, на котором Блок провожал ее, после их совместного, с участием Игоря Северянина, второго (в 1914 году) вечера на </w:t>
      </w:r>
      <w:proofErr w:type="spellStart"/>
      <w:r w:rsidRPr="004F6C68">
        <w:rPr>
          <w:rFonts w:ascii="Times" w:eastAsia="Times New Roman" w:hAnsi="Times" w:cs="Times"/>
          <w:color w:val="000000"/>
          <w:sz w:val="24"/>
          <w:szCs w:val="24"/>
          <w:lang w:eastAsia="ru-RU"/>
        </w:rPr>
        <w:t>Бестужевских</w:t>
      </w:r>
      <w:proofErr w:type="spellEnd"/>
      <w:r w:rsidRPr="004F6C68">
        <w:rPr>
          <w:rFonts w:ascii="Times" w:eastAsia="Times New Roman" w:hAnsi="Times" w:cs="Times"/>
          <w:color w:val="000000"/>
          <w:sz w:val="24"/>
          <w:szCs w:val="24"/>
          <w:lang w:eastAsia="ru-RU"/>
        </w:rPr>
        <w:t xml:space="preserve"> курсах, А. А. охотно рассказывала, а вот о том, как и на </w:t>
      </w:r>
      <w:proofErr w:type="gramStart"/>
      <w:r w:rsidRPr="004F6C68">
        <w:rPr>
          <w:rFonts w:ascii="Times" w:eastAsia="Times New Roman" w:hAnsi="Times" w:cs="Times"/>
          <w:color w:val="000000"/>
          <w:sz w:val="24"/>
          <w:szCs w:val="24"/>
          <w:lang w:eastAsia="ru-RU"/>
        </w:rPr>
        <w:t>чем</w:t>
      </w:r>
      <w:proofErr w:type="gramEnd"/>
      <w:r w:rsidRPr="004F6C68">
        <w:rPr>
          <w:rFonts w:ascii="Times" w:eastAsia="Times New Roman" w:hAnsi="Times" w:cs="Times"/>
          <w:color w:val="000000"/>
          <w:sz w:val="24"/>
          <w:szCs w:val="24"/>
          <w:lang w:eastAsia="ru-RU"/>
        </w:rPr>
        <w:t xml:space="preserve"> добирались они до дома после вечера первого, </w:t>
      </w:r>
      <w:proofErr w:type="spellStart"/>
      <w:r w:rsidRPr="004F6C68">
        <w:rPr>
          <w:rFonts w:ascii="Times" w:eastAsia="Times New Roman" w:hAnsi="Times" w:cs="Times"/>
          <w:color w:val="000000"/>
          <w:sz w:val="24"/>
          <w:szCs w:val="24"/>
          <w:lang w:eastAsia="ru-RU"/>
        </w:rPr>
        <w:t>верхарновского</w:t>
      </w:r>
      <w:proofErr w:type="spellEnd"/>
      <w:r w:rsidRPr="004F6C68">
        <w:rPr>
          <w:rFonts w:ascii="Times" w:eastAsia="Times New Roman" w:hAnsi="Times" w:cs="Times"/>
          <w:color w:val="000000"/>
          <w:sz w:val="24"/>
          <w:szCs w:val="24"/>
          <w:lang w:eastAsia="ru-RU"/>
        </w:rPr>
        <w:t xml:space="preserve">, 25 ноября 1913 года, промолчала. Не думаю, однако, чтобы Блок отпустил молодую женщину — в ночь, темноту, непогодь, да еще </w:t>
      </w:r>
      <w:proofErr w:type="gramStart"/>
      <w:r w:rsidRPr="004F6C68">
        <w:rPr>
          <w:rFonts w:ascii="Times" w:eastAsia="Times New Roman" w:hAnsi="Times" w:cs="Times"/>
          <w:color w:val="000000"/>
          <w:sz w:val="24"/>
          <w:szCs w:val="24"/>
          <w:lang w:eastAsia="ru-RU"/>
        </w:rPr>
        <w:t>и</w:t>
      </w:r>
      <w:proofErr w:type="gramEnd"/>
      <w:r w:rsidRPr="004F6C68">
        <w:rPr>
          <w:rFonts w:ascii="Times" w:eastAsia="Times New Roman" w:hAnsi="Times" w:cs="Times"/>
          <w:color w:val="000000"/>
          <w:sz w:val="24"/>
          <w:szCs w:val="24"/>
          <w:lang w:eastAsia="ru-RU"/>
        </w:rPr>
        <w:t xml:space="preserve"> зная, что это ради него она не пошла с Гумилевым в модный и дорогой ресторан, где столичный бомонд угощал осчастливившего литературный Петербург Верхарна глухарями да рябчиками... Во всяком случае, написано “Седое утро” всего через три дня после их позднего прощания под </w:t>
      </w:r>
      <w:proofErr w:type="spellStart"/>
      <w:r w:rsidRPr="004F6C68">
        <w:rPr>
          <w:rFonts w:ascii="Times" w:eastAsia="Times New Roman" w:hAnsi="Times" w:cs="Times"/>
          <w:color w:val="000000"/>
          <w:sz w:val="24"/>
          <w:szCs w:val="24"/>
          <w:lang w:eastAsia="ru-RU"/>
        </w:rPr>
        <w:t>позднеосенним</w:t>
      </w:r>
      <w:proofErr w:type="spellEnd"/>
      <w:r w:rsidRPr="004F6C68">
        <w:rPr>
          <w:rFonts w:ascii="Times" w:eastAsia="Times New Roman" w:hAnsi="Times" w:cs="Times"/>
          <w:color w:val="000000"/>
          <w:sz w:val="24"/>
          <w:szCs w:val="24"/>
          <w:lang w:eastAsia="ru-RU"/>
        </w:rPr>
        <w:t xml:space="preserve"> мокрым снегом. При первой публикации в “Седом утре” было еще одно четверостишие, оставшееся от первоначального, конкретно-цыганского варианта: “Любила, барин, я тебя... Цыганки мы — народ рабочий...” Но потом Блок его вымарал — уж очень не вязалось с характером и даже типом изображенной здесь женщины, вполне светской и только играющей под цыганку:</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Как мальчик, шаркнула; поклон</w:t>
      </w:r>
      <w:proofErr w:type="gramStart"/>
      <w:r w:rsidRPr="004F6C68">
        <w:rPr>
          <w:rFonts w:ascii="Times" w:eastAsia="Times New Roman" w:hAnsi="Times" w:cs="Times"/>
          <w:color w:val="000000"/>
          <w:sz w:val="24"/>
          <w:szCs w:val="24"/>
          <w:lang w:eastAsia="ru-RU"/>
        </w:rPr>
        <w:br/>
        <w:t>О</w:t>
      </w:r>
      <w:proofErr w:type="gramEnd"/>
      <w:r w:rsidRPr="004F6C68">
        <w:rPr>
          <w:rFonts w:ascii="Times" w:eastAsia="Times New Roman" w:hAnsi="Times" w:cs="Times"/>
          <w:color w:val="000000"/>
          <w:sz w:val="24"/>
          <w:szCs w:val="24"/>
          <w:lang w:eastAsia="ru-RU"/>
        </w:rPr>
        <w:t>твешивает... “До свиданья...”</w:t>
      </w:r>
      <w:r w:rsidRPr="004F6C68">
        <w:rPr>
          <w:rFonts w:ascii="Times" w:eastAsia="Times New Roman" w:hAnsi="Times" w:cs="Times"/>
          <w:color w:val="000000"/>
          <w:sz w:val="24"/>
          <w:szCs w:val="24"/>
          <w:lang w:eastAsia="ru-RU"/>
        </w:rPr>
        <w:br/>
        <w:t>И звякнул о браслет жетон</w:t>
      </w:r>
      <w:r w:rsidRPr="004F6C68">
        <w:rPr>
          <w:rFonts w:ascii="Times" w:eastAsia="Times New Roman" w:hAnsi="Times" w:cs="Times"/>
          <w:color w:val="000000"/>
          <w:sz w:val="24"/>
          <w:szCs w:val="24"/>
          <w:lang w:eastAsia="ru-RU"/>
        </w:rPr>
        <w:br/>
        <w:t>(Какое-то воспоминанье)...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t>Что-что, а уникальные — во всем Петербурге таких не было — браслеты А. А. были сплошь с “воспоминаньями”: при каждой размолвке с Гумилевым она их ему возвращала, а он пугался:</w:t>
      </w:r>
      <w:proofErr w:type="gramEnd"/>
      <w:r w:rsidRPr="004F6C68">
        <w:rPr>
          <w:rFonts w:ascii="Times" w:eastAsia="Times New Roman" w:hAnsi="Times" w:cs="Times"/>
          <w:color w:val="000000"/>
          <w:sz w:val="24"/>
          <w:szCs w:val="24"/>
          <w:lang w:eastAsia="ru-RU"/>
        </w:rPr>
        <w:t xml:space="preserve"> “Не отдавайте мне браслеты...”</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По всей вероятности, в тот ненастный ноябрьский вечер Анна Андреевна и была приглашена “к поэту в гости”.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Блок, как правило, педантично отмечал, кто, когда и по какой надобности появлялся в его крайне замкнутом доме. В случае с А. А. ее биографам крупно не повезло: все дневниковые записи, относящиеся к осени и началу зимы 1913 года, поэт уничтожил. Сама же Ахматова, когда ее расспрашивали о подробностях, говорила (а потом и писала), что ей запомнилось лишь одно любопытное для “оценки поздней” высказывание: “</w:t>
      </w:r>
      <w:proofErr w:type="gramStart"/>
      <w:r w:rsidRPr="004F6C68">
        <w:rPr>
          <w:rFonts w:ascii="Times" w:eastAsia="Times New Roman" w:hAnsi="Times" w:cs="Times"/>
          <w:color w:val="000000"/>
          <w:sz w:val="24"/>
          <w:szCs w:val="24"/>
          <w:lang w:eastAsia="ru-RU"/>
        </w:rPr>
        <w:t>Я</w:t>
      </w:r>
      <w:proofErr w:type="gramEnd"/>
      <w:r w:rsidRPr="004F6C68">
        <w:rPr>
          <w:rFonts w:ascii="Times" w:eastAsia="Times New Roman" w:hAnsi="Times" w:cs="Times"/>
          <w:color w:val="000000"/>
          <w:sz w:val="24"/>
          <w:szCs w:val="24"/>
          <w:lang w:eastAsia="ru-RU"/>
        </w:rPr>
        <w:t xml:space="preserve"> между прочим упомянула, что поэт Бенедикт Лифшиц жалуется на то, что он, Блок... мешает ему писать стихи. Блок не засмеялся, а ответил вполне серьезно: „Я понимаю это. Мне мешает писать Лев Толстой””.</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И эта криптограмма до сих пор не расшифрована... А между тем она крайне важна для понимания сущности отношений Поэта и Поэтессы. Поставив себя в один ряд с Толстым, и не в шутку, а вполне серьезно, Блок сразу же установил дистанцию, что начисто исключало возможность не только диалога на равных, но и вообще дружеского общения: А. А. думала, что приглашена в гости пусть и к знаменитому, но современнику, а ее </w:t>
      </w:r>
      <w:proofErr w:type="gramStart"/>
      <w:r w:rsidRPr="004F6C68">
        <w:rPr>
          <w:rFonts w:ascii="Times" w:eastAsia="Times New Roman" w:hAnsi="Times" w:cs="Times"/>
          <w:color w:val="000000"/>
          <w:sz w:val="24"/>
          <w:szCs w:val="24"/>
          <w:lang w:eastAsia="ru-RU"/>
        </w:rPr>
        <w:t>встретил</w:t>
      </w:r>
      <w:proofErr w:type="gramEnd"/>
      <w:r w:rsidRPr="004F6C68">
        <w:rPr>
          <w:rFonts w:ascii="Times" w:eastAsia="Times New Roman" w:hAnsi="Times" w:cs="Times"/>
          <w:color w:val="000000"/>
          <w:sz w:val="24"/>
          <w:szCs w:val="24"/>
          <w:lang w:eastAsia="ru-RU"/>
        </w:rPr>
        <w:t xml:space="preserve"> чуть ли не “памятник”.</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lastRenderedPageBreak/>
        <w:t xml:space="preserve">О морозном воскресенье 15 декабря 1913 года, и тоже только со слов Ахматовой, известно еще и то, что </w:t>
      </w:r>
      <w:proofErr w:type="gramStart"/>
      <w:r w:rsidRPr="004F6C68">
        <w:rPr>
          <w:rFonts w:ascii="Times" w:eastAsia="Times New Roman" w:hAnsi="Times" w:cs="Times"/>
          <w:color w:val="000000"/>
          <w:sz w:val="24"/>
          <w:szCs w:val="24"/>
          <w:lang w:eastAsia="ru-RU"/>
        </w:rPr>
        <w:t>уходя</w:t>
      </w:r>
      <w:proofErr w:type="gramEnd"/>
      <w:r w:rsidRPr="004F6C68">
        <w:rPr>
          <w:rFonts w:ascii="Times" w:eastAsia="Times New Roman" w:hAnsi="Times" w:cs="Times"/>
          <w:color w:val="000000"/>
          <w:sz w:val="24"/>
          <w:szCs w:val="24"/>
          <w:lang w:eastAsia="ru-RU"/>
        </w:rPr>
        <w:t xml:space="preserve"> она оставила Блоку его сборники — “чтобы он их надписал”. На каждом поэт написал просто: “Ахматовой — Блок”. А вот в свой третий том лирики вписал сразу после ее ухода сочиненный мадригал: “„Красота страшна”, — Вам скажут...”</w:t>
      </w:r>
      <w:r w:rsidRPr="004F6C68">
        <w:rPr>
          <w:rFonts w:ascii="Times" w:eastAsia="Times New Roman" w:hAnsi="Times" w:cs="Times"/>
          <w:color w:val="000000"/>
          <w:sz w:val="24"/>
          <w:szCs w:val="24"/>
          <w:vertAlign w:val="superscript"/>
          <w:lang w:eastAsia="ru-RU"/>
        </w:rPr>
        <w:t>3</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Л. К. Чуковская как-то призналась Ахматовой, что не понимала раньше, до ее рассказов о </w:t>
      </w:r>
      <w:proofErr w:type="spellStart"/>
      <w:r w:rsidRPr="004F6C68">
        <w:rPr>
          <w:rFonts w:ascii="Times" w:eastAsia="Times New Roman" w:hAnsi="Times" w:cs="Times"/>
          <w:color w:val="000000"/>
          <w:sz w:val="24"/>
          <w:szCs w:val="24"/>
          <w:lang w:eastAsia="ru-RU"/>
        </w:rPr>
        <w:t>не-романе</w:t>
      </w:r>
      <w:proofErr w:type="spellEnd"/>
      <w:r w:rsidRPr="004F6C68">
        <w:rPr>
          <w:rFonts w:ascii="Times" w:eastAsia="Times New Roman" w:hAnsi="Times" w:cs="Times"/>
          <w:color w:val="000000"/>
          <w:sz w:val="24"/>
          <w:szCs w:val="24"/>
          <w:lang w:eastAsia="ru-RU"/>
        </w:rPr>
        <w:t xml:space="preserve"> с Блоком, стихотворения “„Красота страшна”...”. А. А. ее утешила: “„А я и сейчас не понимаю. И никто не понимает. Одно ясно, что оно написано вот так”, — она сделала ладонями отстраняющее движение: „не тронь меня””.</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А. А. несправедлива. В стиле “не тронь меня” написан отзыв Блока на “Четки”, об этом ниже. Портрет же Ахматовой в испанской шали, хотя и смахивает на эскиз театрального костюма, особенность ее поведения — сочетание внешней декоративности облика и внутренней простоты — все-таки фиксирует...</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Впрочем, ничего нового “</w:t>
      </w:r>
      <w:proofErr w:type="spellStart"/>
      <w:r w:rsidRPr="004F6C68">
        <w:rPr>
          <w:rFonts w:ascii="Times" w:eastAsia="Times New Roman" w:hAnsi="Times" w:cs="Times"/>
          <w:color w:val="000000"/>
          <w:sz w:val="24"/>
          <w:szCs w:val="24"/>
          <w:lang w:eastAsia="ru-RU"/>
        </w:rPr>
        <w:t>романсеро</w:t>
      </w:r>
      <w:proofErr w:type="spellEnd"/>
      <w:r w:rsidRPr="004F6C68">
        <w:rPr>
          <w:rFonts w:ascii="Times" w:eastAsia="Times New Roman" w:hAnsi="Times" w:cs="Times"/>
          <w:color w:val="000000"/>
          <w:sz w:val="24"/>
          <w:szCs w:val="24"/>
          <w:lang w:eastAsia="ru-RU"/>
        </w:rPr>
        <w:t xml:space="preserve">” ей не открыло. Александр Александрович по-прежнему воспринимал ее как красивую женщину, которая, притягивая, не притягивала достаточно сильно, а вовсе не как “крупного поэта”. Этот ракурс осенью — зимой 1913/14 года Ахматову решительно не устраивал. Ахматова знала, что </w:t>
      </w:r>
      <w:r w:rsidRPr="004F6C68">
        <w:rPr>
          <w:rFonts w:ascii="Times" w:eastAsia="Times New Roman" w:hAnsi="Times" w:cs="Times"/>
          <w:i/>
          <w:iCs/>
          <w:color w:val="000000"/>
          <w:sz w:val="24"/>
          <w:szCs w:val="24"/>
          <w:lang w:eastAsia="ru-RU"/>
        </w:rPr>
        <w:t>после смерти им стоять почти что рядом,</w:t>
      </w:r>
      <w:r w:rsidRPr="004F6C68">
        <w:rPr>
          <w:rFonts w:ascii="Times" w:eastAsia="Times New Roman" w:hAnsi="Times" w:cs="Times"/>
          <w:color w:val="000000"/>
          <w:sz w:val="24"/>
          <w:szCs w:val="24"/>
          <w:lang w:eastAsia="ru-RU"/>
        </w:rPr>
        <w:t xml:space="preserve"> она все про себя знала наперед, а Блок и мысли такой не допускал. </w:t>
      </w:r>
      <w:proofErr w:type="gramStart"/>
      <w:r w:rsidRPr="004F6C68">
        <w:rPr>
          <w:rFonts w:ascii="Times" w:eastAsia="Times New Roman" w:hAnsi="Times" w:cs="Times"/>
          <w:color w:val="000000"/>
          <w:sz w:val="24"/>
          <w:szCs w:val="24"/>
          <w:lang w:eastAsia="ru-RU"/>
        </w:rPr>
        <w:t>Так и ушел в уверенности: жена акмеиста Гумилева — всего лишь одна из претенденток на открывшуюся на театре русской поэзии вакансию: лирическое сопрано (голос несильный, тембр приятный, школы никакой, для большой сцены не годится, для эстрады сойдет и даже будет иметь успех — при нынешней желтой, вульгарной моде на раздушенные перчатки и шляпы с перьями).</w:t>
      </w:r>
      <w:proofErr w:type="gramEnd"/>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Надо также принять во внимание, что минимум три грации из окружения Анны Ахматовой могли похвастаться тем, что удостоились особого внимания Блока</w:t>
      </w:r>
      <w:proofErr w:type="gramStart"/>
      <w:r w:rsidRPr="004F6C68">
        <w:rPr>
          <w:rFonts w:ascii="Times" w:eastAsia="Times New Roman" w:hAnsi="Times" w:cs="Times"/>
          <w:color w:val="000000"/>
          <w:sz w:val="24"/>
          <w:szCs w:val="24"/>
          <w:vertAlign w:val="superscript"/>
          <w:lang w:eastAsia="ru-RU"/>
        </w:rPr>
        <w:t>4</w:t>
      </w:r>
      <w:proofErr w:type="gramEnd"/>
      <w:r w:rsidRPr="004F6C68">
        <w:rPr>
          <w:rFonts w:ascii="Times" w:eastAsia="Times New Roman" w:hAnsi="Times" w:cs="Times"/>
          <w:color w:val="000000"/>
          <w:sz w:val="24"/>
          <w:szCs w:val="24"/>
          <w:lang w:eastAsia="ru-RU"/>
        </w:rPr>
        <w:t xml:space="preserve">, и в том же кругу не было ни одного человека, кого бы Блок отметил своей дружбой. Вл. </w:t>
      </w:r>
      <w:proofErr w:type="spellStart"/>
      <w:r w:rsidRPr="004F6C68">
        <w:rPr>
          <w:rFonts w:ascii="Times" w:eastAsia="Times New Roman" w:hAnsi="Times" w:cs="Times"/>
          <w:color w:val="000000"/>
          <w:sz w:val="24"/>
          <w:szCs w:val="24"/>
          <w:lang w:eastAsia="ru-RU"/>
        </w:rPr>
        <w:t>Пяст</w:t>
      </w:r>
      <w:proofErr w:type="spellEnd"/>
      <w:r w:rsidRPr="004F6C68">
        <w:rPr>
          <w:rFonts w:ascii="Times" w:eastAsia="Times New Roman" w:hAnsi="Times" w:cs="Times"/>
          <w:color w:val="000000"/>
          <w:sz w:val="24"/>
          <w:szCs w:val="24"/>
          <w:lang w:eastAsia="ru-RU"/>
        </w:rPr>
        <w:t xml:space="preserve"> свидетельствует: “Многие мои друзья... очень интересные и достойные во всех отношениях люди, с трудом, по большей части даже с полной безуспешностью добивались разрешения на общение с ним”.</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Короче, в ситуации 1913 года добиваться (и соблазнять!) Александра Александровича как “аматера на час” было уже достаточно вульгарным. Иное дело — оказаться в числе немногих избранных, кто был допущен к общению! При таких больших ожиданиях явление тени графа Толстого было для А. А. обескураживающим. Однако ж и Блок в явившейся точно в назначенный срок визитерше не узнал облюбованную модель: капризная, не без вульгарности змейка, работавшая под гитану, осталась где-то там, внизу, на углу Мойки и Пряжки. А эта — в дверном проеме — была слишком проста (“красота проста — вам скажут”), а если и сквозило в ней что-то не петербургское, южное, то опять-таки в слишком уж простом, </w:t>
      </w:r>
      <w:proofErr w:type="spellStart"/>
      <w:r w:rsidRPr="004F6C68">
        <w:rPr>
          <w:rFonts w:ascii="Times" w:eastAsia="Times New Roman" w:hAnsi="Times" w:cs="Times"/>
          <w:color w:val="000000"/>
          <w:sz w:val="24"/>
          <w:szCs w:val="24"/>
          <w:lang w:eastAsia="ru-RU"/>
        </w:rPr>
        <w:t>балаклавском</w:t>
      </w:r>
      <w:proofErr w:type="spellEnd"/>
      <w:r w:rsidRPr="004F6C68">
        <w:rPr>
          <w:rFonts w:ascii="Times" w:eastAsia="Times New Roman" w:hAnsi="Times" w:cs="Times"/>
          <w:color w:val="000000"/>
          <w:sz w:val="24"/>
          <w:szCs w:val="24"/>
          <w:lang w:eastAsia="ru-RU"/>
        </w:rPr>
        <w:t xml:space="preserve"> варианте, что-то от прямых, высоких, длинноносых причерноморских гречанок, так трогательно похожих на византийских мадонн. Но этот тип, пленявший Куприна, “голландцу” Блоку был чужд и даже неприятен; как художнику ему нечего с ним было делать.</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Короче, разочарование и вызванное им замешательство было обоюдным, и Блок воспользовался давно отработанным для приходящих с улицы либо </w:t>
      </w:r>
      <w:r w:rsidRPr="004F6C68">
        <w:rPr>
          <w:rFonts w:ascii="Times" w:eastAsia="Times New Roman" w:hAnsi="Times" w:cs="Times"/>
          <w:i/>
          <w:iCs/>
          <w:color w:val="000000"/>
          <w:sz w:val="24"/>
          <w:szCs w:val="24"/>
          <w:lang w:eastAsia="ru-RU"/>
        </w:rPr>
        <w:t>по записке</w:t>
      </w:r>
      <w:r w:rsidRPr="004F6C68">
        <w:rPr>
          <w:rFonts w:ascii="Times" w:eastAsia="Times New Roman" w:hAnsi="Times" w:cs="Times"/>
          <w:color w:val="000000"/>
          <w:sz w:val="24"/>
          <w:szCs w:val="24"/>
          <w:lang w:eastAsia="ru-RU"/>
        </w:rPr>
        <w:t xml:space="preserve"> начинающих поэтов сценарием. Ритуал подобного приема известен нам по воспоминаниям и Р. Ивнева и Н. Павлович и по рассказам Есенина. Не умевший и не любивший проявлять себя в разговоре, Блок сначала предлагал визитерам что-нибудь </w:t>
      </w:r>
      <w:r w:rsidRPr="004F6C68">
        <w:rPr>
          <w:rFonts w:ascii="Times" w:eastAsia="Times New Roman" w:hAnsi="Times" w:cs="Times"/>
          <w:color w:val="000000"/>
          <w:sz w:val="24"/>
          <w:szCs w:val="24"/>
          <w:lang w:eastAsia="ru-RU"/>
        </w:rPr>
        <w:lastRenderedPageBreak/>
        <w:t>почитать, затем следовало предложение рассказать о себе, и так как хозяин молчал и только смотрел ясно и просто, юные дарования переставали смущаться.</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Ивнев: “Мы прошли через две комнаты в третью... Блок не задал мне ни одного трафаретного вопроса... и вышло как-то естественно, что я без всякого прямого вопроса... рассказал </w:t>
      </w:r>
      <w:r w:rsidRPr="004F6C68">
        <w:rPr>
          <w:rFonts w:ascii="Times" w:eastAsia="Times New Roman" w:hAnsi="Times" w:cs="Times"/>
          <w:i/>
          <w:iCs/>
          <w:color w:val="000000"/>
          <w:sz w:val="24"/>
          <w:szCs w:val="24"/>
          <w:lang w:eastAsia="ru-RU"/>
        </w:rPr>
        <w:t>почти всю свою биографию.</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Павлович: “Блок позвал меня в свой маленький кабинет... увидел, что я побледнела, подошел и спросил, что со мной. Внимательно посмотрел на меня, понял и тихонько сказал: „Отдыхайте! Не торопитесь никуда и рассказывайте мне о себе”. </w:t>
      </w:r>
      <w:r w:rsidRPr="004F6C68">
        <w:rPr>
          <w:rFonts w:ascii="Times" w:eastAsia="Times New Roman" w:hAnsi="Times" w:cs="Times"/>
          <w:i/>
          <w:iCs/>
          <w:color w:val="000000"/>
          <w:sz w:val="24"/>
          <w:szCs w:val="24"/>
          <w:lang w:eastAsia="ru-RU"/>
        </w:rPr>
        <w:t>И я рассказала ему все самое главное, внутреннее, важнейшее, как можно рассказывать только самому близкому человеку</w:t>
      </w:r>
      <w:r w:rsidRPr="004F6C68">
        <w:rPr>
          <w:rFonts w:ascii="Times" w:eastAsia="Times New Roman" w:hAnsi="Times" w:cs="Times"/>
          <w:color w:val="000000"/>
          <w:sz w:val="24"/>
          <w:szCs w:val="24"/>
          <w:lang w:eastAsia="ru-RU"/>
        </w:rPr>
        <w:t>. Сидела я у него до часу ночи”.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Ивнев был </w:t>
      </w:r>
      <w:r w:rsidRPr="004F6C68">
        <w:rPr>
          <w:rFonts w:ascii="Times" w:eastAsia="Times New Roman" w:hAnsi="Times" w:cs="Times"/>
          <w:i/>
          <w:iCs/>
          <w:color w:val="000000"/>
          <w:sz w:val="24"/>
          <w:szCs w:val="24"/>
          <w:lang w:eastAsia="ru-RU"/>
        </w:rPr>
        <w:t>на приеме</w:t>
      </w:r>
      <w:r w:rsidRPr="004F6C68">
        <w:rPr>
          <w:rFonts w:ascii="Times" w:eastAsia="Times New Roman" w:hAnsi="Times" w:cs="Times"/>
          <w:color w:val="000000"/>
          <w:sz w:val="24"/>
          <w:szCs w:val="24"/>
          <w:lang w:eastAsia="ru-RU"/>
        </w:rPr>
        <w:t xml:space="preserve"> у Блока в 1909 году, Павлович — одиннадцать лет спустя, но сценарий приема не изменился, и у нас нет оснований предполагать, что он был изменен 15 декабря 1913 года: сначала стихи, немного, потом — “Рассказывайте о себе...”. Что А. А. могла рассказать о себе, чего бы Блок и о ней, и вообще не знал? Была, впрочем, одна тема, которую и он и она могли обсуждать хоть “до часу ночи”: Блок, как и Ахматова, по-детски </w:t>
      </w:r>
      <w:proofErr w:type="gramStart"/>
      <w:r w:rsidRPr="004F6C68">
        <w:rPr>
          <w:rFonts w:ascii="Times" w:eastAsia="Times New Roman" w:hAnsi="Times" w:cs="Times"/>
          <w:color w:val="000000"/>
          <w:sz w:val="24"/>
          <w:szCs w:val="24"/>
          <w:lang w:eastAsia="ru-RU"/>
        </w:rPr>
        <w:t>страстно-застенчиво</w:t>
      </w:r>
      <w:proofErr w:type="gramEnd"/>
      <w:r w:rsidRPr="004F6C68">
        <w:rPr>
          <w:rFonts w:ascii="Times" w:eastAsia="Times New Roman" w:hAnsi="Times" w:cs="Times"/>
          <w:color w:val="000000"/>
          <w:sz w:val="24"/>
          <w:szCs w:val="24"/>
          <w:lang w:eastAsia="ru-RU"/>
        </w:rPr>
        <w:t xml:space="preserve"> любил море. Когда дочери его друга Евгения Иванова исполнилось два года, он подарил крестнице игрушку — большой корабль. Павлович, приводя этот факт, добавляет: </w:t>
      </w:r>
      <w:proofErr w:type="gramStart"/>
      <w:r w:rsidRPr="004F6C68">
        <w:rPr>
          <w:rFonts w:ascii="Times" w:eastAsia="Times New Roman" w:hAnsi="Times" w:cs="Times"/>
          <w:color w:val="000000"/>
          <w:sz w:val="24"/>
          <w:szCs w:val="24"/>
          <w:lang w:eastAsia="ru-RU"/>
        </w:rPr>
        <w:t>“Надо знать все пристрастие Блока к морю и кораблям, чтобы оценить выбор именно этого подарка — вот уж от полноты сердца” (“</w:t>
      </w:r>
      <w:proofErr w:type="spellStart"/>
      <w:r w:rsidRPr="004F6C68">
        <w:rPr>
          <w:rFonts w:ascii="Times" w:eastAsia="Times New Roman" w:hAnsi="Times" w:cs="Times"/>
          <w:color w:val="000000"/>
          <w:sz w:val="24"/>
          <w:szCs w:val="24"/>
          <w:lang w:eastAsia="ru-RU"/>
        </w:rPr>
        <w:t>Блоковский</w:t>
      </w:r>
      <w:proofErr w:type="spellEnd"/>
      <w:r w:rsidRPr="004F6C68">
        <w:rPr>
          <w:rFonts w:ascii="Times" w:eastAsia="Times New Roman" w:hAnsi="Times" w:cs="Times"/>
          <w:color w:val="000000"/>
          <w:sz w:val="24"/>
          <w:szCs w:val="24"/>
          <w:lang w:eastAsia="ru-RU"/>
        </w:rPr>
        <w:t xml:space="preserve"> сборник”.</w:t>
      </w:r>
      <w:proofErr w:type="gramEnd"/>
      <w:r w:rsidRPr="004F6C68">
        <w:rPr>
          <w:rFonts w:ascii="Times" w:eastAsia="Times New Roman" w:hAnsi="Times" w:cs="Times"/>
          <w:color w:val="000000"/>
          <w:sz w:val="24"/>
          <w:szCs w:val="24"/>
          <w:lang w:eastAsia="ru-RU"/>
        </w:rPr>
        <w:t xml:space="preserve"> Тарту, 1964, стр. 465; кстати, эту книгу Ахматова успела прочесть, и не в награду ли за морское воспоминание и была вручена этой вовсе не симпатичной ей персоне заветная реликвия — портсигар Блока?</w:t>
      </w:r>
      <w:r w:rsidRPr="004F6C68">
        <w:rPr>
          <w:rFonts w:ascii="Times" w:eastAsia="Times New Roman" w:hAnsi="Times" w:cs="Times"/>
          <w:color w:val="000000"/>
          <w:sz w:val="24"/>
          <w:szCs w:val="24"/>
          <w:vertAlign w:val="superscript"/>
          <w:lang w:eastAsia="ru-RU"/>
        </w:rPr>
        <w:t>5</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Павлович принадлежит и следующее наблюдение: “Сам Блок почти по-детски любил все, связанное с морем. Он часто рисовал корабли. У него был альбом, куда он наклеивал различные картинки, снимки, заметки. Больше всего там было кораблей” (там же, стр. 480).</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Но: по-детски любя море вообще, Блок никогда не видел моря Черного; </w:t>
      </w:r>
      <w:proofErr w:type="gramStart"/>
      <w:r w:rsidRPr="004F6C68">
        <w:rPr>
          <w:rFonts w:ascii="Times" w:eastAsia="Times New Roman" w:hAnsi="Times" w:cs="Times"/>
          <w:color w:val="000000"/>
          <w:sz w:val="24"/>
          <w:szCs w:val="24"/>
          <w:lang w:eastAsia="ru-RU"/>
        </w:rPr>
        <w:t xml:space="preserve">вот уж где А. А. могла развернуться и выложить все-все: и про свое второе, дикое, языческое </w:t>
      </w:r>
      <w:proofErr w:type="spellStart"/>
      <w:r w:rsidRPr="004F6C68">
        <w:rPr>
          <w:rFonts w:ascii="Times" w:eastAsia="Times New Roman" w:hAnsi="Times" w:cs="Times"/>
          <w:color w:val="000000"/>
          <w:sz w:val="24"/>
          <w:szCs w:val="24"/>
          <w:lang w:eastAsia="ru-RU"/>
        </w:rPr>
        <w:t>херсонесское</w:t>
      </w:r>
      <w:proofErr w:type="spellEnd"/>
      <w:r w:rsidRPr="004F6C68">
        <w:rPr>
          <w:rFonts w:ascii="Times" w:eastAsia="Times New Roman" w:hAnsi="Times" w:cs="Times"/>
          <w:color w:val="000000"/>
          <w:sz w:val="24"/>
          <w:szCs w:val="24"/>
          <w:lang w:eastAsia="ru-RU"/>
        </w:rPr>
        <w:t xml:space="preserve"> детство, и про приморскую юность, и про дружбу с лихими </w:t>
      </w:r>
      <w:proofErr w:type="spellStart"/>
      <w:r w:rsidRPr="004F6C68">
        <w:rPr>
          <w:rFonts w:ascii="Times" w:eastAsia="Times New Roman" w:hAnsi="Times" w:cs="Times"/>
          <w:color w:val="000000"/>
          <w:sz w:val="24"/>
          <w:szCs w:val="24"/>
          <w:lang w:eastAsia="ru-RU"/>
        </w:rPr>
        <w:t>балаклавскими</w:t>
      </w:r>
      <w:proofErr w:type="spellEnd"/>
      <w:r w:rsidRPr="004F6C68">
        <w:rPr>
          <w:rFonts w:ascii="Times" w:eastAsia="Times New Roman" w:hAnsi="Times" w:cs="Times"/>
          <w:color w:val="000000"/>
          <w:sz w:val="24"/>
          <w:szCs w:val="24"/>
          <w:lang w:eastAsia="ru-RU"/>
        </w:rPr>
        <w:t xml:space="preserve"> </w:t>
      </w:r>
      <w:proofErr w:type="spellStart"/>
      <w:r w:rsidRPr="004F6C68">
        <w:rPr>
          <w:rFonts w:ascii="Times" w:eastAsia="Times New Roman" w:hAnsi="Times" w:cs="Times"/>
          <w:color w:val="000000"/>
          <w:sz w:val="24"/>
          <w:szCs w:val="24"/>
          <w:lang w:eastAsia="ru-RU"/>
        </w:rPr>
        <w:t>листригонами</w:t>
      </w:r>
      <w:proofErr w:type="spellEnd"/>
      <w:r w:rsidRPr="004F6C68">
        <w:rPr>
          <w:rFonts w:ascii="Times" w:eastAsia="Times New Roman" w:hAnsi="Times" w:cs="Times"/>
          <w:color w:val="000000"/>
          <w:sz w:val="24"/>
          <w:szCs w:val="24"/>
          <w:lang w:eastAsia="ru-RU"/>
        </w:rPr>
        <w:t xml:space="preserve">, и про камень в версте от берега, до которого восьмилетней </w:t>
      </w:r>
      <w:proofErr w:type="spellStart"/>
      <w:r w:rsidRPr="004F6C68">
        <w:rPr>
          <w:rFonts w:ascii="Times" w:eastAsia="Times New Roman" w:hAnsi="Times" w:cs="Times"/>
          <w:color w:val="000000"/>
          <w:sz w:val="24"/>
          <w:szCs w:val="24"/>
          <w:lang w:eastAsia="ru-RU"/>
        </w:rPr>
        <w:t>пацанкой</w:t>
      </w:r>
      <w:proofErr w:type="spellEnd"/>
      <w:r w:rsidRPr="004F6C68">
        <w:rPr>
          <w:rFonts w:ascii="Times" w:eastAsia="Times New Roman" w:hAnsi="Times" w:cs="Times"/>
          <w:color w:val="000000"/>
          <w:sz w:val="24"/>
          <w:szCs w:val="24"/>
          <w:lang w:eastAsia="ru-RU"/>
        </w:rPr>
        <w:t xml:space="preserve"> доплывала, и наверняка про шесть </w:t>
      </w:r>
      <w:proofErr w:type="spellStart"/>
      <w:r w:rsidRPr="004F6C68">
        <w:rPr>
          <w:rFonts w:ascii="Times" w:eastAsia="Times New Roman" w:hAnsi="Times" w:cs="Times"/>
          <w:color w:val="000000"/>
          <w:sz w:val="24"/>
          <w:szCs w:val="24"/>
          <w:lang w:eastAsia="ru-RU"/>
        </w:rPr>
        <w:t>верещагинских</w:t>
      </w:r>
      <w:proofErr w:type="spellEnd"/>
      <w:r w:rsidRPr="004F6C68">
        <w:rPr>
          <w:rFonts w:ascii="Times" w:eastAsia="Times New Roman" w:hAnsi="Times" w:cs="Times"/>
          <w:color w:val="000000"/>
          <w:sz w:val="24"/>
          <w:szCs w:val="24"/>
          <w:lang w:eastAsia="ru-RU"/>
        </w:rPr>
        <w:t xml:space="preserve"> миноносцев не забыла ввернуть — ведь этот эпизод так поразительно красиво рифмовался с его, Блока</w:t>
      </w:r>
      <w:proofErr w:type="gramEnd"/>
      <w:r w:rsidRPr="004F6C68">
        <w:rPr>
          <w:rFonts w:ascii="Times" w:eastAsia="Times New Roman" w:hAnsi="Times" w:cs="Times"/>
          <w:color w:val="000000"/>
          <w:sz w:val="24"/>
          <w:szCs w:val="24"/>
          <w:lang w:eastAsia="ru-RU"/>
        </w:rPr>
        <w:t xml:space="preserve">, воспоминаниями о миноносцах французских: один миноносец и четыре миноноски в сонной курортной бухте </w:t>
      </w:r>
      <w:proofErr w:type="spellStart"/>
      <w:r w:rsidRPr="004F6C68">
        <w:rPr>
          <w:rFonts w:ascii="Times" w:eastAsia="Times New Roman" w:hAnsi="Times" w:cs="Times"/>
          <w:color w:val="000000"/>
          <w:sz w:val="24"/>
          <w:szCs w:val="24"/>
          <w:lang w:eastAsia="ru-RU"/>
        </w:rPr>
        <w:t>Бретонского</w:t>
      </w:r>
      <w:proofErr w:type="spellEnd"/>
      <w:r w:rsidRPr="004F6C68">
        <w:rPr>
          <w:rFonts w:ascii="Times" w:eastAsia="Times New Roman" w:hAnsi="Times" w:cs="Times"/>
          <w:color w:val="000000"/>
          <w:sz w:val="24"/>
          <w:szCs w:val="24"/>
          <w:lang w:eastAsia="ru-RU"/>
        </w:rPr>
        <w:t xml:space="preserve"> побережья, — но </w:t>
      </w:r>
      <w:proofErr w:type="spellStart"/>
      <w:r w:rsidRPr="004F6C68">
        <w:rPr>
          <w:rFonts w:ascii="Times" w:eastAsia="Times New Roman" w:hAnsi="Times" w:cs="Times"/>
          <w:color w:val="000000"/>
          <w:sz w:val="24"/>
          <w:szCs w:val="24"/>
          <w:lang w:eastAsia="ru-RU"/>
        </w:rPr>
        <w:t>блоковские</w:t>
      </w:r>
      <w:proofErr w:type="spellEnd"/>
      <w:r w:rsidRPr="004F6C68">
        <w:rPr>
          <w:rFonts w:ascii="Times" w:eastAsia="Times New Roman" w:hAnsi="Times" w:cs="Times"/>
          <w:color w:val="000000"/>
          <w:sz w:val="24"/>
          <w:szCs w:val="24"/>
          <w:lang w:eastAsia="ru-RU"/>
        </w:rPr>
        <w:t xml:space="preserve"> военные корабли ни с чем для сердца русского не сливались, а за ее </w:t>
      </w:r>
      <w:r w:rsidRPr="004F6C68">
        <w:rPr>
          <w:rFonts w:ascii="Times" w:eastAsia="Times New Roman" w:hAnsi="Times" w:cs="Times"/>
          <w:i/>
          <w:iCs/>
          <w:color w:val="000000"/>
          <w:sz w:val="24"/>
          <w:szCs w:val="24"/>
          <w:lang w:eastAsia="ru-RU"/>
        </w:rPr>
        <w:t>кильватерной колонной</w:t>
      </w:r>
      <w:r w:rsidRPr="004F6C68">
        <w:rPr>
          <w:rFonts w:ascii="Times" w:eastAsia="Times New Roman" w:hAnsi="Times" w:cs="Times"/>
          <w:color w:val="000000"/>
          <w:sz w:val="24"/>
          <w:szCs w:val="24"/>
          <w:lang w:eastAsia="ru-RU"/>
        </w:rPr>
        <w:t xml:space="preserve"> желто и страшно взрывался броненосец “Петропавловск”!</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Прикинувшись солдаткой, выло горе,</w:t>
      </w:r>
      <w:r w:rsidRPr="004F6C68">
        <w:rPr>
          <w:rFonts w:ascii="Times" w:eastAsia="Times New Roman" w:hAnsi="Times" w:cs="Times"/>
          <w:color w:val="000000"/>
          <w:sz w:val="24"/>
          <w:szCs w:val="24"/>
          <w:lang w:eastAsia="ru-RU"/>
        </w:rPr>
        <w:br/>
        <w:t>Как конь, вставал дредноут</w:t>
      </w:r>
      <w:r w:rsidRPr="004F6C68">
        <w:rPr>
          <w:rFonts w:ascii="Times" w:eastAsia="Times New Roman" w:hAnsi="Times" w:cs="Times"/>
          <w:color w:val="000000"/>
          <w:sz w:val="24"/>
          <w:szCs w:val="24"/>
          <w:vertAlign w:val="superscript"/>
          <w:lang w:eastAsia="ru-RU"/>
        </w:rPr>
        <w:t>6</w:t>
      </w:r>
      <w:r w:rsidRPr="004F6C68">
        <w:rPr>
          <w:rFonts w:ascii="Times" w:eastAsia="Times New Roman" w:hAnsi="Times" w:cs="Times"/>
          <w:color w:val="000000"/>
          <w:sz w:val="24"/>
          <w:szCs w:val="24"/>
          <w:lang w:eastAsia="ru-RU"/>
        </w:rPr>
        <w:t xml:space="preserve"> на дыбы,</w:t>
      </w:r>
      <w:r w:rsidRPr="004F6C68">
        <w:rPr>
          <w:rFonts w:ascii="Times" w:eastAsia="Times New Roman" w:hAnsi="Times" w:cs="Times"/>
          <w:color w:val="000000"/>
          <w:sz w:val="24"/>
          <w:szCs w:val="24"/>
          <w:lang w:eastAsia="ru-RU"/>
        </w:rPr>
        <w:br/>
        <w:t>И ледяные пенные столбы</w:t>
      </w:r>
      <w:r w:rsidRPr="004F6C68">
        <w:rPr>
          <w:rFonts w:ascii="Times" w:eastAsia="Times New Roman" w:hAnsi="Times" w:cs="Times"/>
          <w:color w:val="000000"/>
          <w:sz w:val="24"/>
          <w:szCs w:val="24"/>
          <w:lang w:eastAsia="ru-RU"/>
        </w:rPr>
        <w:br/>
        <w:t>Взбешенное выбрасывало море</w:t>
      </w:r>
      <w:proofErr w:type="gramStart"/>
      <w:r w:rsidRPr="004F6C68">
        <w:rPr>
          <w:rFonts w:ascii="Times" w:eastAsia="Times New Roman" w:hAnsi="Times" w:cs="Times"/>
          <w:color w:val="000000"/>
          <w:sz w:val="24"/>
          <w:szCs w:val="24"/>
          <w:lang w:eastAsia="ru-RU"/>
        </w:rPr>
        <w:br/>
        <w:t>Д</w:t>
      </w:r>
      <w:proofErr w:type="gramEnd"/>
      <w:r w:rsidRPr="004F6C68">
        <w:rPr>
          <w:rFonts w:ascii="Times" w:eastAsia="Times New Roman" w:hAnsi="Times" w:cs="Times"/>
          <w:color w:val="000000"/>
          <w:sz w:val="24"/>
          <w:szCs w:val="24"/>
          <w:lang w:eastAsia="ru-RU"/>
        </w:rPr>
        <w:t>о звезд нетленных из груди своей,</w:t>
      </w:r>
      <w:r w:rsidRPr="004F6C68">
        <w:rPr>
          <w:rFonts w:ascii="Times" w:eastAsia="Times New Roman" w:hAnsi="Times" w:cs="Times"/>
          <w:color w:val="000000"/>
          <w:sz w:val="24"/>
          <w:szCs w:val="24"/>
          <w:lang w:eastAsia="ru-RU"/>
        </w:rPr>
        <w:br/>
        <w:t>И не считали умерших людей...</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Словом, несмотря на тень великого старца, чуть было не омрачившего малиновое воскресенье, беседа и состоялась, и запомнилась, о чем А. А. и уведомила Блока</w:t>
      </w:r>
      <w:proofErr w:type="gramStart"/>
      <w:r w:rsidRPr="004F6C68">
        <w:rPr>
          <w:rFonts w:ascii="Times" w:eastAsia="Times New Roman" w:hAnsi="Times" w:cs="Times"/>
          <w:color w:val="000000"/>
          <w:sz w:val="24"/>
          <w:szCs w:val="24"/>
          <w:vertAlign w:val="superscript"/>
          <w:lang w:eastAsia="ru-RU"/>
        </w:rPr>
        <w:t>7</w:t>
      </w:r>
      <w:proofErr w:type="gramEnd"/>
      <w:r w:rsidRPr="004F6C68">
        <w:rPr>
          <w:rFonts w:ascii="Times" w:eastAsia="Times New Roman" w:hAnsi="Times" w:cs="Times"/>
          <w:color w:val="000000"/>
          <w:sz w:val="24"/>
          <w:szCs w:val="24"/>
          <w:lang w:eastAsia="ru-RU"/>
        </w:rPr>
        <w:t>, едва до нее дошли подписанные ей сборники (5 или 6 января 1914 года).</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lastRenderedPageBreak/>
        <w:t>А</w:t>
      </w:r>
      <w:proofErr w:type="gramEnd"/>
      <w:r w:rsidRPr="004F6C68">
        <w:rPr>
          <w:rFonts w:ascii="Times" w:eastAsia="Times New Roman" w:hAnsi="Times" w:cs="Times"/>
          <w:color w:val="000000"/>
          <w:sz w:val="24"/>
          <w:szCs w:val="24"/>
          <w:lang w:eastAsia="ru-RU"/>
        </w:rPr>
        <w:t xml:space="preserve"> кроме того, в ходе “беседы”, видимо, прояснилось, что имел в виду Блок: в декабре 1913 года, когда он попробовал вернуться к отложенному “Возмездию”, стал составлять планы нового варианта огромной поэмы — о судьбе одного дворянского рода — и начал, как и Толстой при работе над “Войной и миром”, “уточнять” семейные предания, изучая и конспектируя исторические документы, Толстой действительно очень сильно ему </w:t>
      </w:r>
      <w:r w:rsidRPr="004F6C68">
        <w:rPr>
          <w:rFonts w:ascii="Times" w:eastAsia="Times New Roman" w:hAnsi="Times" w:cs="Times"/>
          <w:i/>
          <w:iCs/>
          <w:color w:val="000000"/>
          <w:sz w:val="24"/>
          <w:szCs w:val="24"/>
          <w:lang w:eastAsia="ru-RU"/>
        </w:rPr>
        <w:t>мешал</w:t>
      </w:r>
      <w:r w:rsidRPr="004F6C68">
        <w:rPr>
          <w:rFonts w:ascii="Times" w:eastAsia="Times New Roman" w:hAnsi="Times" w:cs="Times"/>
          <w:color w:val="000000"/>
          <w:sz w:val="24"/>
          <w:szCs w:val="24"/>
          <w:lang w:eastAsia="ru-RU"/>
        </w:rPr>
        <w:t>. Зашел, похоже, и разговор о поэме как жанре, о том, какой должна быть современная поэма.</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Во всяком случае, 15 января А. А. возвращалась от “морских ворот Невы” явно в воодушевлении и с твердым намерением попробовать свои силы в эпическом жанре. Может быть, тогда же, в то же воскресенье, зазвучал один из самых ранних в ее поэзии эпических мотивов: “Смеркается, и в небе темно-синем...” Уж очень, и по деталям, и по эмоциональному настрою, этот отрывок совпадает </w:t>
      </w:r>
      <w:proofErr w:type="gramStart"/>
      <w:r w:rsidRPr="004F6C68">
        <w:rPr>
          <w:rFonts w:ascii="Times" w:eastAsia="Times New Roman" w:hAnsi="Times" w:cs="Times"/>
          <w:color w:val="000000"/>
          <w:sz w:val="24"/>
          <w:szCs w:val="24"/>
          <w:lang w:eastAsia="ru-RU"/>
        </w:rPr>
        <w:t>с</w:t>
      </w:r>
      <w:proofErr w:type="gramEnd"/>
      <w:r w:rsidRPr="004F6C68">
        <w:rPr>
          <w:rFonts w:ascii="Times" w:eastAsia="Times New Roman" w:hAnsi="Times" w:cs="Times"/>
          <w:color w:val="000000"/>
          <w:sz w:val="24"/>
          <w:szCs w:val="24"/>
          <w:lang w:eastAsia="ru-RU"/>
        </w:rPr>
        <w:t xml:space="preserve"> “Я пришла к поэту в гости...”. Это как бы описание ее пути (туда — в полдень: от Тучкова переулка к строгому и высокому дому на углу Мойки и Пряжки — и обратно, на закате!).</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i/>
          <w:iCs/>
          <w:color w:val="000000"/>
          <w:sz w:val="24"/>
          <w:szCs w:val="24"/>
          <w:lang w:eastAsia="ru-RU"/>
        </w:rPr>
        <w:t>Смеркается,</w:t>
      </w:r>
      <w:r w:rsidRPr="004F6C68">
        <w:rPr>
          <w:rFonts w:ascii="Times" w:eastAsia="Times New Roman" w:hAnsi="Times" w:cs="Times"/>
          <w:color w:val="000000"/>
          <w:sz w:val="24"/>
          <w:szCs w:val="24"/>
          <w:lang w:eastAsia="ru-RU"/>
        </w:rPr>
        <w:t xml:space="preserve"> и в небе темно-синем,</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Где так </w:t>
      </w:r>
      <w:r w:rsidRPr="004F6C68">
        <w:rPr>
          <w:rFonts w:ascii="Times" w:eastAsia="Times New Roman" w:hAnsi="Times" w:cs="Times"/>
          <w:i/>
          <w:iCs/>
          <w:color w:val="000000"/>
          <w:sz w:val="24"/>
          <w:szCs w:val="24"/>
          <w:lang w:eastAsia="ru-RU"/>
        </w:rPr>
        <w:t>недавно</w:t>
      </w:r>
      <w:r w:rsidRPr="004F6C68">
        <w:rPr>
          <w:rFonts w:ascii="Times" w:eastAsia="Times New Roman" w:hAnsi="Times" w:cs="Times"/>
          <w:color w:val="000000"/>
          <w:sz w:val="24"/>
          <w:szCs w:val="24"/>
          <w:lang w:eastAsia="ru-RU"/>
        </w:rPr>
        <w:t xml:space="preserve"> храм </w:t>
      </w:r>
      <w:proofErr w:type="spellStart"/>
      <w:r w:rsidRPr="004F6C68">
        <w:rPr>
          <w:rFonts w:ascii="Times" w:eastAsia="Times New Roman" w:hAnsi="Times" w:cs="Times"/>
          <w:color w:val="000000"/>
          <w:sz w:val="24"/>
          <w:szCs w:val="24"/>
          <w:lang w:eastAsia="ru-RU"/>
        </w:rPr>
        <w:t>Ерусалимский</w:t>
      </w:r>
      <w:proofErr w:type="spellEnd"/>
      <w:r w:rsidRPr="004F6C68">
        <w:rPr>
          <w:rFonts w:ascii="Times" w:eastAsia="Times New Roman" w:hAnsi="Times" w:cs="Times"/>
          <w:color w:val="000000"/>
          <w:sz w:val="24"/>
          <w:szCs w:val="24"/>
          <w:lang w:eastAsia="ru-RU"/>
        </w:rPr>
        <w:br/>
        <w:t>Таинственным сиял великолепьем,</w:t>
      </w:r>
      <w:r w:rsidRPr="004F6C68">
        <w:rPr>
          <w:rFonts w:ascii="Times" w:eastAsia="Times New Roman" w:hAnsi="Times" w:cs="Times"/>
          <w:color w:val="000000"/>
          <w:sz w:val="24"/>
          <w:szCs w:val="24"/>
          <w:lang w:eastAsia="ru-RU"/>
        </w:rPr>
        <w:br/>
        <w:t xml:space="preserve">Лишь </w:t>
      </w:r>
      <w:r w:rsidRPr="004F6C68">
        <w:rPr>
          <w:rFonts w:ascii="Times" w:eastAsia="Times New Roman" w:hAnsi="Times" w:cs="Times"/>
          <w:i/>
          <w:iCs/>
          <w:color w:val="000000"/>
          <w:sz w:val="24"/>
          <w:szCs w:val="24"/>
          <w:lang w:eastAsia="ru-RU"/>
        </w:rPr>
        <w:t>две звезды</w:t>
      </w:r>
      <w:r w:rsidRPr="004F6C68">
        <w:rPr>
          <w:rFonts w:ascii="Times" w:eastAsia="Times New Roman" w:hAnsi="Times" w:cs="Times"/>
          <w:color w:val="000000"/>
          <w:sz w:val="24"/>
          <w:szCs w:val="24"/>
          <w:lang w:eastAsia="ru-RU"/>
        </w:rPr>
        <w:t xml:space="preserve"> над путаницей веток...</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Прогулка (“мне странною в тот день была прогулка”) — с Офицерской улицы до Васильевского острова — минимум сорок минут спорым шагом; так </w:t>
      </w:r>
      <w:proofErr w:type="gramStart"/>
      <w:r w:rsidRPr="004F6C68">
        <w:rPr>
          <w:rFonts w:ascii="Times" w:eastAsia="Times New Roman" w:hAnsi="Times" w:cs="Times"/>
          <w:color w:val="000000"/>
          <w:sz w:val="24"/>
          <w:szCs w:val="24"/>
          <w:lang w:eastAsia="ru-RU"/>
        </w:rPr>
        <w:t>что</w:t>
      </w:r>
      <w:proofErr w:type="gramEnd"/>
      <w:r w:rsidRPr="004F6C68">
        <w:rPr>
          <w:rFonts w:ascii="Times" w:eastAsia="Times New Roman" w:hAnsi="Times" w:cs="Times"/>
          <w:color w:val="000000"/>
          <w:sz w:val="24"/>
          <w:szCs w:val="24"/>
          <w:lang w:eastAsia="ru-RU"/>
        </w:rPr>
        <w:t xml:space="preserve"> выйдя “из гостей” еще засветло, на закате “малинового солнца”, А. А. добралась до “Тучки” уже в сумерках. Чтобы отважиться на такое путешествие в мороз (“а на улице мороз”), ей, мерзлячке, надо было находиться в особо приподнятом настроении. Но так, похоже, и было:</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И я подумала: не может быть,</w:t>
      </w:r>
      <w:r w:rsidRPr="004F6C68">
        <w:rPr>
          <w:rFonts w:ascii="Times" w:eastAsia="Times New Roman" w:hAnsi="Times" w:cs="Times"/>
          <w:color w:val="000000"/>
          <w:sz w:val="24"/>
          <w:szCs w:val="24"/>
          <w:lang w:eastAsia="ru-RU"/>
        </w:rPr>
        <w:br/>
        <w:t>Чтоб я когда-нибудь забыла это.</w:t>
      </w:r>
      <w:r w:rsidRPr="004F6C68">
        <w:rPr>
          <w:rFonts w:ascii="Times" w:eastAsia="Times New Roman" w:hAnsi="Times" w:cs="Times"/>
          <w:color w:val="000000"/>
          <w:sz w:val="24"/>
          <w:szCs w:val="24"/>
          <w:lang w:eastAsia="ru-RU"/>
        </w:rPr>
        <w:br/>
        <w:t>И если трудный путь мне предстоит,</w:t>
      </w:r>
      <w:r w:rsidRPr="004F6C68">
        <w:rPr>
          <w:rFonts w:ascii="Times" w:eastAsia="Times New Roman" w:hAnsi="Times" w:cs="Times"/>
          <w:color w:val="000000"/>
          <w:sz w:val="24"/>
          <w:szCs w:val="24"/>
          <w:lang w:eastAsia="ru-RU"/>
        </w:rPr>
        <w:br/>
        <w:t>Вот легкий груз, который мне под силу</w:t>
      </w:r>
      <w:proofErr w:type="gramStart"/>
      <w:r w:rsidRPr="004F6C68">
        <w:rPr>
          <w:rFonts w:ascii="Times" w:eastAsia="Times New Roman" w:hAnsi="Times" w:cs="Times"/>
          <w:color w:val="000000"/>
          <w:sz w:val="24"/>
          <w:szCs w:val="24"/>
          <w:lang w:eastAsia="ru-RU"/>
        </w:rPr>
        <w:br/>
        <w:t>С</w:t>
      </w:r>
      <w:proofErr w:type="gramEnd"/>
      <w:r w:rsidRPr="004F6C68">
        <w:rPr>
          <w:rFonts w:ascii="Times" w:eastAsia="Times New Roman" w:hAnsi="Times" w:cs="Times"/>
          <w:color w:val="000000"/>
          <w:sz w:val="24"/>
          <w:szCs w:val="24"/>
          <w:lang w:eastAsia="ru-RU"/>
        </w:rPr>
        <w:t xml:space="preserve"> собою взять, чтоб в старости, в болезни,</w:t>
      </w:r>
      <w:r w:rsidRPr="004F6C68">
        <w:rPr>
          <w:rFonts w:ascii="Times" w:eastAsia="Times New Roman" w:hAnsi="Times" w:cs="Times"/>
          <w:color w:val="000000"/>
          <w:sz w:val="24"/>
          <w:szCs w:val="24"/>
          <w:lang w:eastAsia="ru-RU"/>
        </w:rPr>
        <w:br/>
        <w:t>Быть может, в нищете — припоминать</w:t>
      </w:r>
      <w:r w:rsidRPr="004F6C68">
        <w:rPr>
          <w:rFonts w:ascii="Times" w:eastAsia="Times New Roman" w:hAnsi="Times" w:cs="Times"/>
          <w:color w:val="000000"/>
          <w:sz w:val="24"/>
          <w:szCs w:val="24"/>
          <w:lang w:eastAsia="ru-RU"/>
        </w:rPr>
        <w:br/>
        <w:t>Закат неистовый, и полноту</w:t>
      </w:r>
      <w:r w:rsidRPr="004F6C68">
        <w:rPr>
          <w:rFonts w:ascii="Times" w:eastAsia="Times New Roman" w:hAnsi="Times" w:cs="Times"/>
          <w:color w:val="000000"/>
          <w:sz w:val="24"/>
          <w:szCs w:val="24"/>
          <w:lang w:eastAsia="ru-RU"/>
        </w:rPr>
        <w:br/>
        <w:t>Душевных сил, и прелесть милой жизни.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(Концовка дописана в 1940-м, то есть уже на “пороге старости”, в “нищете” и “болезни”.)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А через несколько дней А. А. получила бесценный — “что другие все дары” — новогодний подарок. Блок, как выяснилось из его письма от 18 января 1914 года, не через рассыльного, а сам, лично, принес ей подписанные книги, но, сообразив, что время позднее, передал пакет дворнику и при этом неверно назвал номер квартиры. Но не это было нечаянной радостью, а то, что Александр Александрович просил позволения: </w:t>
      </w:r>
      <w:proofErr w:type="gramStart"/>
      <w:r w:rsidRPr="004F6C68">
        <w:rPr>
          <w:rFonts w:ascii="Times" w:eastAsia="Times New Roman" w:hAnsi="Times" w:cs="Times"/>
          <w:color w:val="000000"/>
          <w:sz w:val="24"/>
          <w:szCs w:val="24"/>
          <w:lang w:eastAsia="ru-RU"/>
        </w:rPr>
        <w:t>“Позвольте просить Вас позволить (именно так:</w:t>
      </w:r>
      <w:proofErr w:type="gramEnd"/>
      <w:r w:rsidRPr="004F6C68">
        <w:rPr>
          <w:rFonts w:ascii="Times" w:eastAsia="Times New Roman" w:hAnsi="Times" w:cs="Times"/>
          <w:color w:val="000000"/>
          <w:sz w:val="24"/>
          <w:szCs w:val="24"/>
          <w:lang w:eastAsia="ru-RU"/>
        </w:rPr>
        <w:t xml:space="preserve"> “Позвольте позволить”! — </w:t>
      </w:r>
      <w:r w:rsidRPr="004F6C68">
        <w:rPr>
          <w:rFonts w:ascii="Times" w:eastAsia="Times New Roman" w:hAnsi="Times" w:cs="Times"/>
          <w:i/>
          <w:iCs/>
          <w:color w:val="000000"/>
          <w:sz w:val="24"/>
          <w:szCs w:val="24"/>
          <w:lang w:eastAsia="ru-RU"/>
        </w:rPr>
        <w:t>А. М.</w:t>
      </w:r>
      <w:r w:rsidRPr="004F6C68">
        <w:rPr>
          <w:rFonts w:ascii="Times" w:eastAsia="Times New Roman" w:hAnsi="Times" w:cs="Times"/>
          <w:color w:val="000000"/>
          <w:sz w:val="24"/>
          <w:szCs w:val="24"/>
          <w:lang w:eastAsia="ru-RU"/>
        </w:rPr>
        <w:t xml:space="preserve">) поместить в первом номере этого журнала (речь идет о журнале Мейерхольда “Любовь к трем апельсинам”. — </w:t>
      </w:r>
      <w:r w:rsidRPr="004F6C68">
        <w:rPr>
          <w:rFonts w:ascii="Times" w:eastAsia="Times New Roman" w:hAnsi="Times" w:cs="Times"/>
          <w:i/>
          <w:iCs/>
          <w:color w:val="000000"/>
          <w:sz w:val="24"/>
          <w:szCs w:val="24"/>
          <w:lang w:eastAsia="ru-RU"/>
        </w:rPr>
        <w:t>А. М.</w:t>
      </w:r>
      <w:r w:rsidRPr="004F6C68">
        <w:rPr>
          <w:rFonts w:ascii="Times" w:eastAsia="Times New Roman" w:hAnsi="Times" w:cs="Times"/>
          <w:color w:val="000000"/>
          <w:sz w:val="24"/>
          <w:szCs w:val="24"/>
          <w:lang w:eastAsia="ru-RU"/>
        </w:rPr>
        <w:t>) — Ваше стихотворение, посвященное мне, и мое, посвященное Вам”.</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lastRenderedPageBreak/>
        <w:t>В. А. Черных (“Переписка Блока с А. А. Ахматовой” — “Литературное наследство”.</w:t>
      </w:r>
      <w:proofErr w:type="gramEnd"/>
      <w:r w:rsidRPr="004F6C68">
        <w:rPr>
          <w:rFonts w:ascii="Times" w:eastAsia="Times New Roman" w:hAnsi="Times" w:cs="Times"/>
          <w:color w:val="000000"/>
          <w:sz w:val="24"/>
          <w:szCs w:val="24"/>
          <w:lang w:eastAsia="ru-RU"/>
        </w:rPr>
        <w:t xml:space="preserve"> </w:t>
      </w:r>
      <w:proofErr w:type="gramStart"/>
      <w:r w:rsidRPr="004F6C68">
        <w:rPr>
          <w:rFonts w:ascii="Times" w:eastAsia="Times New Roman" w:hAnsi="Times" w:cs="Times"/>
          <w:color w:val="000000"/>
          <w:sz w:val="24"/>
          <w:szCs w:val="24"/>
          <w:lang w:eastAsia="ru-RU"/>
        </w:rPr>
        <w:t>Т. 92, кн. 4, стр. 572) называет это церемонное послание “сухо-официальным” и “подчеркнуто деловым” и противопоставляет ему письмо от 26 марта того же года, написанное по получении “Четок”:</w:t>
      </w:r>
      <w:proofErr w:type="gramEnd"/>
      <w:r w:rsidRPr="004F6C68">
        <w:rPr>
          <w:rFonts w:ascii="Times" w:eastAsia="Times New Roman" w:hAnsi="Times" w:cs="Times"/>
          <w:color w:val="000000"/>
          <w:sz w:val="24"/>
          <w:szCs w:val="24"/>
          <w:lang w:eastAsia="ru-RU"/>
        </w:rPr>
        <w:t xml:space="preserve"> “Письмо Блока Ахматовой от 26 марта значительно мягче и душевнее, чем его письмо к ней от 18 января”. Смею предположить, что реакция Ахматовой была прямо противоположной. На январское, церемонное и торжественное, как и следует меж поэтами (своего рода договор о сотрудничестве), предложение А. А. отозвалась удивительной открытостью, </w:t>
      </w:r>
      <w:proofErr w:type="spellStart"/>
      <w:r w:rsidRPr="004F6C68">
        <w:rPr>
          <w:rFonts w:ascii="Times" w:eastAsia="Times New Roman" w:hAnsi="Times" w:cs="Times"/>
          <w:color w:val="000000"/>
          <w:sz w:val="24"/>
          <w:szCs w:val="24"/>
          <w:lang w:eastAsia="ru-RU"/>
        </w:rPr>
        <w:t>обмолвясь</w:t>
      </w:r>
      <w:proofErr w:type="spellEnd"/>
      <w:r w:rsidRPr="004F6C68">
        <w:rPr>
          <w:rFonts w:ascii="Times" w:eastAsia="Times New Roman" w:hAnsi="Times" w:cs="Times"/>
          <w:color w:val="000000"/>
          <w:sz w:val="24"/>
          <w:szCs w:val="24"/>
          <w:lang w:eastAsia="ru-RU"/>
        </w:rPr>
        <w:t xml:space="preserve">, заменила, в автографе, полагающееся по церемониалу </w:t>
      </w:r>
      <w:r w:rsidRPr="004F6C68">
        <w:rPr>
          <w:rFonts w:ascii="Times" w:eastAsia="Times New Roman" w:hAnsi="Times" w:cs="Times"/>
          <w:i/>
          <w:iCs/>
          <w:color w:val="000000"/>
          <w:sz w:val="24"/>
          <w:szCs w:val="24"/>
          <w:lang w:eastAsia="ru-RU"/>
        </w:rPr>
        <w:t>“Вы”</w:t>
      </w:r>
      <w:r w:rsidRPr="004F6C68">
        <w:rPr>
          <w:rFonts w:ascii="Times" w:eastAsia="Times New Roman" w:hAnsi="Times" w:cs="Times"/>
          <w:color w:val="000000"/>
          <w:sz w:val="24"/>
          <w:szCs w:val="24"/>
          <w:lang w:eastAsia="ru-RU"/>
        </w:rPr>
        <w:t xml:space="preserve"> на дружеское и братское </w:t>
      </w:r>
      <w:r w:rsidRPr="004F6C68">
        <w:rPr>
          <w:rFonts w:ascii="Times" w:eastAsia="Times New Roman" w:hAnsi="Times" w:cs="Times"/>
          <w:i/>
          <w:iCs/>
          <w:color w:val="000000"/>
          <w:sz w:val="24"/>
          <w:szCs w:val="24"/>
          <w:lang w:eastAsia="ru-RU"/>
        </w:rPr>
        <w:t>“ты”</w:t>
      </w:r>
      <w:r w:rsidRPr="004F6C68">
        <w:rPr>
          <w:rFonts w:ascii="Times" w:eastAsia="Times New Roman" w:hAnsi="Times" w:cs="Times"/>
          <w:color w:val="000000"/>
          <w:sz w:val="24"/>
          <w:szCs w:val="24"/>
          <w:lang w:eastAsia="ru-RU"/>
        </w:rPr>
        <w:t>: “</w:t>
      </w:r>
      <w:r w:rsidRPr="004F6C68">
        <w:rPr>
          <w:rFonts w:ascii="Times" w:eastAsia="Times New Roman" w:hAnsi="Times" w:cs="Times"/>
          <w:i/>
          <w:iCs/>
          <w:color w:val="000000"/>
          <w:sz w:val="24"/>
          <w:szCs w:val="24"/>
          <w:lang w:eastAsia="ru-RU"/>
        </w:rPr>
        <w:t>От тебя</w:t>
      </w:r>
      <w:r w:rsidRPr="004F6C68">
        <w:rPr>
          <w:rFonts w:ascii="Times" w:eastAsia="Times New Roman" w:hAnsi="Times" w:cs="Times"/>
          <w:color w:val="000000"/>
          <w:sz w:val="24"/>
          <w:szCs w:val="24"/>
          <w:lang w:eastAsia="ru-RU"/>
        </w:rPr>
        <w:t xml:space="preserve"> приходила ко мне тревога и уменье писать стихи”. А вот в отместку за отзыв на “Четки” при первом же удобном случае поставила Блока на место, о чем в свое время и сообщила К. И. Чуковскому: “Как-то мы с ним выступали на </w:t>
      </w:r>
      <w:proofErr w:type="spellStart"/>
      <w:r w:rsidRPr="004F6C68">
        <w:rPr>
          <w:rFonts w:ascii="Times" w:eastAsia="Times New Roman" w:hAnsi="Times" w:cs="Times"/>
          <w:color w:val="000000"/>
          <w:sz w:val="24"/>
          <w:szCs w:val="24"/>
          <w:lang w:eastAsia="ru-RU"/>
        </w:rPr>
        <w:t>Бестужевских</w:t>
      </w:r>
      <w:proofErr w:type="spellEnd"/>
      <w:r w:rsidRPr="004F6C68">
        <w:rPr>
          <w:rFonts w:ascii="Times" w:eastAsia="Times New Roman" w:hAnsi="Times" w:cs="Times"/>
          <w:color w:val="000000"/>
          <w:sz w:val="24"/>
          <w:szCs w:val="24"/>
          <w:lang w:eastAsia="ru-RU"/>
        </w:rPr>
        <w:t xml:space="preserve"> курсах... </w:t>
      </w:r>
      <w:proofErr w:type="gramStart"/>
      <w:r w:rsidRPr="004F6C68">
        <w:rPr>
          <w:rFonts w:ascii="Times" w:eastAsia="Times New Roman" w:hAnsi="Times" w:cs="Times"/>
          <w:color w:val="000000"/>
          <w:sz w:val="24"/>
          <w:szCs w:val="24"/>
          <w:lang w:eastAsia="ru-RU"/>
        </w:rPr>
        <w:t>И вот, в артистической — Блок захотел поговорить со мной о моих стихах и начал:</w:t>
      </w:r>
      <w:proofErr w:type="gramEnd"/>
      <w:r w:rsidRPr="004F6C68">
        <w:rPr>
          <w:rFonts w:ascii="Times" w:eastAsia="Times New Roman" w:hAnsi="Times" w:cs="Times"/>
          <w:color w:val="000000"/>
          <w:sz w:val="24"/>
          <w:szCs w:val="24"/>
          <w:lang w:eastAsia="ru-RU"/>
        </w:rPr>
        <w:t xml:space="preserve"> „Я недавно с одной барышней переписывался о ваших стихах”. А я дерзкая была и говорю ему: „Ваше мнение я знаю, а скажите мне мнение барышни...””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И “окаянство” Ахматовой, и смущение Блока станут понятнее, если прочитать отзыв Блока на “Четки” так, как могла и должна </w:t>
      </w:r>
      <w:proofErr w:type="gramStart"/>
      <w:r w:rsidRPr="004F6C68">
        <w:rPr>
          <w:rFonts w:ascii="Times" w:eastAsia="Times New Roman" w:hAnsi="Times" w:cs="Times"/>
          <w:color w:val="000000"/>
          <w:sz w:val="24"/>
          <w:szCs w:val="24"/>
          <w:lang w:eastAsia="ru-RU"/>
        </w:rPr>
        <w:t>была воспринять его А. А. Тут нам придется</w:t>
      </w:r>
      <w:proofErr w:type="gramEnd"/>
      <w:r w:rsidRPr="004F6C68">
        <w:rPr>
          <w:rFonts w:ascii="Times" w:eastAsia="Times New Roman" w:hAnsi="Times" w:cs="Times"/>
          <w:color w:val="000000"/>
          <w:sz w:val="24"/>
          <w:szCs w:val="24"/>
          <w:lang w:eastAsia="ru-RU"/>
        </w:rPr>
        <w:t xml:space="preserve"> задержаться и заняться арифметикой. Процитированное выше письмо матери Блока, </w:t>
      </w:r>
      <w:proofErr w:type="spellStart"/>
      <w:r w:rsidRPr="004F6C68">
        <w:rPr>
          <w:rFonts w:ascii="Times" w:eastAsia="Times New Roman" w:hAnsi="Times" w:cs="Times"/>
          <w:color w:val="000000"/>
          <w:sz w:val="24"/>
          <w:szCs w:val="24"/>
          <w:lang w:eastAsia="ru-RU"/>
        </w:rPr>
        <w:t>Кублицкой-Пиоттух</w:t>
      </w:r>
      <w:proofErr w:type="spellEnd"/>
      <w:r w:rsidRPr="004F6C68">
        <w:rPr>
          <w:rFonts w:ascii="Times" w:eastAsia="Times New Roman" w:hAnsi="Times" w:cs="Times"/>
          <w:color w:val="000000"/>
          <w:sz w:val="24"/>
          <w:szCs w:val="24"/>
          <w:lang w:eastAsia="ru-RU"/>
        </w:rPr>
        <w:t xml:space="preserve">, датировано 29 марта 1914 года. </w:t>
      </w:r>
      <w:proofErr w:type="gramStart"/>
      <w:r w:rsidRPr="004F6C68">
        <w:rPr>
          <w:rFonts w:ascii="Times" w:eastAsia="Times New Roman" w:hAnsi="Times" w:cs="Times"/>
          <w:color w:val="000000"/>
          <w:sz w:val="24"/>
          <w:szCs w:val="24"/>
          <w:lang w:eastAsia="ru-RU"/>
        </w:rPr>
        <w:t>Следовательно, если ввести в “меню” записку Блока к Ахматовой от 26 марта того же года, в которой он сообщает, что, получив 25 марта “Четки”, тут же, не читая, а только разрезав, передал их своей матери, а утром Александра Андреевна “взяла книгу и читала не отрываясь” (26 марта), следы неотрывного чтения в письме (от 29 марта) должны отпечататься.</w:t>
      </w:r>
      <w:proofErr w:type="gramEnd"/>
      <w:r w:rsidRPr="004F6C68">
        <w:rPr>
          <w:rFonts w:ascii="Times" w:eastAsia="Times New Roman" w:hAnsi="Times" w:cs="Times"/>
          <w:color w:val="000000"/>
          <w:sz w:val="24"/>
          <w:szCs w:val="24"/>
          <w:lang w:eastAsia="ru-RU"/>
        </w:rPr>
        <w:t xml:space="preserve"> А их нет! Почему, якобы внимательно прочитав “Четки”, мать поэта цитирует стихи, датированные 1910 годом, тогда как могла бы отметить в только что прочитанной книге куда более веские доказательства того, что интересная поэтесса </w:t>
      </w:r>
      <w:r w:rsidRPr="004F6C68">
        <w:rPr>
          <w:rFonts w:ascii="Times" w:eastAsia="Times New Roman" w:hAnsi="Times" w:cs="Times"/>
          <w:i/>
          <w:iCs/>
          <w:color w:val="000000"/>
          <w:sz w:val="24"/>
          <w:szCs w:val="24"/>
          <w:lang w:eastAsia="ru-RU"/>
        </w:rPr>
        <w:t>готова любить ее сына?</w:t>
      </w:r>
      <w:r w:rsidRPr="004F6C68">
        <w:rPr>
          <w:rFonts w:ascii="Times" w:eastAsia="Times New Roman" w:hAnsi="Times" w:cs="Times"/>
          <w:color w:val="000000"/>
          <w:sz w:val="24"/>
          <w:szCs w:val="24"/>
          <w:lang w:eastAsia="ru-RU"/>
        </w:rPr>
        <w:t xml:space="preserve"> По всей вероятности, письмо Александры Андреевны все-таки написано до чтения “Четок”. Заподозрить прямодушного Блока в дипломатической увертке как-то неловко, </w:t>
      </w:r>
      <w:proofErr w:type="gramStart"/>
      <w:r w:rsidRPr="004F6C68">
        <w:rPr>
          <w:rFonts w:ascii="Times" w:eastAsia="Times New Roman" w:hAnsi="Times" w:cs="Times"/>
          <w:color w:val="000000"/>
          <w:sz w:val="24"/>
          <w:szCs w:val="24"/>
          <w:lang w:eastAsia="ru-RU"/>
        </w:rPr>
        <w:t>и</w:t>
      </w:r>
      <w:proofErr w:type="gramEnd"/>
      <w:r w:rsidRPr="004F6C68">
        <w:rPr>
          <w:rFonts w:ascii="Times" w:eastAsia="Times New Roman" w:hAnsi="Times" w:cs="Times"/>
          <w:color w:val="000000"/>
          <w:sz w:val="24"/>
          <w:szCs w:val="24"/>
          <w:lang w:eastAsia="ru-RU"/>
        </w:rPr>
        <w:t xml:space="preserve"> тем не менее... отзыв, приписанный матери: “не только хорошие стихи, а по-человечески, по-женски подлинно”, — на самом деле — личное мнение Блока</w:t>
      </w:r>
      <w:r w:rsidRPr="004F6C68">
        <w:rPr>
          <w:rFonts w:ascii="Times" w:eastAsia="Times New Roman" w:hAnsi="Times" w:cs="Times"/>
          <w:color w:val="000000"/>
          <w:sz w:val="24"/>
          <w:szCs w:val="24"/>
          <w:vertAlign w:val="superscript"/>
          <w:lang w:eastAsia="ru-RU"/>
        </w:rPr>
        <w:t>8</w:t>
      </w:r>
      <w:r w:rsidRPr="004F6C68">
        <w:rPr>
          <w:rFonts w:ascii="Times" w:eastAsia="Times New Roman" w:hAnsi="Times" w:cs="Times"/>
          <w:color w:val="000000"/>
          <w:sz w:val="24"/>
          <w:szCs w:val="24"/>
          <w:lang w:eastAsia="ru-RU"/>
        </w:rPr>
        <w:t>, точнее, его первое, беглым взглядом зафиксированное впечатление (разрезать тонюсенькую, в 52 лирические пьесы, поэтическую книгу и сделать это аккуратно, а Блок был аккуратист, не “сфотографировав” в краткий миг ее образ, профессионалу невозможно, и захочешь — не получится).</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Принято считать, что “охлаждение” Блока к Ахматовой (или, как иногда выражаются, к “образу Ахматовой”) связано с увлечением Л. А. </w:t>
      </w:r>
      <w:proofErr w:type="spellStart"/>
      <w:r w:rsidRPr="004F6C68">
        <w:rPr>
          <w:rFonts w:ascii="Times" w:eastAsia="Times New Roman" w:hAnsi="Times" w:cs="Times"/>
          <w:color w:val="000000"/>
          <w:sz w:val="24"/>
          <w:szCs w:val="24"/>
          <w:lang w:eastAsia="ru-RU"/>
        </w:rPr>
        <w:t>Дельмас</w:t>
      </w:r>
      <w:proofErr w:type="spellEnd"/>
      <w:r w:rsidRPr="004F6C68">
        <w:rPr>
          <w:rFonts w:ascii="Times" w:eastAsia="Times New Roman" w:hAnsi="Times" w:cs="Times"/>
          <w:color w:val="000000"/>
          <w:sz w:val="24"/>
          <w:szCs w:val="24"/>
          <w:lang w:eastAsia="ru-RU"/>
        </w:rPr>
        <w:t xml:space="preserve"> (так полагала и мать Блока — “А Саша опять полюбил </w:t>
      </w:r>
      <w:proofErr w:type="spellStart"/>
      <w:r w:rsidRPr="004F6C68">
        <w:rPr>
          <w:rFonts w:ascii="Times" w:eastAsia="Times New Roman" w:hAnsi="Times" w:cs="Times"/>
          <w:color w:val="000000"/>
          <w:sz w:val="24"/>
          <w:szCs w:val="24"/>
          <w:lang w:eastAsia="ru-RU"/>
        </w:rPr>
        <w:t>Кармен</w:t>
      </w:r>
      <w:proofErr w:type="spellEnd"/>
      <w:r w:rsidRPr="004F6C68">
        <w:rPr>
          <w:rFonts w:ascii="Times" w:eastAsia="Times New Roman" w:hAnsi="Times" w:cs="Times"/>
          <w:color w:val="000000"/>
          <w:sz w:val="24"/>
          <w:szCs w:val="24"/>
          <w:lang w:eastAsia="ru-RU"/>
        </w:rPr>
        <w:t xml:space="preserve">”, — а может быть, и сама Анна Андреевна). Думаю, дело все-таки </w:t>
      </w:r>
      <w:proofErr w:type="gramStart"/>
      <w:r w:rsidRPr="004F6C68">
        <w:rPr>
          <w:rFonts w:ascii="Times" w:eastAsia="Times New Roman" w:hAnsi="Times" w:cs="Times"/>
          <w:color w:val="000000"/>
          <w:sz w:val="24"/>
          <w:szCs w:val="24"/>
          <w:lang w:eastAsia="ru-RU"/>
        </w:rPr>
        <w:t>в</w:t>
      </w:r>
      <w:proofErr w:type="gramEnd"/>
      <w:r w:rsidRPr="004F6C68">
        <w:rPr>
          <w:rFonts w:ascii="Times" w:eastAsia="Times New Roman" w:hAnsi="Times" w:cs="Times"/>
          <w:color w:val="000000"/>
          <w:sz w:val="24"/>
          <w:szCs w:val="24"/>
          <w:lang w:eastAsia="ru-RU"/>
        </w:rPr>
        <w:t xml:space="preserve"> другом. “Четки” как целое, как дамский любовный роман — до деталей (перчатки, экипажи, скомканные письма незнакомки и т. д.) совпали с тем типом отношений, какие упорно навязывала Блоку Наталья Николаевна Скворцова и от которых он действительно “отвертывался”</w:t>
      </w:r>
      <w:r w:rsidRPr="004F6C68">
        <w:rPr>
          <w:rFonts w:ascii="Times" w:eastAsia="Times New Roman" w:hAnsi="Times" w:cs="Times"/>
          <w:color w:val="000000"/>
          <w:sz w:val="24"/>
          <w:szCs w:val="24"/>
          <w:vertAlign w:val="superscript"/>
          <w:lang w:eastAsia="ru-RU"/>
        </w:rPr>
        <w:t>9</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Впрочем, кислый отзыв Блока на “Четки” был воспринят, как уже отмечалось, весело и дерзко. А в июне Ахматова отправилась в Киев, куда по договоренности должен был приехать и Николай Недоброво. По всей вероятности, именно он и привез А. А. весенние номера “Русской мысли” с морскими стихами Блока</w:t>
      </w:r>
      <w:r w:rsidRPr="004F6C68">
        <w:rPr>
          <w:rFonts w:ascii="Times" w:eastAsia="Times New Roman" w:hAnsi="Times" w:cs="Times"/>
          <w:color w:val="000000"/>
          <w:sz w:val="24"/>
          <w:szCs w:val="24"/>
          <w:vertAlign w:val="superscript"/>
          <w:lang w:eastAsia="ru-RU"/>
        </w:rPr>
        <w:t>10</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Недоброво, разумеется, ничего не заметил, но А. А. — услышала, не могла не услышать прямой отзвук, казалось бы, </w:t>
      </w:r>
      <w:proofErr w:type="gramStart"/>
      <w:r w:rsidRPr="004F6C68">
        <w:rPr>
          <w:rFonts w:ascii="Times" w:eastAsia="Times New Roman" w:hAnsi="Times" w:cs="Times"/>
          <w:color w:val="000000"/>
          <w:sz w:val="24"/>
          <w:szCs w:val="24"/>
          <w:lang w:eastAsia="ru-RU"/>
        </w:rPr>
        <w:t>напрочь</w:t>
      </w:r>
      <w:proofErr w:type="gramEnd"/>
      <w:r w:rsidRPr="004F6C68">
        <w:rPr>
          <w:rFonts w:ascii="Times" w:eastAsia="Times New Roman" w:hAnsi="Times" w:cs="Times"/>
          <w:color w:val="000000"/>
          <w:sz w:val="24"/>
          <w:szCs w:val="24"/>
          <w:lang w:eastAsia="ru-RU"/>
        </w:rPr>
        <w:t xml:space="preserve"> забытой Блоком “беседы” о море и кораблях, об их, одной на двоих, детской ко всему этому страсти: “Ты помнишь? В нашей бухте сонной</w:t>
      </w:r>
      <w:proofErr w:type="gramStart"/>
      <w:r w:rsidRPr="004F6C68">
        <w:rPr>
          <w:rFonts w:ascii="Times" w:eastAsia="Times New Roman" w:hAnsi="Times" w:cs="Times"/>
          <w:color w:val="000000"/>
          <w:sz w:val="24"/>
          <w:szCs w:val="24"/>
          <w:lang w:eastAsia="ru-RU"/>
        </w:rPr>
        <w:t xml:space="preserve"> / С</w:t>
      </w:r>
      <w:proofErr w:type="gramEnd"/>
      <w:r w:rsidRPr="004F6C68">
        <w:rPr>
          <w:rFonts w:ascii="Times" w:eastAsia="Times New Roman" w:hAnsi="Times" w:cs="Times"/>
          <w:color w:val="000000"/>
          <w:sz w:val="24"/>
          <w:szCs w:val="24"/>
          <w:lang w:eastAsia="ru-RU"/>
        </w:rPr>
        <w:t xml:space="preserve">пала зеленая вода, / Когда кильватерной колонной / Вошли военные суда”. И дальше, </w:t>
      </w:r>
      <w:r w:rsidRPr="004F6C68">
        <w:rPr>
          <w:rFonts w:ascii="Times" w:eastAsia="Times New Roman" w:hAnsi="Times" w:cs="Times"/>
          <w:color w:val="000000"/>
          <w:sz w:val="24"/>
          <w:szCs w:val="24"/>
          <w:lang w:eastAsia="ru-RU"/>
        </w:rPr>
        <w:lastRenderedPageBreak/>
        <w:t xml:space="preserve">самое главное, искупающее и “безумный” портрет в стиле “не тронь меня”, и все прочее в том же духе: “Как мало в этой жизни надо / Нам, детям, — и тебе и мне”! В четвертом номере “Русской мысли” за 1914 год это — единственное стихотворение Блока, к тому же оно открывает номер; итальянский цикл появился в следующей книжке. Значит, </w:t>
      </w:r>
      <w:proofErr w:type="spellStart"/>
      <w:r w:rsidRPr="004F6C68">
        <w:rPr>
          <w:rFonts w:ascii="Times" w:eastAsia="Times New Roman" w:hAnsi="Times" w:cs="Times"/>
          <w:i/>
          <w:iCs/>
          <w:color w:val="000000"/>
          <w:sz w:val="24"/>
          <w:szCs w:val="24"/>
          <w:lang w:eastAsia="ru-RU"/>
        </w:rPr>
        <w:t>радиоактировать</w:t>
      </w:r>
      <w:proofErr w:type="spellEnd"/>
      <w:r w:rsidRPr="004F6C68">
        <w:rPr>
          <w:rFonts w:ascii="Times" w:eastAsia="Times New Roman" w:hAnsi="Times" w:cs="Times"/>
          <w:color w:val="000000"/>
          <w:sz w:val="24"/>
          <w:szCs w:val="24"/>
          <w:lang w:eastAsia="ru-RU"/>
        </w:rPr>
        <w:t xml:space="preserve"> </w:t>
      </w:r>
      <w:proofErr w:type="spellStart"/>
      <w:r w:rsidRPr="004F6C68">
        <w:rPr>
          <w:rFonts w:ascii="Times" w:eastAsia="Times New Roman" w:hAnsi="Times" w:cs="Times"/>
          <w:color w:val="000000"/>
          <w:sz w:val="24"/>
          <w:szCs w:val="24"/>
          <w:lang w:eastAsia="ru-RU"/>
        </w:rPr>
        <w:t>полузадохнувшиеся</w:t>
      </w:r>
      <w:proofErr w:type="spellEnd"/>
      <w:r w:rsidRPr="004F6C68">
        <w:rPr>
          <w:rFonts w:ascii="Times" w:eastAsia="Times New Roman" w:hAnsi="Times" w:cs="Times"/>
          <w:color w:val="000000"/>
          <w:sz w:val="24"/>
          <w:szCs w:val="24"/>
          <w:lang w:eastAsia="ru-RU"/>
        </w:rPr>
        <w:t xml:space="preserve"> морские сюжеты Блок начал именно с этого ее страстью к морю оживленного воспоминания?</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Дождливый июнь 1914 года, от которого А. А. убежала в киевскую благодать, обернулся дикой июльской жарой. </w:t>
      </w:r>
      <w:proofErr w:type="gramStart"/>
      <w:r w:rsidRPr="004F6C68">
        <w:rPr>
          <w:rFonts w:ascii="Times" w:eastAsia="Times New Roman" w:hAnsi="Times" w:cs="Times"/>
          <w:color w:val="000000"/>
          <w:sz w:val="24"/>
          <w:szCs w:val="24"/>
          <w:lang w:eastAsia="ru-RU"/>
        </w:rPr>
        <w:t>В начале</w:t>
      </w:r>
      <w:proofErr w:type="gramEnd"/>
      <w:r w:rsidRPr="004F6C68">
        <w:rPr>
          <w:rFonts w:ascii="Times" w:eastAsia="Times New Roman" w:hAnsi="Times" w:cs="Times"/>
          <w:color w:val="000000"/>
          <w:sz w:val="24"/>
          <w:szCs w:val="24"/>
          <w:lang w:eastAsia="ru-RU"/>
        </w:rPr>
        <w:t xml:space="preserve"> того же июля в Кронштадт прибыла французская эскадра с президентом Франции Пуанкаре. Петербург вмиг офранцузился: лоточники нарасхват торговали французскими флажками, студенты, в обнимку с подвыпившими гостями, распевали “Марсельезу”, мастеровые меняли картузы на военные береты с помпоном, и все чем-то размахивали — флажками, платками, шляпами, солнечными зонтиками... Газетчики сквозь платок, накинутый на роток, проговаривались: дескать, братаемся и с французами и с англичанами неспроста, но обыватели газетчикам не очень-то верили. Какая тебе война? Орали, надрывая связки: “Ура! Вив ля Франс!”</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Никаких дурных предчувствий не было и у А. А. Наоборот! Было ощущение полноты душевных сил, доверие к жизни и вера в то, что жизнь сама выберет тропу и даст знак. Так и случилось. “Летом 1914 г., — вспоминала Ахматова незадолго до смерти, — я была у мамы в </w:t>
      </w:r>
      <w:proofErr w:type="spellStart"/>
      <w:r w:rsidRPr="004F6C68">
        <w:rPr>
          <w:rFonts w:ascii="Times" w:eastAsia="Times New Roman" w:hAnsi="Times" w:cs="Times"/>
          <w:color w:val="000000"/>
          <w:sz w:val="24"/>
          <w:szCs w:val="24"/>
          <w:lang w:eastAsia="ru-RU"/>
        </w:rPr>
        <w:t>Дарнице</w:t>
      </w:r>
      <w:proofErr w:type="spellEnd"/>
      <w:r w:rsidRPr="004F6C68">
        <w:rPr>
          <w:rFonts w:ascii="Times" w:eastAsia="Times New Roman" w:hAnsi="Times" w:cs="Times"/>
          <w:color w:val="000000"/>
          <w:sz w:val="24"/>
          <w:szCs w:val="24"/>
          <w:lang w:eastAsia="ru-RU"/>
        </w:rPr>
        <w:t xml:space="preserve">, в сосновом лесу, раскаленная жара... и про то, что через несколько недель мимо домика в </w:t>
      </w:r>
      <w:proofErr w:type="spellStart"/>
      <w:r w:rsidRPr="004F6C68">
        <w:rPr>
          <w:rFonts w:ascii="Times" w:eastAsia="Times New Roman" w:hAnsi="Times" w:cs="Times"/>
          <w:color w:val="000000"/>
          <w:sz w:val="24"/>
          <w:szCs w:val="24"/>
          <w:lang w:eastAsia="ru-RU"/>
        </w:rPr>
        <w:t>Дарнице</w:t>
      </w:r>
      <w:proofErr w:type="spellEnd"/>
      <w:r w:rsidRPr="004F6C68">
        <w:rPr>
          <w:rFonts w:ascii="Times" w:eastAsia="Times New Roman" w:hAnsi="Times" w:cs="Times"/>
          <w:color w:val="000000"/>
          <w:sz w:val="24"/>
          <w:szCs w:val="24"/>
          <w:lang w:eastAsia="ru-RU"/>
        </w:rPr>
        <w:t xml:space="preserve"> ночью с факелами пойдет конная артиллерия, еще никто не думал... В начале июля поехала к себе домой, в </w:t>
      </w:r>
      <w:proofErr w:type="spellStart"/>
      <w:r w:rsidRPr="004F6C68">
        <w:rPr>
          <w:rFonts w:ascii="Times" w:eastAsia="Times New Roman" w:hAnsi="Times" w:cs="Times"/>
          <w:color w:val="000000"/>
          <w:sz w:val="24"/>
          <w:szCs w:val="24"/>
          <w:lang w:eastAsia="ru-RU"/>
        </w:rPr>
        <w:t>Слепнево</w:t>
      </w:r>
      <w:proofErr w:type="spellEnd"/>
      <w:r w:rsidRPr="004F6C68">
        <w:rPr>
          <w:rFonts w:ascii="Times" w:eastAsia="Times New Roman" w:hAnsi="Times" w:cs="Times"/>
          <w:color w:val="000000"/>
          <w:sz w:val="24"/>
          <w:szCs w:val="24"/>
          <w:lang w:eastAsia="ru-RU"/>
        </w:rPr>
        <w:t>. Путь через Москву... Курю на открытой площадке. Где-то у какой-то пустой платформы паровоз тормозит — бросают мешок с письмами. Перед моим изумленным взором вырастает Блок. Я от неожиданности вскрикиваю: „Александр Александрович!” Он оглядывается и, так как он вообще был мастер тактичных вопросов, спрашивает: „С кем вы едете?” Я успеваю ответить: „Одна”. И еду дальше... Сегодня через 51 год открываю „Записную книжку” Блока, которую мне подарил В. М. </w:t>
      </w:r>
      <w:proofErr w:type="spellStart"/>
      <w:r w:rsidRPr="004F6C68">
        <w:rPr>
          <w:rFonts w:ascii="Times" w:eastAsia="Times New Roman" w:hAnsi="Times" w:cs="Times"/>
          <w:color w:val="000000"/>
          <w:sz w:val="24"/>
          <w:szCs w:val="24"/>
          <w:lang w:eastAsia="ru-RU"/>
        </w:rPr>
        <w:t>Жирмунский</w:t>
      </w:r>
      <w:proofErr w:type="spellEnd"/>
      <w:r w:rsidRPr="004F6C68">
        <w:rPr>
          <w:rFonts w:ascii="Times" w:eastAsia="Times New Roman" w:hAnsi="Times" w:cs="Times"/>
          <w:color w:val="000000"/>
          <w:sz w:val="24"/>
          <w:szCs w:val="24"/>
          <w:lang w:eastAsia="ru-RU"/>
        </w:rPr>
        <w:t xml:space="preserve">, и под 9 июля 1914 года читаю: „Мы с мамой ездили осматривать санаторию </w:t>
      </w:r>
      <w:proofErr w:type="gramStart"/>
      <w:r w:rsidRPr="004F6C68">
        <w:rPr>
          <w:rFonts w:ascii="Times" w:eastAsia="Times New Roman" w:hAnsi="Times" w:cs="Times"/>
          <w:color w:val="000000"/>
          <w:sz w:val="24"/>
          <w:szCs w:val="24"/>
          <w:lang w:eastAsia="ru-RU"/>
        </w:rPr>
        <w:t>на</w:t>
      </w:r>
      <w:proofErr w:type="gramEnd"/>
      <w:r w:rsidRPr="004F6C68">
        <w:rPr>
          <w:rFonts w:ascii="Times" w:eastAsia="Times New Roman" w:hAnsi="Times" w:cs="Times"/>
          <w:color w:val="000000"/>
          <w:sz w:val="24"/>
          <w:szCs w:val="24"/>
          <w:lang w:eastAsia="ru-RU"/>
        </w:rPr>
        <w:t xml:space="preserve"> Подсолнечной. — Меня бес дразнит. — Анна Ахматова в почтовом поезде”. (Станция называлась Подсолнечная)”.</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 1914 году А. </w:t>
      </w:r>
      <w:proofErr w:type="gramStart"/>
      <w:r w:rsidRPr="004F6C68">
        <w:rPr>
          <w:rFonts w:ascii="Times" w:eastAsia="Times New Roman" w:hAnsi="Times" w:cs="Times"/>
          <w:color w:val="000000"/>
          <w:sz w:val="24"/>
          <w:szCs w:val="24"/>
          <w:lang w:eastAsia="ru-RU"/>
        </w:rPr>
        <w:t>А.</w:t>
      </w:r>
      <w:proofErr w:type="gramEnd"/>
      <w:r w:rsidRPr="004F6C68">
        <w:rPr>
          <w:rFonts w:ascii="Times" w:eastAsia="Times New Roman" w:hAnsi="Times" w:cs="Times"/>
          <w:color w:val="000000"/>
          <w:sz w:val="24"/>
          <w:szCs w:val="24"/>
          <w:lang w:eastAsia="ru-RU"/>
        </w:rPr>
        <w:t xml:space="preserve"> конечно же и мысли не могла допустить, что Александр Александрович, увидев ее в тамбуре почтового поезда, заподозрит заговор “нечистой силы”, однако сама восприняла встречу на станции Подсолнечная как некий вещий знак.</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Летняя благодать. Золотой Киев. Софийские и московские колокольные звоны. Дни, полные гармонии. И эта чудесная встреча. Нет, Блок совсем не понял слова, которые она, не смея произнести вслух, написала на подаренных ему “Четках”: “От тебя приходила ко мне тревога и уменье писать стихи”... Пока ехала, сами собой, словно их кто-то и впрямь диктовал, сложились стихи, нет, не стихи, а моление. Молитвословие — как перед Богом!</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И в Киевском храме Премудрости Бога,</w:t>
      </w:r>
      <w:r w:rsidRPr="004F6C68">
        <w:rPr>
          <w:rFonts w:ascii="Times" w:eastAsia="Times New Roman" w:hAnsi="Times" w:cs="Times"/>
          <w:color w:val="000000"/>
          <w:sz w:val="24"/>
          <w:szCs w:val="24"/>
          <w:lang w:eastAsia="ru-RU"/>
        </w:rPr>
        <w:br/>
        <w:t xml:space="preserve">Припав к солее, я тебе поклялась, </w:t>
      </w:r>
      <w:r w:rsidRPr="004F6C68">
        <w:rPr>
          <w:rFonts w:ascii="Times" w:eastAsia="Times New Roman" w:hAnsi="Times" w:cs="Times"/>
          <w:i/>
          <w:iCs/>
          <w:color w:val="000000"/>
          <w:sz w:val="24"/>
          <w:szCs w:val="24"/>
          <w:lang w:eastAsia="ru-RU"/>
        </w:rPr>
        <w:br/>
        <w:t>Что будет моею твоя дорога</w:t>
      </w:r>
      <w:r w:rsidRPr="004F6C68">
        <w:rPr>
          <w:rFonts w:ascii="Times" w:eastAsia="Times New Roman" w:hAnsi="Times" w:cs="Times"/>
          <w:color w:val="000000"/>
          <w:sz w:val="24"/>
          <w:szCs w:val="24"/>
          <w:lang w:eastAsia="ru-RU"/>
        </w:rPr>
        <w:t>.</w:t>
      </w:r>
      <w:r w:rsidRPr="004F6C68">
        <w:rPr>
          <w:rFonts w:ascii="Times" w:eastAsia="Times New Roman" w:hAnsi="Times" w:cs="Times"/>
          <w:i/>
          <w:iCs/>
          <w:color w:val="000000"/>
          <w:sz w:val="24"/>
          <w:szCs w:val="24"/>
          <w:lang w:eastAsia="ru-RU"/>
        </w:rPr>
        <w:br/>
        <w:t>Где бы она ни вилась</w:t>
      </w:r>
      <w:r w:rsidRPr="004F6C68">
        <w:rPr>
          <w:rFonts w:ascii="Times" w:eastAsia="Times New Roman" w:hAnsi="Times" w:cs="Times"/>
          <w:color w:val="000000"/>
          <w:sz w:val="24"/>
          <w:szCs w:val="24"/>
          <w:lang w:eastAsia="ru-RU"/>
        </w:rPr>
        <w:t>.</w:t>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t>То слышали ангелы золотые</w:t>
      </w:r>
      <w:proofErr w:type="gramStart"/>
      <w:r w:rsidRPr="004F6C68">
        <w:rPr>
          <w:rFonts w:ascii="Times" w:eastAsia="Times New Roman" w:hAnsi="Times" w:cs="Times"/>
          <w:color w:val="000000"/>
          <w:sz w:val="24"/>
          <w:szCs w:val="24"/>
          <w:lang w:eastAsia="ru-RU"/>
        </w:rPr>
        <w:br/>
        <w:t>И</w:t>
      </w:r>
      <w:proofErr w:type="gramEnd"/>
      <w:r w:rsidRPr="004F6C68">
        <w:rPr>
          <w:rFonts w:ascii="Times" w:eastAsia="Times New Roman" w:hAnsi="Times" w:cs="Times"/>
          <w:color w:val="000000"/>
          <w:sz w:val="24"/>
          <w:szCs w:val="24"/>
          <w:lang w:eastAsia="ru-RU"/>
        </w:rPr>
        <w:t xml:space="preserve"> в белом гробу Ярослав.</w:t>
      </w:r>
      <w:r w:rsidRPr="004F6C68">
        <w:rPr>
          <w:rFonts w:ascii="Times" w:eastAsia="Times New Roman" w:hAnsi="Times" w:cs="Times"/>
          <w:color w:val="000000"/>
          <w:sz w:val="24"/>
          <w:szCs w:val="24"/>
          <w:lang w:eastAsia="ru-RU"/>
        </w:rPr>
        <w:br/>
        <w:t>Как голуби, вьются слова простые</w:t>
      </w:r>
      <w:proofErr w:type="gramStart"/>
      <w:r w:rsidRPr="004F6C68">
        <w:rPr>
          <w:rFonts w:ascii="Times" w:eastAsia="Times New Roman" w:hAnsi="Times" w:cs="Times"/>
          <w:color w:val="000000"/>
          <w:sz w:val="24"/>
          <w:szCs w:val="24"/>
          <w:lang w:eastAsia="ru-RU"/>
        </w:rPr>
        <w:br/>
        <w:t>И</w:t>
      </w:r>
      <w:proofErr w:type="gramEnd"/>
      <w:r w:rsidRPr="004F6C68">
        <w:rPr>
          <w:rFonts w:ascii="Times" w:eastAsia="Times New Roman" w:hAnsi="Times" w:cs="Times"/>
          <w:color w:val="000000"/>
          <w:sz w:val="24"/>
          <w:szCs w:val="24"/>
          <w:lang w:eastAsia="ru-RU"/>
        </w:rPr>
        <w:t xml:space="preserve"> ныне у солнечных глав.</w:t>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lastRenderedPageBreak/>
        <w:t>И если слабею, мне снится икона</w:t>
      </w:r>
      <w:proofErr w:type="gramStart"/>
      <w:r w:rsidRPr="004F6C68">
        <w:rPr>
          <w:rFonts w:ascii="Times" w:eastAsia="Times New Roman" w:hAnsi="Times" w:cs="Times"/>
          <w:color w:val="000000"/>
          <w:sz w:val="24"/>
          <w:szCs w:val="24"/>
          <w:lang w:eastAsia="ru-RU"/>
        </w:rPr>
        <w:br/>
        <w:t>И</w:t>
      </w:r>
      <w:proofErr w:type="gramEnd"/>
      <w:r w:rsidRPr="004F6C68">
        <w:rPr>
          <w:rFonts w:ascii="Times" w:eastAsia="Times New Roman" w:hAnsi="Times" w:cs="Times"/>
          <w:color w:val="000000"/>
          <w:sz w:val="24"/>
          <w:szCs w:val="24"/>
          <w:lang w:eastAsia="ru-RU"/>
        </w:rPr>
        <w:t xml:space="preserve"> девять ступенек на ней.</w:t>
      </w:r>
      <w:r w:rsidRPr="004F6C68">
        <w:rPr>
          <w:rFonts w:ascii="Times" w:eastAsia="Times New Roman" w:hAnsi="Times" w:cs="Times"/>
          <w:color w:val="000000"/>
          <w:sz w:val="24"/>
          <w:szCs w:val="24"/>
          <w:lang w:eastAsia="ru-RU"/>
        </w:rPr>
        <w:br/>
        <w:t>И в голосе грозном софийского звона</w:t>
      </w:r>
      <w:r w:rsidRPr="004F6C68">
        <w:rPr>
          <w:rFonts w:ascii="Times" w:eastAsia="Times New Roman" w:hAnsi="Times" w:cs="Times"/>
          <w:i/>
          <w:iCs/>
          <w:color w:val="000000"/>
          <w:sz w:val="24"/>
          <w:szCs w:val="24"/>
          <w:lang w:eastAsia="ru-RU"/>
        </w:rPr>
        <w:br/>
        <w:t>Мне слышится голос тревоги твоей</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(8 июля 1914 г.)11</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10 июля Ахматова была уже в Слепневе. Вот теперь она уже точно напишет о своем Херсонесе, о дикой девочке, которая знает о море все, и напишет так, как хочет... Завтра! Но завтра уже была ВОЙНА.</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Мы на сто лет состарились, и это</w:t>
      </w:r>
      <w:proofErr w:type="gramStart"/>
      <w:r w:rsidRPr="004F6C68">
        <w:rPr>
          <w:rFonts w:ascii="Times" w:eastAsia="Times New Roman" w:hAnsi="Times" w:cs="Times"/>
          <w:color w:val="000000"/>
          <w:sz w:val="24"/>
          <w:szCs w:val="24"/>
          <w:lang w:eastAsia="ru-RU"/>
        </w:rPr>
        <w:br/>
        <w:t>Т</w:t>
      </w:r>
      <w:proofErr w:type="gramEnd"/>
      <w:r w:rsidRPr="004F6C68">
        <w:rPr>
          <w:rFonts w:ascii="Times" w:eastAsia="Times New Roman" w:hAnsi="Times" w:cs="Times"/>
          <w:color w:val="000000"/>
          <w:sz w:val="24"/>
          <w:szCs w:val="24"/>
          <w:lang w:eastAsia="ru-RU"/>
        </w:rPr>
        <w:t>огда случилось в час один:</w:t>
      </w:r>
      <w:r w:rsidRPr="004F6C68">
        <w:rPr>
          <w:rFonts w:ascii="Times" w:eastAsia="Times New Roman" w:hAnsi="Times" w:cs="Times"/>
          <w:color w:val="000000"/>
          <w:sz w:val="24"/>
          <w:szCs w:val="24"/>
          <w:lang w:eastAsia="ru-RU"/>
        </w:rPr>
        <w:br/>
        <w:t>Короткое уже кончалось лето,</w:t>
      </w:r>
      <w:r w:rsidRPr="004F6C68">
        <w:rPr>
          <w:rFonts w:ascii="Times" w:eastAsia="Times New Roman" w:hAnsi="Times" w:cs="Times"/>
          <w:color w:val="000000"/>
          <w:sz w:val="24"/>
          <w:szCs w:val="24"/>
          <w:lang w:eastAsia="ru-RU"/>
        </w:rPr>
        <w:br/>
        <w:t>Дымилось тело вспаханных равнин.</w:t>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t>Вдруг запестрела тихая дорога,</w:t>
      </w:r>
      <w:r w:rsidRPr="004F6C68">
        <w:rPr>
          <w:rFonts w:ascii="Times" w:eastAsia="Times New Roman" w:hAnsi="Times" w:cs="Times"/>
          <w:color w:val="000000"/>
          <w:sz w:val="24"/>
          <w:szCs w:val="24"/>
          <w:lang w:eastAsia="ru-RU"/>
        </w:rPr>
        <w:br/>
        <w:t>Плач полетел, серебряно звеня...</w:t>
      </w:r>
      <w:r w:rsidRPr="004F6C68">
        <w:rPr>
          <w:rFonts w:ascii="Times" w:eastAsia="Times New Roman" w:hAnsi="Times" w:cs="Times"/>
          <w:color w:val="000000"/>
          <w:sz w:val="24"/>
          <w:szCs w:val="24"/>
          <w:lang w:eastAsia="ru-RU"/>
        </w:rPr>
        <w:br/>
        <w:t>Закрыв лицо, я умоляла Бога</w:t>
      </w:r>
      <w:proofErr w:type="gramStart"/>
      <w:r w:rsidRPr="004F6C68">
        <w:rPr>
          <w:rFonts w:ascii="Times" w:eastAsia="Times New Roman" w:hAnsi="Times" w:cs="Times"/>
          <w:color w:val="000000"/>
          <w:sz w:val="24"/>
          <w:szCs w:val="24"/>
          <w:lang w:eastAsia="ru-RU"/>
        </w:rPr>
        <w:br/>
        <w:t>Д</w:t>
      </w:r>
      <w:proofErr w:type="gramEnd"/>
      <w:r w:rsidRPr="004F6C68">
        <w:rPr>
          <w:rFonts w:ascii="Times" w:eastAsia="Times New Roman" w:hAnsi="Times" w:cs="Times"/>
          <w:color w:val="000000"/>
          <w:sz w:val="24"/>
          <w:szCs w:val="24"/>
          <w:lang w:eastAsia="ru-RU"/>
        </w:rPr>
        <w:t>о первой битвы умертвить меня.</w:t>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t>Из памяти, как груз отныне лишний,</w:t>
      </w:r>
      <w:r w:rsidRPr="004F6C68">
        <w:rPr>
          <w:rFonts w:ascii="Times" w:eastAsia="Times New Roman" w:hAnsi="Times" w:cs="Times"/>
          <w:color w:val="000000"/>
          <w:sz w:val="24"/>
          <w:szCs w:val="24"/>
          <w:lang w:eastAsia="ru-RU"/>
        </w:rPr>
        <w:br/>
        <w:t>Исчезли тени песен и страстей.</w:t>
      </w:r>
      <w:r w:rsidRPr="004F6C68">
        <w:rPr>
          <w:rFonts w:ascii="Times" w:eastAsia="Times New Roman" w:hAnsi="Times" w:cs="Times"/>
          <w:color w:val="000000"/>
          <w:sz w:val="24"/>
          <w:szCs w:val="24"/>
          <w:lang w:eastAsia="ru-RU"/>
        </w:rPr>
        <w:br/>
        <w:t xml:space="preserve">Ей — опустевшей — приказал </w:t>
      </w:r>
      <w:proofErr w:type="gramStart"/>
      <w:r w:rsidRPr="004F6C68">
        <w:rPr>
          <w:rFonts w:ascii="Times" w:eastAsia="Times New Roman" w:hAnsi="Times" w:cs="Times"/>
          <w:color w:val="000000"/>
          <w:sz w:val="24"/>
          <w:szCs w:val="24"/>
          <w:lang w:eastAsia="ru-RU"/>
        </w:rPr>
        <w:t>Всевышний</w:t>
      </w:r>
      <w:proofErr w:type="gramEnd"/>
      <w:r w:rsidRPr="004F6C68">
        <w:rPr>
          <w:rFonts w:ascii="Times" w:eastAsia="Times New Roman" w:hAnsi="Times" w:cs="Times"/>
          <w:color w:val="000000"/>
          <w:sz w:val="24"/>
          <w:szCs w:val="24"/>
          <w:lang w:eastAsia="ru-RU"/>
        </w:rPr>
        <w:br/>
        <w:t>Стать страшной книгой грозовых вестей.</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i/>
          <w:iCs/>
          <w:color w:val="000000"/>
          <w:sz w:val="24"/>
          <w:szCs w:val="24"/>
          <w:lang w:eastAsia="ru-RU"/>
        </w:rPr>
        <w:t>Как груз отныне лишний</w:t>
      </w:r>
      <w:r w:rsidRPr="004F6C68">
        <w:rPr>
          <w:rFonts w:ascii="Times" w:eastAsia="Times New Roman" w:hAnsi="Times" w:cs="Times"/>
          <w:color w:val="000000"/>
          <w:sz w:val="24"/>
          <w:szCs w:val="24"/>
          <w:lang w:eastAsia="ru-RU"/>
        </w:rPr>
        <w:t xml:space="preserve"> отодвинулся и замысел морской поэмы. Гумилев, проявив чудеса изобретательности (в первые дни войны </w:t>
      </w:r>
      <w:proofErr w:type="gramStart"/>
      <w:r w:rsidRPr="004F6C68">
        <w:rPr>
          <w:rFonts w:ascii="Times" w:eastAsia="Times New Roman" w:hAnsi="Times" w:cs="Times"/>
          <w:color w:val="000000"/>
          <w:sz w:val="24"/>
          <w:szCs w:val="24"/>
          <w:lang w:eastAsia="ru-RU"/>
        </w:rPr>
        <w:t>освобожденных</w:t>
      </w:r>
      <w:proofErr w:type="gramEnd"/>
      <w:r w:rsidRPr="004F6C68">
        <w:rPr>
          <w:rFonts w:ascii="Times" w:eastAsia="Times New Roman" w:hAnsi="Times" w:cs="Times"/>
          <w:color w:val="000000"/>
          <w:sz w:val="24"/>
          <w:szCs w:val="24"/>
          <w:lang w:eastAsia="ru-RU"/>
        </w:rPr>
        <w:t xml:space="preserve"> медкомиссией еще браковали), поступил добровольцем и именно туда, куда хотел: рядовым в лейб-гвардии уланский полк. И в эти же дни А. А. был дан еще один вещий знак — как бы указание, что она неправильно истолковала “приказ </w:t>
      </w:r>
      <w:proofErr w:type="gramStart"/>
      <w:r w:rsidRPr="004F6C68">
        <w:rPr>
          <w:rFonts w:ascii="Times" w:eastAsia="Times New Roman" w:hAnsi="Times" w:cs="Times"/>
          <w:color w:val="000000"/>
          <w:sz w:val="24"/>
          <w:szCs w:val="24"/>
          <w:lang w:eastAsia="ru-RU"/>
        </w:rPr>
        <w:t>Всевышнего</w:t>
      </w:r>
      <w:proofErr w:type="gramEnd"/>
      <w:r w:rsidRPr="004F6C68">
        <w:rPr>
          <w:rFonts w:ascii="Times" w:eastAsia="Times New Roman" w:hAnsi="Times" w:cs="Times"/>
          <w:color w:val="000000"/>
          <w:sz w:val="24"/>
          <w:szCs w:val="24"/>
          <w:lang w:eastAsia="ru-RU"/>
        </w:rPr>
        <w:t xml:space="preserve">”: война не отменила </w:t>
      </w:r>
      <w:r w:rsidRPr="004F6C68">
        <w:rPr>
          <w:rFonts w:ascii="Times" w:eastAsia="Times New Roman" w:hAnsi="Times" w:cs="Times"/>
          <w:i/>
          <w:iCs/>
          <w:color w:val="000000"/>
          <w:sz w:val="24"/>
          <w:szCs w:val="24"/>
          <w:lang w:eastAsia="ru-RU"/>
        </w:rPr>
        <w:t>ни песен, ни страстей</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В августе 1914 года Ахматова и Гумилев обедали на Царскосельском вокзале. И вдруг так же неожиданно, как и </w:t>
      </w:r>
      <w:proofErr w:type="gramStart"/>
      <w:r w:rsidRPr="004F6C68">
        <w:rPr>
          <w:rFonts w:ascii="Times" w:eastAsia="Times New Roman" w:hAnsi="Times" w:cs="Times"/>
          <w:color w:val="000000"/>
          <w:sz w:val="24"/>
          <w:szCs w:val="24"/>
          <w:lang w:eastAsia="ru-RU"/>
        </w:rPr>
        <w:t>месяц</w:t>
      </w:r>
      <w:proofErr w:type="gramEnd"/>
      <w:r w:rsidRPr="004F6C68">
        <w:rPr>
          <w:rFonts w:ascii="Times" w:eastAsia="Times New Roman" w:hAnsi="Times" w:cs="Times"/>
          <w:color w:val="000000"/>
          <w:sz w:val="24"/>
          <w:szCs w:val="24"/>
          <w:lang w:eastAsia="ru-RU"/>
        </w:rPr>
        <w:t xml:space="preserve"> назад на платформе Подсолнечная, над их столиком навис Блок. И хотя на этот раз ничего сверхъестественного в его появлении в неожиданном месте не было: Александр Александрович вместе с другом Евгением Ивановым обходил семьи мобилизованных для оказания им помощи, — Ахматова была потрясена. Наскоро перекусив, Блок попрощался. Проводив взглядом его прямую, в любой толпе одинокую и отдельную фигуру, Гумилев сказал: “Неужели и его пошлют на фронт? Ведь </w:t>
      </w:r>
      <w:proofErr w:type="gramStart"/>
      <w:r w:rsidRPr="004F6C68">
        <w:rPr>
          <w:rFonts w:ascii="Times" w:eastAsia="Times New Roman" w:hAnsi="Times" w:cs="Times"/>
          <w:color w:val="000000"/>
          <w:sz w:val="24"/>
          <w:szCs w:val="24"/>
          <w:lang w:eastAsia="ru-RU"/>
        </w:rPr>
        <w:t>это то</w:t>
      </w:r>
      <w:proofErr w:type="gramEnd"/>
      <w:r w:rsidRPr="004F6C68">
        <w:rPr>
          <w:rFonts w:ascii="Times" w:eastAsia="Times New Roman" w:hAnsi="Times" w:cs="Times"/>
          <w:color w:val="000000"/>
          <w:sz w:val="24"/>
          <w:szCs w:val="24"/>
          <w:lang w:eastAsia="ru-RU"/>
        </w:rPr>
        <w:t xml:space="preserve"> же самое, что жарить соловьев”.</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Снарядив мужа в поход, пока еще не на передовую, а в Новгород, где стояли уланы, Анна Андреевна вернулась в деревню и почти набело, на одном дыхании, написала первые сто пятьдесят строк “У самого моря”. Она очень спешила, предчувствуя, что вернется не только в столицу другого государства, но и в другой век.</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Поэма была отчаянной попыткой остановить “мгновенье”. А. А. хотела верить, что прощается только со своей </w:t>
      </w:r>
      <w:proofErr w:type="spellStart"/>
      <w:r w:rsidRPr="004F6C68">
        <w:rPr>
          <w:rFonts w:ascii="Times" w:eastAsia="Times New Roman" w:hAnsi="Times" w:cs="Times"/>
          <w:color w:val="000000"/>
          <w:sz w:val="24"/>
          <w:szCs w:val="24"/>
          <w:lang w:eastAsia="ru-RU"/>
        </w:rPr>
        <w:t>херсонесской</w:t>
      </w:r>
      <w:proofErr w:type="spellEnd"/>
      <w:r w:rsidRPr="004F6C68">
        <w:rPr>
          <w:rFonts w:ascii="Times" w:eastAsia="Times New Roman" w:hAnsi="Times" w:cs="Times"/>
          <w:color w:val="000000"/>
          <w:sz w:val="24"/>
          <w:szCs w:val="24"/>
          <w:lang w:eastAsia="ru-RU"/>
        </w:rPr>
        <w:t xml:space="preserve"> юностью! На самом деле она провожала полным парадом чувств целый мир...</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lastRenderedPageBreak/>
        <w:t xml:space="preserve">27 апреля 1915 года Блоку был отослан оттиск поэмы “У самого моря”... Ну а дальше случилось то, что случилось. Получив весной 1916-го </w:t>
      </w:r>
      <w:proofErr w:type="spellStart"/>
      <w:r w:rsidRPr="004F6C68">
        <w:rPr>
          <w:rFonts w:ascii="Times" w:eastAsia="Times New Roman" w:hAnsi="Times" w:cs="Times"/>
          <w:color w:val="000000"/>
          <w:sz w:val="24"/>
          <w:szCs w:val="24"/>
          <w:lang w:eastAsia="ru-RU"/>
        </w:rPr>
        <w:t>полуположительную</w:t>
      </w:r>
      <w:proofErr w:type="spellEnd"/>
      <w:r w:rsidRPr="004F6C68">
        <w:rPr>
          <w:rFonts w:ascii="Times" w:eastAsia="Times New Roman" w:hAnsi="Times" w:cs="Times"/>
          <w:color w:val="000000"/>
          <w:sz w:val="24"/>
          <w:szCs w:val="24"/>
          <w:lang w:eastAsia="ru-RU"/>
        </w:rPr>
        <w:t xml:space="preserve"> рецензию на поэму “У самого моря” в форме письма к подающему надежды автору, А. А. решила, что Блок все забыл. Намертво. “Я сегодня не помню, что было вчера, / По утрам забываю свои вечера”... Но ей, </w:t>
      </w:r>
      <w:r w:rsidRPr="004F6C68">
        <w:rPr>
          <w:rFonts w:ascii="Times" w:eastAsia="Times New Roman" w:hAnsi="Times" w:cs="Times"/>
          <w:i/>
          <w:iCs/>
          <w:color w:val="000000"/>
          <w:sz w:val="24"/>
          <w:szCs w:val="24"/>
          <w:lang w:eastAsia="ru-RU"/>
        </w:rPr>
        <w:t>задуманной так надолго</w:t>
      </w:r>
      <w:r w:rsidRPr="004F6C68">
        <w:rPr>
          <w:rFonts w:ascii="Times" w:eastAsia="Times New Roman" w:hAnsi="Times" w:cs="Times"/>
          <w:color w:val="000000"/>
          <w:sz w:val="24"/>
          <w:szCs w:val="24"/>
          <w:lang w:eastAsia="ru-RU"/>
        </w:rPr>
        <w:t xml:space="preserve"> (“Кто бы мог подумать, что я задумана так надолго?”), Бог дал долгую память. Долгую память и позднюю мудрость: не в том сила, что прошло, а что прошло, да было. Так ведь было? </w:t>
      </w:r>
      <w:r w:rsidRPr="004F6C68">
        <w:rPr>
          <w:rFonts w:ascii="Times" w:eastAsia="Times New Roman" w:hAnsi="Times" w:cs="Times"/>
          <w:i/>
          <w:iCs/>
          <w:color w:val="000000"/>
          <w:sz w:val="24"/>
          <w:szCs w:val="24"/>
          <w:lang w:eastAsia="ru-RU"/>
        </w:rPr>
        <w:t>“С ней уходил я в море, с ней покидал я берег”?</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Или все это было сном?</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Л. К. Чуковская сумела сделать себе имя безукоризненной репутацией. В силу этого внушения все, что сказано ею в трехтомных “Записках об Ахматовой”, автоматически возводится в безусловность. А. </w:t>
      </w:r>
      <w:proofErr w:type="spellStart"/>
      <w:r w:rsidRPr="004F6C68">
        <w:rPr>
          <w:rFonts w:ascii="Times" w:eastAsia="Times New Roman" w:hAnsi="Times" w:cs="Times"/>
          <w:color w:val="000000"/>
          <w:sz w:val="24"/>
          <w:szCs w:val="24"/>
          <w:lang w:eastAsia="ru-RU"/>
        </w:rPr>
        <w:t>Найман</w:t>
      </w:r>
      <w:proofErr w:type="spellEnd"/>
      <w:r w:rsidRPr="004F6C68">
        <w:rPr>
          <w:rFonts w:ascii="Times" w:eastAsia="Times New Roman" w:hAnsi="Times" w:cs="Times"/>
          <w:color w:val="000000"/>
          <w:sz w:val="24"/>
          <w:szCs w:val="24"/>
          <w:lang w:eastAsia="ru-RU"/>
        </w:rPr>
        <w:t xml:space="preserve">, правда, попробовал намекнуть: дескать, сходство копии, сделанной Чуковской, с оригиналом весьма отдаленное, </w:t>
      </w:r>
      <w:proofErr w:type="spellStart"/>
      <w:r w:rsidRPr="004F6C68">
        <w:rPr>
          <w:rFonts w:ascii="Times" w:eastAsia="Times New Roman" w:hAnsi="Times" w:cs="Times"/>
          <w:color w:val="000000"/>
          <w:sz w:val="24"/>
          <w:szCs w:val="24"/>
          <w:lang w:eastAsia="ru-RU"/>
        </w:rPr>
        <w:t>Лукницкий</w:t>
      </w:r>
      <w:proofErr w:type="spellEnd"/>
      <w:r w:rsidRPr="004F6C68">
        <w:rPr>
          <w:rFonts w:ascii="Times" w:eastAsia="Times New Roman" w:hAnsi="Times" w:cs="Times"/>
          <w:color w:val="000000"/>
          <w:sz w:val="24"/>
          <w:szCs w:val="24"/>
          <w:lang w:eastAsia="ru-RU"/>
        </w:rPr>
        <w:t xml:space="preserve">, мол, работал тоньше. Но как-то уж очень мягко, расшаркиваясь и извиняясь, намекал. Между тем “Записки...” — как раз тот случай, когда нельзя принять ни одно суждение А. А. без поправки на художественные возможности Лидии </w:t>
      </w:r>
      <w:proofErr w:type="spellStart"/>
      <w:r w:rsidRPr="004F6C68">
        <w:rPr>
          <w:rFonts w:ascii="Times" w:eastAsia="Times New Roman" w:hAnsi="Times" w:cs="Times"/>
          <w:color w:val="000000"/>
          <w:sz w:val="24"/>
          <w:szCs w:val="24"/>
          <w:lang w:eastAsia="ru-RU"/>
        </w:rPr>
        <w:t>Корнеевны</w:t>
      </w:r>
      <w:proofErr w:type="spellEnd"/>
      <w:r w:rsidRPr="004F6C68">
        <w:rPr>
          <w:rFonts w:ascii="Times" w:eastAsia="Times New Roman" w:hAnsi="Times" w:cs="Times"/>
          <w:color w:val="000000"/>
          <w:sz w:val="24"/>
          <w:szCs w:val="24"/>
          <w:lang w:eastAsia="ru-RU"/>
        </w:rPr>
        <w:t xml:space="preserve">. Летучие, наискосок, крылатые, </w:t>
      </w:r>
      <w:proofErr w:type="spellStart"/>
      <w:r w:rsidRPr="004F6C68">
        <w:rPr>
          <w:rFonts w:ascii="Times" w:eastAsia="Times New Roman" w:hAnsi="Times" w:cs="Times"/>
          <w:color w:val="000000"/>
          <w:sz w:val="24"/>
          <w:szCs w:val="24"/>
          <w:lang w:eastAsia="ru-RU"/>
        </w:rPr>
        <w:t>легкокасательные</w:t>
      </w:r>
      <w:proofErr w:type="spellEnd"/>
      <w:r w:rsidRPr="004F6C68">
        <w:rPr>
          <w:rFonts w:ascii="Times" w:eastAsia="Times New Roman" w:hAnsi="Times" w:cs="Times"/>
          <w:color w:val="000000"/>
          <w:sz w:val="24"/>
          <w:szCs w:val="24"/>
          <w:lang w:eastAsia="ru-RU"/>
        </w:rPr>
        <w:t xml:space="preserve">, </w:t>
      </w:r>
      <w:proofErr w:type="gramStart"/>
      <w:r w:rsidRPr="004F6C68">
        <w:rPr>
          <w:rFonts w:ascii="Times" w:eastAsia="Times New Roman" w:hAnsi="Times" w:cs="Times"/>
          <w:color w:val="000000"/>
          <w:sz w:val="24"/>
          <w:szCs w:val="24"/>
          <w:lang w:eastAsia="ru-RU"/>
        </w:rPr>
        <w:t>со</w:t>
      </w:r>
      <w:proofErr w:type="gramEnd"/>
      <w:r w:rsidRPr="004F6C68">
        <w:rPr>
          <w:rFonts w:ascii="Times" w:eastAsia="Times New Roman" w:hAnsi="Times" w:cs="Times"/>
          <w:color w:val="000000"/>
          <w:sz w:val="24"/>
          <w:szCs w:val="24"/>
          <w:lang w:eastAsia="ru-RU"/>
        </w:rPr>
        <w:t xml:space="preserve"> множеством смысловых и интонационных полутонов, реплики А. А. она, увы, обводила старательно-грузной, ровно-нажимной линией. </w:t>
      </w:r>
      <w:proofErr w:type="spellStart"/>
      <w:r w:rsidRPr="004F6C68">
        <w:rPr>
          <w:rFonts w:ascii="Times" w:eastAsia="Times New Roman" w:hAnsi="Times" w:cs="Times"/>
          <w:color w:val="000000"/>
          <w:sz w:val="24"/>
          <w:szCs w:val="24"/>
          <w:lang w:eastAsia="ru-RU"/>
        </w:rPr>
        <w:t>Лукницкий</w:t>
      </w:r>
      <w:proofErr w:type="spellEnd"/>
      <w:r w:rsidRPr="004F6C68">
        <w:rPr>
          <w:rFonts w:ascii="Times" w:eastAsia="Times New Roman" w:hAnsi="Times" w:cs="Times"/>
          <w:color w:val="000000"/>
          <w:sz w:val="24"/>
          <w:szCs w:val="24"/>
          <w:lang w:eastAsia="ru-RU"/>
        </w:rPr>
        <w:t>, тот понимал, как много в его передаче теряет речь Ахматовой и в красоте, и в точности</w:t>
      </w:r>
      <w:r w:rsidRPr="004F6C68">
        <w:rPr>
          <w:rFonts w:ascii="Times" w:eastAsia="Times New Roman" w:hAnsi="Times" w:cs="Times"/>
          <w:color w:val="000000"/>
          <w:sz w:val="24"/>
          <w:szCs w:val="24"/>
          <w:vertAlign w:val="superscript"/>
          <w:lang w:eastAsia="ru-RU"/>
        </w:rPr>
        <w:t>12</w:t>
      </w:r>
      <w:r w:rsidRPr="004F6C68">
        <w:rPr>
          <w:rFonts w:ascii="Times" w:eastAsia="Times New Roman" w:hAnsi="Times" w:cs="Times"/>
          <w:color w:val="000000"/>
          <w:sz w:val="24"/>
          <w:szCs w:val="24"/>
          <w:lang w:eastAsia="ru-RU"/>
        </w:rPr>
        <w:t>.</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Лидия </w:t>
      </w:r>
      <w:proofErr w:type="spellStart"/>
      <w:r w:rsidRPr="004F6C68">
        <w:rPr>
          <w:rFonts w:ascii="Times" w:eastAsia="Times New Roman" w:hAnsi="Times" w:cs="Times"/>
          <w:color w:val="000000"/>
          <w:sz w:val="24"/>
          <w:szCs w:val="24"/>
          <w:lang w:eastAsia="ru-RU"/>
        </w:rPr>
        <w:t>Корнеевна</w:t>
      </w:r>
      <w:proofErr w:type="spellEnd"/>
      <w:r w:rsidRPr="004F6C68">
        <w:rPr>
          <w:rFonts w:ascii="Times" w:eastAsia="Times New Roman" w:hAnsi="Times" w:cs="Times"/>
          <w:color w:val="000000"/>
          <w:sz w:val="24"/>
          <w:szCs w:val="24"/>
          <w:lang w:eastAsia="ru-RU"/>
        </w:rPr>
        <w:t xml:space="preserve"> подобных оговорок почти не делала. Конечно, и она чувствовала “перепад высот”, но разность между ней и Ахматовой не представлялась такой уж значительной: “Как я боюсь, что я — Есенин относительно Блока. Лобовое и упрощенное раскрытие того, что у нее сложно”. Впрочем, не исключено, что, беседуя с Чуковской, А. А. слегка адаптировала самое себя, чего в разговорах с </w:t>
      </w:r>
      <w:proofErr w:type="spellStart"/>
      <w:r w:rsidRPr="004F6C68">
        <w:rPr>
          <w:rFonts w:ascii="Times" w:eastAsia="Times New Roman" w:hAnsi="Times" w:cs="Times"/>
          <w:color w:val="000000"/>
          <w:sz w:val="24"/>
          <w:szCs w:val="24"/>
          <w:lang w:eastAsia="ru-RU"/>
        </w:rPr>
        <w:t>Лукницким</w:t>
      </w:r>
      <w:proofErr w:type="spellEnd"/>
      <w:r w:rsidRPr="004F6C68">
        <w:rPr>
          <w:rFonts w:ascii="Times" w:eastAsia="Times New Roman" w:hAnsi="Times" w:cs="Times"/>
          <w:color w:val="000000"/>
          <w:sz w:val="24"/>
          <w:szCs w:val="24"/>
          <w:lang w:eastAsia="ru-RU"/>
        </w:rPr>
        <w:t xml:space="preserve"> не было. </w:t>
      </w:r>
      <w:proofErr w:type="gramStart"/>
      <w:r w:rsidRPr="004F6C68">
        <w:rPr>
          <w:rFonts w:ascii="Times" w:eastAsia="Times New Roman" w:hAnsi="Times" w:cs="Times"/>
          <w:color w:val="000000"/>
          <w:sz w:val="24"/>
          <w:szCs w:val="24"/>
          <w:lang w:eastAsia="ru-RU"/>
        </w:rPr>
        <w:t>Все это я говорю вовсе не для того, чтобы умалить подвижнический труд, а для того, чтобы объяснить, почему не считаю корректным пользоваться без психологической экспертизы приведенными в “Записках...” суждениями Ахматовой о Блоке, кроме, разумеется, нейтральных фактов (вроде рассказа о том, как гимназистка Горенко принесла в класс “Стихи о Прекрасной Даме”, а первая ученица сказала:</w:t>
      </w:r>
      <w:proofErr w:type="gramEnd"/>
      <w:r w:rsidRPr="004F6C68">
        <w:rPr>
          <w:rFonts w:ascii="Times" w:eastAsia="Times New Roman" w:hAnsi="Times" w:cs="Times"/>
          <w:color w:val="000000"/>
          <w:sz w:val="24"/>
          <w:szCs w:val="24"/>
          <w:lang w:eastAsia="ru-RU"/>
        </w:rPr>
        <w:t xml:space="preserve"> </w:t>
      </w:r>
      <w:proofErr w:type="gramStart"/>
      <w:r w:rsidRPr="004F6C68">
        <w:rPr>
          <w:rFonts w:ascii="Times" w:eastAsia="Times New Roman" w:hAnsi="Times" w:cs="Times"/>
          <w:color w:val="000000"/>
          <w:sz w:val="24"/>
          <w:szCs w:val="24"/>
          <w:lang w:eastAsia="ru-RU"/>
        </w:rPr>
        <w:t>“И ты, Горенко, можешь всю эту ерунду прочесть до конца!”).</w:t>
      </w:r>
      <w:proofErr w:type="gramEnd"/>
      <w:r w:rsidRPr="004F6C68">
        <w:rPr>
          <w:rFonts w:ascii="Times" w:eastAsia="Times New Roman" w:hAnsi="Times" w:cs="Times"/>
          <w:color w:val="000000"/>
          <w:sz w:val="24"/>
          <w:szCs w:val="24"/>
          <w:lang w:eastAsia="ru-RU"/>
        </w:rPr>
        <w:t xml:space="preserve"> Взять хотя бы такой фрагмент: “Этот человек очень не импонировал мне. Презирал, ненавидел людей. Как у него в “Дневнике” сказано про соседку: кобыла! Уровень коммунальной квартиры. Единственными людьми были для него мама, тетя, Люба. Безвкусные, мещанские... Если уж ты Лара, Манфред — сиди в башне, дохни, гори и не возись с людьми...”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О том, что смерть Блока А. А. пережила как личную утрату, свидетельствует </w:t>
      </w:r>
      <w:proofErr w:type="spellStart"/>
      <w:r w:rsidRPr="004F6C68">
        <w:rPr>
          <w:rFonts w:ascii="Times" w:eastAsia="Times New Roman" w:hAnsi="Times" w:cs="Times"/>
          <w:color w:val="000000"/>
          <w:sz w:val="24"/>
          <w:szCs w:val="24"/>
          <w:lang w:eastAsia="ru-RU"/>
        </w:rPr>
        <w:t>Лукницкий</w:t>
      </w:r>
      <w:proofErr w:type="spellEnd"/>
      <w:r w:rsidRPr="004F6C68">
        <w:rPr>
          <w:rFonts w:ascii="Times" w:eastAsia="Times New Roman" w:hAnsi="Times" w:cs="Times"/>
          <w:color w:val="000000"/>
          <w:sz w:val="24"/>
          <w:szCs w:val="24"/>
          <w:lang w:eastAsia="ru-RU"/>
        </w:rPr>
        <w:t xml:space="preserve">: “Говорила о том ужасе, который она пережила в 1921 году, когда погибли три самых близких ей духовно человека — А. Блок, Н. С. и Андрей Андреевич Горенко”. Но был и другой Блок: покорный сын, племянник и муж, и этот второй Блок ей действительно </w:t>
      </w:r>
      <w:r w:rsidRPr="004F6C68">
        <w:rPr>
          <w:rFonts w:ascii="Times" w:eastAsia="Times New Roman" w:hAnsi="Times" w:cs="Times"/>
          <w:i/>
          <w:iCs/>
          <w:color w:val="000000"/>
          <w:sz w:val="24"/>
          <w:szCs w:val="24"/>
          <w:lang w:eastAsia="ru-RU"/>
        </w:rPr>
        <w:t>не очень-то импонировал</w:t>
      </w:r>
      <w:r w:rsidRPr="004F6C68">
        <w:rPr>
          <w:rFonts w:ascii="Times" w:eastAsia="Times New Roman" w:hAnsi="Times" w:cs="Times"/>
          <w:color w:val="000000"/>
          <w:sz w:val="24"/>
          <w:szCs w:val="24"/>
          <w:lang w:eastAsia="ru-RU"/>
        </w:rPr>
        <w:t>. А что получилось в передаче Чуковской? Блок-Поэт выпал в осадок, в результате и все соображение в целом спустилось “на уровень” выяснения отношений в “коммунальной квартире”.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И все-таки дыма без огня не бывает: и “Дневник” Блока, и его “Записные книжки” поразили многих </w:t>
      </w:r>
      <w:proofErr w:type="spellStart"/>
      <w:r w:rsidRPr="004F6C68">
        <w:rPr>
          <w:rFonts w:ascii="Times" w:eastAsia="Times New Roman" w:hAnsi="Times" w:cs="Times"/>
          <w:color w:val="000000"/>
          <w:sz w:val="24"/>
          <w:szCs w:val="24"/>
          <w:lang w:eastAsia="ru-RU"/>
        </w:rPr>
        <w:t>блокопоклонников</w:t>
      </w:r>
      <w:proofErr w:type="spellEnd"/>
      <w:r w:rsidRPr="004F6C68">
        <w:rPr>
          <w:rFonts w:ascii="Times" w:eastAsia="Times New Roman" w:hAnsi="Times" w:cs="Times"/>
          <w:color w:val="000000"/>
          <w:sz w:val="24"/>
          <w:szCs w:val="24"/>
          <w:lang w:eastAsia="ru-RU"/>
        </w:rPr>
        <w:t xml:space="preserve">. Сошлюсь на эссе Б. </w:t>
      </w:r>
      <w:proofErr w:type="spellStart"/>
      <w:r w:rsidRPr="004F6C68">
        <w:rPr>
          <w:rFonts w:ascii="Times" w:eastAsia="Times New Roman" w:hAnsi="Times" w:cs="Times"/>
          <w:color w:val="000000"/>
          <w:sz w:val="24"/>
          <w:szCs w:val="24"/>
          <w:lang w:eastAsia="ru-RU"/>
        </w:rPr>
        <w:t>Алперса</w:t>
      </w:r>
      <w:proofErr w:type="spellEnd"/>
      <w:r w:rsidRPr="004F6C68">
        <w:rPr>
          <w:rFonts w:ascii="Times" w:eastAsia="Times New Roman" w:hAnsi="Times" w:cs="Times"/>
          <w:color w:val="000000"/>
          <w:sz w:val="24"/>
          <w:szCs w:val="24"/>
          <w:lang w:eastAsia="ru-RU"/>
        </w:rPr>
        <w:t xml:space="preserve"> (впервые опубликовано в “Исканиях новой сцены” — М., “Искусство”, 1985): “Люди, связанные в жизни давними отношениями с Блоком, наверное, были уязвлены тем, что они прочитали о себе в его интимных записях. В этих записях нет ничего оскорбительного. Но от них веет таким </w:t>
      </w:r>
      <w:r w:rsidRPr="004F6C68">
        <w:rPr>
          <w:rFonts w:ascii="Times" w:eastAsia="Times New Roman" w:hAnsi="Times" w:cs="Times"/>
          <w:color w:val="000000"/>
          <w:sz w:val="24"/>
          <w:szCs w:val="24"/>
          <w:lang w:eastAsia="ru-RU"/>
        </w:rPr>
        <w:lastRenderedPageBreak/>
        <w:t xml:space="preserve">глубоким равнодушием, таким ледяным холодом, словно поэт пишет о букашках”. В сравнении со многими униженными и оскорбленными Ахматова могла чувствовать себя и избранной, и отмеченной. Но она, как явствует из записей Чуковской, все-таки </w:t>
      </w:r>
      <w:proofErr w:type="spellStart"/>
      <w:r w:rsidRPr="004F6C68">
        <w:rPr>
          <w:rFonts w:ascii="Times" w:eastAsia="Times New Roman" w:hAnsi="Times" w:cs="Times"/>
          <w:color w:val="000000"/>
          <w:sz w:val="24"/>
          <w:szCs w:val="24"/>
          <w:lang w:eastAsia="ru-RU"/>
        </w:rPr>
        <w:t>уязвилась</w:t>
      </w:r>
      <w:proofErr w:type="spellEnd"/>
      <w:r w:rsidRPr="004F6C68">
        <w:rPr>
          <w:rFonts w:ascii="Times" w:eastAsia="Times New Roman" w:hAnsi="Times" w:cs="Times"/>
          <w:color w:val="000000"/>
          <w:sz w:val="24"/>
          <w:szCs w:val="24"/>
          <w:lang w:eastAsia="ru-RU"/>
        </w:rPr>
        <w:t xml:space="preserve">, хотя все, что открылось </w:t>
      </w:r>
      <w:proofErr w:type="spellStart"/>
      <w:r w:rsidRPr="004F6C68">
        <w:rPr>
          <w:rFonts w:ascii="Times" w:eastAsia="Times New Roman" w:hAnsi="Times" w:cs="Times"/>
          <w:color w:val="000000"/>
          <w:sz w:val="24"/>
          <w:szCs w:val="24"/>
          <w:lang w:eastAsia="ru-RU"/>
        </w:rPr>
        <w:t>Алперсу</w:t>
      </w:r>
      <w:proofErr w:type="spellEnd"/>
      <w:r w:rsidRPr="004F6C68">
        <w:rPr>
          <w:rFonts w:ascii="Times" w:eastAsia="Times New Roman" w:hAnsi="Times" w:cs="Times"/>
          <w:color w:val="000000"/>
          <w:sz w:val="24"/>
          <w:szCs w:val="24"/>
          <w:lang w:eastAsia="ru-RU"/>
        </w:rPr>
        <w:t xml:space="preserve"> только после прочтения дневников, ей было известно и раньше. “У него глаза такие, / Что запомнить каждый должен; / Мне же лучше, осторожной, / В них и вовсе не глядеть...” Не глядеть... чтобы не увидеть что? Однако не остереглась, заглянула: “Ты первый, ставший у источника</w:t>
      </w:r>
      <w:proofErr w:type="gramStart"/>
      <w:r w:rsidRPr="004F6C68">
        <w:rPr>
          <w:rFonts w:ascii="Times" w:eastAsia="Times New Roman" w:hAnsi="Times" w:cs="Times"/>
          <w:color w:val="000000"/>
          <w:sz w:val="24"/>
          <w:szCs w:val="24"/>
          <w:lang w:eastAsia="ru-RU"/>
        </w:rPr>
        <w:t xml:space="preserve"> / С</w:t>
      </w:r>
      <w:proofErr w:type="gramEnd"/>
      <w:r w:rsidRPr="004F6C68">
        <w:rPr>
          <w:rFonts w:ascii="Times" w:eastAsia="Times New Roman" w:hAnsi="Times" w:cs="Times"/>
          <w:color w:val="000000"/>
          <w:sz w:val="24"/>
          <w:szCs w:val="24"/>
          <w:lang w:eastAsia="ru-RU"/>
        </w:rPr>
        <w:t xml:space="preserve"> улыбкой мертвой и сухой, / Как нас измучил взор пустой, / Твой взор тяжелый — </w:t>
      </w:r>
      <w:proofErr w:type="spellStart"/>
      <w:r w:rsidRPr="004F6C68">
        <w:rPr>
          <w:rFonts w:ascii="Times" w:eastAsia="Times New Roman" w:hAnsi="Times" w:cs="Times"/>
          <w:color w:val="000000"/>
          <w:sz w:val="24"/>
          <w:szCs w:val="24"/>
          <w:lang w:eastAsia="ru-RU"/>
        </w:rPr>
        <w:t>полунощника</w:t>
      </w:r>
      <w:proofErr w:type="spellEnd"/>
      <w:r w:rsidRPr="004F6C68">
        <w:rPr>
          <w:rFonts w:ascii="Times" w:eastAsia="Times New Roman" w:hAnsi="Times" w:cs="Times"/>
          <w:color w:val="000000"/>
          <w:sz w:val="24"/>
          <w:szCs w:val="24"/>
          <w:lang w:eastAsia="ru-RU"/>
        </w:rPr>
        <w:t>” (датируется между 1912-м и 1914-м; вероятнее, 1914 год, не до, а после воскресного собеседования). Испугавшись, должно быть, того, что нечаянно увидела, Ахматова страшные стихи от самой себя скрыла — при жизни Блока не печатала.</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Но и Блок, должно быть, что-то неладное все-таки заподозрил. Через два дня после визита “ведьмы с Лысой горы” написаны более чем странные стихи</w:t>
      </w:r>
      <w:proofErr w:type="gramStart"/>
      <w:r w:rsidRPr="004F6C68">
        <w:rPr>
          <w:rFonts w:ascii="Times" w:eastAsia="Times New Roman" w:hAnsi="Times" w:cs="Times"/>
          <w:color w:val="000000"/>
          <w:sz w:val="24"/>
          <w:szCs w:val="24"/>
          <w:lang w:eastAsia="ru-RU"/>
        </w:rPr>
        <w:t>:</w:t>
      </w:r>
      <w:proofErr w:type="gramEnd"/>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w:t>
      </w:r>
      <w:r w:rsidRPr="004F6C68">
        <w:rPr>
          <w:rFonts w:ascii="Times" w:eastAsia="Times New Roman" w:hAnsi="Times" w:cs="Times"/>
          <w:color w:val="000000"/>
          <w:sz w:val="24"/>
          <w:szCs w:val="24"/>
          <w:lang w:eastAsia="ru-RU"/>
        </w:rPr>
        <w:br/>
        <w:t>Тем и страшен невидимый взгляд,</w:t>
      </w:r>
      <w:r w:rsidRPr="004F6C68">
        <w:rPr>
          <w:rFonts w:ascii="Times" w:eastAsia="Times New Roman" w:hAnsi="Times" w:cs="Times"/>
          <w:color w:val="000000"/>
          <w:sz w:val="24"/>
          <w:szCs w:val="24"/>
          <w:lang w:eastAsia="ru-RU"/>
        </w:rPr>
        <w:br/>
        <w:t>Что его невозможно поймать;</w:t>
      </w:r>
      <w:r w:rsidRPr="004F6C68">
        <w:rPr>
          <w:rFonts w:ascii="Times" w:eastAsia="Times New Roman" w:hAnsi="Times" w:cs="Times"/>
          <w:color w:val="000000"/>
          <w:sz w:val="24"/>
          <w:szCs w:val="24"/>
          <w:lang w:eastAsia="ru-RU"/>
        </w:rPr>
        <w:br/>
        <w:t>Чуешь ты, но не можешь понять,</w:t>
      </w:r>
      <w:r w:rsidRPr="004F6C68">
        <w:rPr>
          <w:rFonts w:ascii="Times" w:eastAsia="Times New Roman" w:hAnsi="Times" w:cs="Times"/>
          <w:color w:val="000000"/>
          <w:sz w:val="24"/>
          <w:szCs w:val="24"/>
          <w:lang w:eastAsia="ru-RU"/>
        </w:rPr>
        <w:br/>
        <w:t>Чьи глаза за тобою следят.</w:t>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t>Не корысть — не влюбленность, не месть;</w:t>
      </w:r>
      <w:r w:rsidRPr="004F6C68">
        <w:rPr>
          <w:rFonts w:ascii="Times" w:eastAsia="Times New Roman" w:hAnsi="Times" w:cs="Times"/>
          <w:color w:val="000000"/>
          <w:sz w:val="24"/>
          <w:szCs w:val="24"/>
          <w:lang w:eastAsia="ru-RU"/>
        </w:rPr>
        <w:br/>
        <w:t>Так — игра, как игра у детей:</w:t>
      </w:r>
      <w:r w:rsidRPr="004F6C68">
        <w:rPr>
          <w:rFonts w:ascii="Times" w:eastAsia="Times New Roman" w:hAnsi="Times" w:cs="Times"/>
          <w:color w:val="000000"/>
          <w:sz w:val="24"/>
          <w:szCs w:val="24"/>
          <w:lang w:eastAsia="ru-RU"/>
        </w:rPr>
        <w:br/>
        <w:t>И в собрании каждом людей</w:t>
      </w:r>
      <w:proofErr w:type="gramStart"/>
      <w:r w:rsidRPr="004F6C68">
        <w:rPr>
          <w:rFonts w:ascii="Times" w:eastAsia="Times New Roman" w:hAnsi="Times" w:cs="Times"/>
          <w:color w:val="000000"/>
          <w:sz w:val="24"/>
          <w:szCs w:val="24"/>
          <w:lang w:eastAsia="ru-RU"/>
        </w:rPr>
        <w:br/>
        <w:t>Э</w:t>
      </w:r>
      <w:proofErr w:type="gramEnd"/>
      <w:r w:rsidRPr="004F6C68">
        <w:rPr>
          <w:rFonts w:ascii="Times" w:eastAsia="Times New Roman" w:hAnsi="Times" w:cs="Times"/>
          <w:color w:val="000000"/>
          <w:sz w:val="24"/>
          <w:szCs w:val="24"/>
          <w:lang w:eastAsia="ru-RU"/>
        </w:rPr>
        <w:t xml:space="preserve">ти тайные </w:t>
      </w:r>
      <w:r w:rsidRPr="004F6C68">
        <w:rPr>
          <w:rFonts w:ascii="Times" w:eastAsia="Times New Roman" w:hAnsi="Times" w:cs="Times"/>
          <w:i/>
          <w:iCs/>
          <w:color w:val="000000"/>
          <w:sz w:val="24"/>
          <w:szCs w:val="24"/>
          <w:lang w:eastAsia="ru-RU"/>
        </w:rPr>
        <w:t>сыщики</w:t>
      </w:r>
      <w:r w:rsidRPr="004F6C68">
        <w:rPr>
          <w:rFonts w:ascii="Times" w:eastAsia="Times New Roman" w:hAnsi="Times" w:cs="Times"/>
          <w:color w:val="000000"/>
          <w:sz w:val="24"/>
          <w:szCs w:val="24"/>
          <w:lang w:eastAsia="ru-RU"/>
        </w:rPr>
        <w:t xml:space="preserve"> есть.</w:t>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t>Ты и сам иногда не поймешь,</w:t>
      </w:r>
      <w:r w:rsidRPr="004F6C68">
        <w:rPr>
          <w:rFonts w:ascii="Times" w:eastAsia="Times New Roman" w:hAnsi="Times" w:cs="Times"/>
          <w:color w:val="000000"/>
          <w:sz w:val="24"/>
          <w:szCs w:val="24"/>
          <w:lang w:eastAsia="ru-RU"/>
        </w:rPr>
        <w:br/>
        <w:t>Отчего так бывает порой,</w:t>
      </w:r>
      <w:r w:rsidRPr="004F6C68">
        <w:rPr>
          <w:rFonts w:ascii="Times" w:eastAsia="Times New Roman" w:hAnsi="Times" w:cs="Times"/>
          <w:color w:val="000000"/>
          <w:sz w:val="24"/>
          <w:szCs w:val="24"/>
          <w:lang w:eastAsia="ru-RU"/>
        </w:rPr>
        <w:br/>
        <w:t>Что собою ты к людям придешь,</w:t>
      </w:r>
      <w:r w:rsidRPr="004F6C68">
        <w:rPr>
          <w:rFonts w:ascii="Times" w:eastAsia="Times New Roman" w:hAnsi="Times" w:cs="Times"/>
          <w:color w:val="000000"/>
          <w:sz w:val="24"/>
          <w:szCs w:val="24"/>
          <w:lang w:eastAsia="ru-RU"/>
        </w:rPr>
        <w:br/>
        <w:t>А уйдешь от людей — не собой.</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Короче, “мотив поднятых и опущенных глаз” (как заметил В. А. Черных) и в самом деле “повторяется” в поэтическом диалоге Блока и Ахматовой в декабре — январе 1913 — 1914 годов, но только диалог сей — не любовный роман “вприглядку”. Не серый бархат очей примадонны “Бродячей собаки” волнует Блока, а опасн</w:t>
      </w:r>
      <w:proofErr w:type="gramStart"/>
      <w:r w:rsidRPr="004F6C68">
        <w:rPr>
          <w:rFonts w:ascii="Times" w:eastAsia="Times New Roman" w:hAnsi="Times" w:cs="Times"/>
          <w:color w:val="000000"/>
          <w:sz w:val="24"/>
          <w:szCs w:val="24"/>
          <w:lang w:eastAsia="ru-RU"/>
        </w:rPr>
        <w:t>о-</w:t>
      </w:r>
      <w:proofErr w:type="gramEnd"/>
      <w:r w:rsidRPr="004F6C68">
        <w:rPr>
          <w:rFonts w:ascii="Times" w:eastAsia="Times New Roman" w:hAnsi="Times" w:cs="Times"/>
          <w:color w:val="000000"/>
          <w:sz w:val="24"/>
          <w:szCs w:val="24"/>
          <w:lang w:eastAsia="ru-RU"/>
        </w:rPr>
        <w:t xml:space="preserve">“зорко” “видящий глаз” Дианы-Охотницы... Не думаю, что поэт еще в то малиновое воскресенье заподозрил, что за ним </w:t>
      </w:r>
      <w:r w:rsidRPr="004F6C68">
        <w:rPr>
          <w:rFonts w:ascii="Times" w:eastAsia="Times New Roman" w:hAnsi="Times" w:cs="Times"/>
          <w:i/>
          <w:iCs/>
          <w:color w:val="000000"/>
          <w:sz w:val="24"/>
          <w:szCs w:val="24"/>
          <w:lang w:eastAsia="ru-RU"/>
        </w:rPr>
        <w:t>следят</w:t>
      </w:r>
      <w:r w:rsidRPr="004F6C68">
        <w:rPr>
          <w:rFonts w:ascii="Times" w:eastAsia="Times New Roman" w:hAnsi="Times" w:cs="Times"/>
          <w:color w:val="000000"/>
          <w:sz w:val="24"/>
          <w:szCs w:val="24"/>
          <w:lang w:eastAsia="ru-RU"/>
        </w:rPr>
        <w:t xml:space="preserve"> и что у воскресной визитерши есть какая-то </w:t>
      </w:r>
      <w:r w:rsidRPr="004F6C68">
        <w:rPr>
          <w:rFonts w:ascii="Times" w:eastAsia="Times New Roman" w:hAnsi="Times" w:cs="Times"/>
          <w:i/>
          <w:iCs/>
          <w:color w:val="000000"/>
          <w:sz w:val="24"/>
          <w:szCs w:val="24"/>
          <w:lang w:eastAsia="ru-RU"/>
        </w:rPr>
        <w:t>тайная цель</w:t>
      </w:r>
      <w:r w:rsidRPr="004F6C68">
        <w:rPr>
          <w:rFonts w:ascii="Times" w:eastAsia="Times New Roman" w:hAnsi="Times" w:cs="Times"/>
          <w:color w:val="000000"/>
          <w:sz w:val="24"/>
          <w:szCs w:val="24"/>
          <w:lang w:eastAsia="ru-RU"/>
        </w:rPr>
        <w:t xml:space="preserve">... Насторожился он уже потом, после ее ухода, после того, как написал портрет “гитаны гибкой” и поиграл со стеклярусом пестрой ее шали в “Итальянских стихах” (которые, кстати, как свидетельствует Чуковская, Ахматова называла “гениальными”). А какой гений сыска вмиг догадался бы, что смущающаяся, скромная до застенчивости, вмиг оробевшая дама-девочка — </w:t>
      </w:r>
      <w:r w:rsidRPr="004F6C68">
        <w:rPr>
          <w:rFonts w:ascii="Times" w:eastAsia="Times New Roman" w:hAnsi="Times" w:cs="Times"/>
          <w:i/>
          <w:iCs/>
          <w:color w:val="000000"/>
          <w:sz w:val="24"/>
          <w:szCs w:val="24"/>
          <w:lang w:eastAsia="ru-RU"/>
        </w:rPr>
        <w:t>тайная сыщица?</w:t>
      </w:r>
      <w:r w:rsidRPr="004F6C68">
        <w:rPr>
          <w:rFonts w:ascii="Times" w:eastAsia="Times New Roman" w:hAnsi="Times" w:cs="Times"/>
          <w:color w:val="000000"/>
          <w:sz w:val="24"/>
          <w:szCs w:val="24"/>
          <w:lang w:eastAsia="ru-RU"/>
        </w:rPr>
        <w:t xml:space="preserve"> И вошла осторожно, и взгляды уклоняла, а сама, усыпив его напряженное, всегда начеку — не подходи ко мне так близко, “не тронь меня!” — внимание, следила за ним? “Есть игра: осторожно войти, / Чтоб вниманье людей усыпить: / И глазами добычу найти; / И за ней незаметно следить”.</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t xml:space="preserve">Только тогда, похоже, и сообразил, когда заметил: каждый раз при столкновении с этой женщиной, к которой ничего и близко похожего на влюбленность не испытывал, стихов которой он не любил, хотя и отмечал с “тайным холодом”, что они “чем дальше, тем лучше”, начинает вести себя как сбитый с панталыку: задает </w:t>
      </w:r>
      <w:proofErr w:type="spellStart"/>
      <w:r w:rsidRPr="004F6C68">
        <w:rPr>
          <w:rFonts w:ascii="Times" w:eastAsia="Times New Roman" w:hAnsi="Times" w:cs="Times"/>
          <w:color w:val="000000"/>
          <w:sz w:val="24"/>
          <w:szCs w:val="24"/>
          <w:lang w:eastAsia="ru-RU"/>
        </w:rPr>
        <w:t>дурацкие</w:t>
      </w:r>
      <w:proofErr w:type="spellEnd"/>
      <w:r w:rsidRPr="004F6C68">
        <w:rPr>
          <w:rFonts w:ascii="Times" w:eastAsia="Times New Roman" w:hAnsi="Times" w:cs="Times"/>
          <w:color w:val="000000"/>
          <w:sz w:val="24"/>
          <w:szCs w:val="24"/>
          <w:lang w:eastAsia="ru-RU"/>
        </w:rPr>
        <w:t>, бестактные вопросы (“Вы одна едете?”, “Вы, верно, потому звоните, что</w:t>
      </w:r>
      <w:proofErr w:type="gramEnd"/>
      <w:r w:rsidRPr="004F6C68">
        <w:rPr>
          <w:rFonts w:ascii="Times" w:eastAsia="Times New Roman" w:hAnsi="Times" w:cs="Times"/>
          <w:color w:val="000000"/>
          <w:sz w:val="24"/>
          <w:szCs w:val="24"/>
          <w:lang w:eastAsia="ru-RU"/>
        </w:rPr>
        <w:t>...”, “</w:t>
      </w:r>
      <w:proofErr w:type="gramStart"/>
      <w:r w:rsidRPr="004F6C68">
        <w:rPr>
          <w:rFonts w:ascii="Times" w:eastAsia="Times New Roman" w:hAnsi="Times" w:cs="Times"/>
          <w:color w:val="000000"/>
          <w:sz w:val="24"/>
          <w:szCs w:val="24"/>
          <w:lang w:eastAsia="ru-RU"/>
        </w:rPr>
        <w:t xml:space="preserve">А где испанская </w:t>
      </w:r>
      <w:r w:rsidRPr="004F6C68">
        <w:rPr>
          <w:rFonts w:ascii="Times" w:eastAsia="Times New Roman" w:hAnsi="Times" w:cs="Times"/>
          <w:color w:val="000000"/>
          <w:sz w:val="24"/>
          <w:szCs w:val="24"/>
          <w:lang w:eastAsia="ru-RU"/>
        </w:rPr>
        <w:lastRenderedPageBreak/>
        <w:t>шаль?”...).</w:t>
      </w:r>
      <w:proofErr w:type="gramEnd"/>
      <w:r w:rsidRPr="004F6C68">
        <w:rPr>
          <w:rFonts w:ascii="Times" w:eastAsia="Times New Roman" w:hAnsi="Times" w:cs="Times"/>
          <w:color w:val="000000"/>
          <w:sz w:val="24"/>
          <w:szCs w:val="24"/>
          <w:lang w:eastAsia="ru-RU"/>
        </w:rPr>
        <w:t xml:space="preserve"> Словом, становится “не собой”. </w:t>
      </w:r>
      <w:proofErr w:type="gramStart"/>
      <w:r w:rsidRPr="004F6C68">
        <w:rPr>
          <w:rFonts w:ascii="Times" w:eastAsia="Times New Roman" w:hAnsi="Times" w:cs="Times"/>
          <w:color w:val="000000"/>
          <w:sz w:val="24"/>
          <w:szCs w:val="24"/>
          <w:lang w:eastAsia="ru-RU"/>
        </w:rPr>
        <w:t xml:space="preserve">Но все это, повторяю, стало замечаться меж ними после 15 декабря 1913 года, а в тот морозный и солнечный день А. А. и сама наверняка не догадывалась, что явилась в строгий дом </w:t>
      </w:r>
      <w:r w:rsidRPr="004F6C68">
        <w:rPr>
          <w:rFonts w:ascii="Times" w:eastAsia="Times New Roman" w:hAnsi="Times" w:cs="Times"/>
          <w:i/>
          <w:iCs/>
          <w:color w:val="000000"/>
          <w:sz w:val="24"/>
          <w:szCs w:val="24"/>
          <w:lang w:eastAsia="ru-RU"/>
        </w:rPr>
        <w:t>у морских ворот Невы</w:t>
      </w:r>
      <w:r w:rsidRPr="004F6C68">
        <w:rPr>
          <w:rFonts w:ascii="Times" w:eastAsia="Times New Roman" w:hAnsi="Times" w:cs="Times"/>
          <w:color w:val="000000"/>
          <w:sz w:val="24"/>
          <w:szCs w:val="24"/>
          <w:lang w:eastAsia="ru-RU"/>
        </w:rPr>
        <w:t xml:space="preserve"> с “нехорошей” целью: хищно надышаться закрытой на семь ключей душой Блока, похитить тайну его “чары” — словом, сделать эскиз, по которому несколько десятилетий спустя будет</w:t>
      </w:r>
      <w:proofErr w:type="gramEnd"/>
      <w:r w:rsidRPr="004F6C68">
        <w:rPr>
          <w:rFonts w:ascii="Times" w:eastAsia="Times New Roman" w:hAnsi="Times" w:cs="Times"/>
          <w:color w:val="000000"/>
          <w:sz w:val="24"/>
          <w:szCs w:val="24"/>
          <w:lang w:eastAsia="ru-RU"/>
        </w:rPr>
        <w:t xml:space="preserve"> написан его </w:t>
      </w:r>
      <w:r w:rsidRPr="004F6C68">
        <w:rPr>
          <w:rFonts w:ascii="Times" w:eastAsia="Times New Roman" w:hAnsi="Times" w:cs="Times"/>
          <w:i/>
          <w:iCs/>
          <w:color w:val="000000"/>
          <w:sz w:val="24"/>
          <w:szCs w:val="24"/>
          <w:lang w:eastAsia="ru-RU"/>
        </w:rPr>
        <w:t>полный,</w:t>
      </w:r>
      <w:r w:rsidRPr="004F6C68">
        <w:rPr>
          <w:rFonts w:ascii="Times" w:eastAsia="Times New Roman" w:hAnsi="Times" w:cs="Times"/>
          <w:color w:val="000000"/>
          <w:sz w:val="24"/>
          <w:szCs w:val="24"/>
          <w:lang w:eastAsia="ru-RU"/>
        </w:rPr>
        <w:t xml:space="preserve"> </w:t>
      </w:r>
      <w:proofErr w:type="spellStart"/>
      <w:r w:rsidRPr="004F6C68">
        <w:rPr>
          <w:rFonts w:ascii="Times" w:eastAsia="Times New Roman" w:hAnsi="Times" w:cs="Times"/>
          <w:color w:val="000000"/>
          <w:sz w:val="24"/>
          <w:szCs w:val="24"/>
          <w:lang w:eastAsia="ru-RU"/>
        </w:rPr>
        <w:t>врубелевского</w:t>
      </w:r>
      <w:proofErr w:type="spellEnd"/>
      <w:r w:rsidRPr="004F6C68">
        <w:rPr>
          <w:rFonts w:ascii="Times" w:eastAsia="Times New Roman" w:hAnsi="Times" w:cs="Times"/>
          <w:color w:val="000000"/>
          <w:sz w:val="24"/>
          <w:szCs w:val="24"/>
          <w:lang w:eastAsia="ru-RU"/>
        </w:rPr>
        <w:t xml:space="preserve"> размаха, портрет в “Поэме без героя”:</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На стене его твердый профиль.</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Гавриил или Мефистофель</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Твой, красавица, паладин?</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Демон сам с улыбкой Тамары,</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Но такие таятся чары</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В этом страшном дымном лице:</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Плоть, </w:t>
      </w:r>
      <w:proofErr w:type="gramStart"/>
      <w:r w:rsidRPr="004F6C68">
        <w:rPr>
          <w:rFonts w:ascii="Times" w:eastAsia="Times New Roman" w:hAnsi="Times" w:cs="Times"/>
          <w:color w:val="000000"/>
          <w:sz w:val="24"/>
          <w:szCs w:val="24"/>
          <w:lang w:eastAsia="ru-RU"/>
        </w:rPr>
        <w:t>почти</w:t>
      </w:r>
      <w:proofErr w:type="gramEnd"/>
      <w:r w:rsidRPr="004F6C68">
        <w:rPr>
          <w:rFonts w:ascii="Times" w:eastAsia="Times New Roman" w:hAnsi="Times" w:cs="Times"/>
          <w:color w:val="000000"/>
          <w:sz w:val="24"/>
          <w:szCs w:val="24"/>
          <w:lang w:eastAsia="ru-RU"/>
        </w:rPr>
        <w:t xml:space="preserve"> что ставшая духом,</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И античный локон над ухом —</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Все — таинственно в пришлеце.</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Это он в переполненном зале</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Слал ту черную розу в бокале,</w:t>
      </w:r>
    </w:p>
    <w:p w:rsidR="004F6C68" w:rsidRPr="004F6C68" w:rsidRDefault="004F6C68" w:rsidP="004F6C68">
      <w:pPr>
        <w:spacing w:before="100" w:beforeAutospacing="1" w:after="100" w:afterAutospacing="1" w:line="240" w:lineRule="auto"/>
        <w:ind w:left="576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Или все это было сном?</w:t>
      </w:r>
    </w:p>
    <w:p w:rsidR="004F6C68" w:rsidRPr="004F6C68" w:rsidRDefault="004F6C68" w:rsidP="004F6C68">
      <w:pPr>
        <w:spacing w:before="100" w:beforeAutospacing="1" w:after="100" w:afterAutospacing="1" w:line="240" w:lineRule="auto"/>
        <w:ind w:left="5040"/>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С мертвым сердцем и мертвым взором...</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Но это уже совсем другая история, а та, морская, которую они: он — уже почти мертвый, и она — живая, — разыграли и спели почти дуэтом, на шарманочный приморский мотив, кончилась еще при жизни молчаливого хозяина тихой и просторной комнаты. Точку в ее конце, игрою все того же случая, зафиксировал Корней Чуковский: “Мы встретили ее и </w:t>
      </w:r>
      <w:proofErr w:type="spellStart"/>
      <w:r w:rsidRPr="004F6C68">
        <w:rPr>
          <w:rFonts w:ascii="Times" w:eastAsia="Times New Roman" w:hAnsi="Times" w:cs="Times"/>
          <w:color w:val="000000"/>
          <w:sz w:val="24"/>
          <w:szCs w:val="24"/>
          <w:lang w:eastAsia="ru-RU"/>
        </w:rPr>
        <w:t>Шилейку</w:t>
      </w:r>
      <w:proofErr w:type="spellEnd"/>
      <w:r w:rsidRPr="004F6C68">
        <w:rPr>
          <w:rFonts w:ascii="Times" w:eastAsia="Times New Roman" w:hAnsi="Times" w:cs="Times"/>
          <w:color w:val="000000"/>
          <w:sz w:val="24"/>
          <w:szCs w:val="24"/>
          <w:lang w:eastAsia="ru-RU"/>
        </w:rPr>
        <w:t xml:space="preserve">, когда шли с Блоком и Замятиным </w:t>
      </w:r>
      <w:proofErr w:type="gramStart"/>
      <w:r w:rsidRPr="004F6C68">
        <w:rPr>
          <w:rFonts w:ascii="Times" w:eastAsia="Times New Roman" w:hAnsi="Times" w:cs="Times"/>
          <w:color w:val="000000"/>
          <w:sz w:val="24"/>
          <w:szCs w:val="24"/>
          <w:lang w:eastAsia="ru-RU"/>
        </w:rPr>
        <w:t>из</w:t>
      </w:r>
      <w:proofErr w:type="gramEnd"/>
      <w:r w:rsidRPr="004F6C68">
        <w:rPr>
          <w:rFonts w:ascii="Times" w:eastAsia="Times New Roman" w:hAnsi="Times" w:cs="Times"/>
          <w:color w:val="000000"/>
          <w:sz w:val="24"/>
          <w:szCs w:val="24"/>
          <w:lang w:eastAsia="ru-RU"/>
        </w:rPr>
        <w:t xml:space="preserve"> „Всемирной”. </w:t>
      </w:r>
      <w:proofErr w:type="gramStart"/>
      <w:r w:rsidRPr="004F6C68">
        <w:rPr>
          <w:rFonts w:ascii="Times" w:eastAsia="Times New Roman" w:hAnsi="Times" w:cs="Times"/>
          <w:color w:val="000000"/>
          <w:sz w:val="24"/>
          <w:szCs w:val="24"/>
          <w:lang w:eastAsia="ru-RU"/>
        </w:rPr>
        <w:t>Первый раз вижу их обоих (Ахматову и Блока.</w:t>
      </w:r>
      <w:proofErr w:type="gramEnd"/>
      <w:r w:rsidRPr="004F6C68">
        <w:rPr>
          <w:rFonts w:ascii="Times" w:eastAsia="Times New Roman" w:hAnsi="Times" w:cs="Times"/>
          <w:color w:val="000000"/>
          <w:sz w:val="24"/>
          <w:szCs w:val="24"/>
          <w:lang w:eastAsia="ru-RU"/>
        </w:rPr>
        <w:t xml:space="preserve"> — </w:t>
      </w:r>
      <w:r w:rsidRPr="004F6C68">
        <w:rPr>
          <w:rFonts w:ascii="Times" w:eastAsia="Times New Roman" w:hAnsi="Times" w:cs="Times"/>
          <w:i/>
          <w:iCs/>
          <w:color w:val="000000"/>
          <w:sz w:val="24"/>
          <w:szCs w:val="24"/>
          <w:lang w:eastAsia="ru-RU"/>
        </w:rPr>
        <w:t>А. М.</w:t>
      </w:r>
      <w:r w:rsidRPr="004F6C68">
        <w:rPr>
          <w:rFonts w:ascii="Times" w:eastAsia="Times New Roman" w:hAnsi="Times" w:cs="Times"/>
          <w:color w:val="000000"/>
          <w:sz w:val="24"/>
          <w:szCs w:val="24"/>
          <w:lang w:eastAsia="ru-RU"/>
        </w:rPr>
        <w:t xml:space="preserve">) вместе... Замечательно — у Блока лицо непроницаемое, и только движется, все время зыблется, “реагирует” что-то неуловимое вокруг рта. Не рот, а кожа возле носа и рта. И у Ахматовой то же. Встретившись, они ни глазами, ни улыбками ничего не выразили, но </w:t>
      </w:r>
      <w:r w:rsidRPr="004F6C68">
        <w:rPr>
          <w:rFonts w:ascii="Times" w:eastAsia="Times New Roman" w:hAnsi="Times" w:cs="Times"/>
          <w:i/>
          <w:iCs/>
          <w:color w:val="000000"/>
          <w:sz w:val="24"/>
          <w:szCs w:val="24"/>
          <w:lang w:eastAsia="ru-RU"/>
        </w:rPr>
        <w:t>там</w:t>
      </w:r>
      <w:r w:rsidRPr="004F6C68">
        <w:rPr>
          <w:rFonts w:ascii="Times" w:eastAsia="Times New Roman" w:hAnsi="Times" w:cs="Times"/>
          <w:color w:val="000000"/>
          <w:sz w:val="24"/>
          <w:szCs w:val="24"/>
          <w:lang w:eastAsia="ru-RU"/>
        </w:rPr>
        <w:t xml:space="preserve"> было сказано много”.</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F6C68">
        <w:rPr>
          <w:rFonts w:ascii="Times" w:eastAsia="Times New Roman" w:hAnsi="Times" w:cs="Times"/>
          <w:color w:val="000000"/>
          <w:sz w:val="24"/>
          <w:szCs w:val="24"/>
          <w:lang w:eastAsia="ru-RU"/>
        </w:rPr>
        <w:t xml:space="preserve">Поставив точку, я прочитала рукопись уже не своими, а читательскими глазами и увидела, что как бы и не ответила на неизбежно вытекающий из нее вопрос: если все вышеизложенное, пусть на уровне гипотезы, правдоподобно, почему Ахматова никогда “не проговорилась”, что границы ее </w:t>
      </w:r>
      <w:proofErr w:type="spellStart"/>
      <w:r w:rsidRPr="004F6C68">
        <w:rPr>
          <w:rFonts w:ascii="Times" w:eastAsia="Times New Roman" w:hAnsi="Times" w:cs="Times"/>
          <w:color w:val="000000"/>
          <w:sz w:val="24"/>
          <w:szCs w:val="24"/>
          <w:lang w:eastAsia="ru-RU"/>
        </w:rPr>
        <w:t>херсонесских</w:t>
      </w:r>
      <w:proofErr w:type="spellEnd"/>
      <w:r w:rsidRPr="004F6C68">
        <w:rPr>
          <w:rFonts w:ascii="Times" w:eastAsia="Times New Roman" w:hAnsi="Times" w:cs="Times"/>
          <w:color w:val="000000"/>
          <w:sz w:val="24"/>
          <w:szCs w:val="24"/>
          <w:lang w:eastAsia="ru-RU"/>
        </w:rPr>
        <w:t xml:space="preserve"> владений простирались так далеко — до местности около Георгиевского монастыря?</w:t>
      </w:r>
      <w:proofErr w:type="gramEnd"/>
      <w:r w:rsidRPr="004F6C68">
        <w:rPr>
          <w:rFonts w:ascii="Times" w:eastAsia="Times New Roman" w:hAnsi="Times" w:cs="Times"/>
          <w:color w:val="000000"/>
          <w:sz w:val="24"/>
          <w:szCs w:val="24"/>
          <w:lang w:eastAsia="ru-RU"/>
        </w:rPr>
        <w:t xml:space="preserve"> И тогда еще раз перечитала ее “Записные книжки”. И нашла, и не намек, а прямое указание. В отрывке, который цитировали не раз и не пять, но без одной фразы. Эту-то фразу, ключ к смыслу шифра, как раз и купировали публикаторы. Не по небрежности, а потому, видимо, что сообщение, в ней заключенное, не поддавалось комментированию. Вот этот фрагмент и эта фраза: “Я как </w:t>
      </w:r>
      <w:proofErr w:type="spellStart"/>
      <w:r w:rsidRPr="004F6C68">
        <w:rPr>
          <w:rFonts w:ascii="Times" w:eastAsia="Times New Roman" w:hAnsi="Times" w:cs="Times"/>
          <w:color w:val="000000"/>
          <w:sz w:val="24"/>
          <w:szCs w:val="24"/>
          <w:lang w:eastAsia="ru-RU"/>
        </w:rPr>
        <w:t>Птишоз</w:t>
      </w:r>
      <w:proofErr w:type="spellEnd"/>
      <w:r w:rsidRPr="004F6C68">
        <w:rPr>
          <w:rFonts w:ascii="Times" w:eastAsia="Times New Roman" w:hAnsi="Times" w:cs="Times"/>
          <w:color w:val="000000"/>
          <w:sz w:val="24"/>
          <w:szCs w:val="24"/>
          <w:lang w:eastAsia="ru-RU"/>
        </w:rPr>
        <w:t xml:space="preserve"> с его </w:t>
      </w:r>
      <w:r w:rsidRPr="004F6C68">
        <w:rPr>
          <w:rFonts w:ascii="Times" w:eastAsia="Times New Roman" w:hAnsi="Times" w:cs="Times"/>
          <w:color w:val="000000"/>
          <w:sz w:val="24"/>
          <w:szCs w:val="24"/>
          <w:lang w:eastAsia="ru-RU"/>
        </w:rPr>
        <w:lastRenderedPageBreak/>
        <w:t xml:space="preserve">женским монастырем, в который превратился его рай, его бумажная фабрика. </w:t>
      </w:r>
      <w:r w:rsidRPr="004F6C68">
        <w:rPr>
          <w:rFonts w:ascii="Times" w:eastAsia="Times New Roman" w:hAnsi="Times" w:cs="Times"/>
          <w:i/>
          <w:iCs/>
          <w:color w:val="000000"/>
          <w:sz w:val="24"/>
          <w:szCs w:val="24"/>
          <w:lang w:eastAsia="ru-RU"/>
        </w:rPr>
        <w:t>Херсонес, куда я всю жизнь возвращалась, — запретная зона</w:t>
      </w:r>
      <w:r w:rsidRPr="004F6C68">
        <w:rPr>
          <w:rFonts w:ascii="Times" w:eastAsia="Times New Roman" w:hAnsi="Times" w:cs="Times"/>
          <w:color w:val="000000"/>
          <w:sz w:val="24"/>
          <w:szCs w:val="24"/>
          <w:lang w:eastAsia="ru-RU"/>
        </w:rPr>
        <w:t>” (ЗКА, стр. 86).</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Логика публикаторов понятна: исторический Херсонес никогда не был “запретной зоной”, уже в конце 20-х там открыли музей, в силу чего и предполагалось, что А. А. ошиблась или имела в виду что-то совсем другое, например, то, что Севастополь стал закрытым городом. Однако хищная память и в данном случае ее не подвела: накануне Отечественной войны хозяевами бывшего Георгиевского монастыря стали военные, официально — школа по подготовке “младших политруков”. </w:t>
      </w:r>
      <w:r w:rsidRPr="004F6C68">
        <w:rPr>
          <w:rFonts w:ascii="Times" w:eastAsia="Times New Roman" w:hAnsi="Times" w:cs="Times"/>
          <w:i/>
          <w:iCs/>
          <w:color w:val="000000"/>
          <w:sz w:val="24"/>
          <w:szCs w:val="24"/>
          <w:lang w:eastAsia="ru-RU"/>
        </w:rPr>
        <w:t>Запретной</w:t>
      </w:r>
      <w:r w:rsidRPr="004F6C68">
        <w:rPr>
          <w:rFonts w:ascii="Times" w:eastAsia="Times New Roman" w:hAnsi="Times" w:cs="Times"/>
          <w:color w:val="000000"/>
          <w:sz w:val="24"/>
          <w:szCs w:val="24"/>
          <w:lang w:eastAsia="ru-RU"/>
        </w:rPr>
        <w:t xml:space="preserve"> эта зона оставалась и после войны: здесь до конца 70-х располагалась воинская часть </w:t>
      </w:r>
      <w:r w:rsidRPr="004F6C68">
        <w:rPr>
          <w:rFonts w:ascii="Times" w:eastAsia="Times New Roman" w:hAnsi="Times" w:cs="Times"/>
          <w:i/>
          <w:iCs/>
          <w:color w:val="000000"/>
          <w:sz w:val="24"/>
          <w:szCs w:val="24"/>
          <w:lang w:eastAsia="ru-RU"/>
        </w:rPr>
        <w:t>особого назначения</w:t>
      </w:r>
      <w:r w:rsidRPr="004F6C68">
        <w:rPr>
          <w:rFonts w:ascii="Times" w:eastAsia="Times New Roman" w:hAnsi="Times" w:cs="Times"/>
          <w:color w:val="000000"/>
          <w:sz w:val="24"/>
          <w:szCs w:val="24"/>
          <w:lang w:eastAsia="ru-RU"/>
        </w:rPr>
        <w:t xml:space="preserve">. Поэтому-то и </w:t>
      </w:r>
      <w:proofErr w:type="spellStart"/>
      <w:r w:rsidRPr="004F6C68">
        <w:rPr>
          <w:rFonts w:ascii="Times" w:eastAsia="Times New Roman" w:hAnsi="Times" w:cs="Times"/>
          <w:color w:val="000000"/>
          <w:sz w:val="24"/>
          <w:szCs w:val="24"/>
          <w:lang w:eastAsia="ru-RU"/>
        </w:rPr>
        <w:t>Лукницкий</w:t>
      </w:r>
      <w:proofErr w:type="spellEnd"/>
      <w:r w:rsidRPr="004F6C68">
        <w:rPr>
          <w:rFonts w:ascii="Times" w:eastAsia="Times New Roman" w:hAnsi="Times" w:cs="Times"/>
          <w:color w:val="000000"/>
          <w:sz w:val="24"/>
          <w:szCs w:val="24"/>
          <w:lang w:eastAsia="ru-RU"/>
        </w:rPr>
        <w:t xml:space="preserve"> в 1925 году, чтобы увидеть </w:t>
      </w:r>
      <w:proofErr w:type="spellStart"/>
      <w:r w:rsidRPr="004F6C68">
        <w:rPr>
          <w:rFonts w:ascii="Times" w:eastAsia="Times New Roman" w:hAnsi="Times" w:cs="Times"/>
          <w:color w:val="000000"/>
          <w:sz w:val="24"/>
          <w:szCs w:val="24"/>
          <w:lang w:eastAsia="ru-RU"/>
        </w:rPr>
        <w:t>ахматовский</w:t>
      </w:r>
      <w:proofErr w:type="spellEnd"/>
      <w:r w:rsidRPr="004F6C68">
        <w:rPr>
          <w:rFonts w:ascii="Times" w:eastAsia="Times New Roman" w:hAnsi="Times" w:cs="Times"/>
          <w:color w:val="000000"/>
          <w:sz w:val="24"/>
          <w:szCs w:val="24"/>
          <w:lang w:eastAsia="ru-RU"/>
        </w:rPr>
        <w:t xml:space="preserve"> Херсонес, берет напрокат моторную лодку, а не извозчика! “В Севастополе на моторной лодке ходил в Херсонес. В море был хороший ветер и сильная волна. В Херсонесе — торжественная тишина. Я нашел чудный глиняный черепок, привезу его Вам. Вернулся в Севастополь до ниточки мокрый и довольный прогулкой”.</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vertAlign w:val="superscript"/>
          <w:lang w:eastAsia="ru-RU"/>
        </w:rPr>
        <w:t>9</w:t>
      </w:r>
      <w:proofErr w:type="gramStart"/>
      <w:r w:rsidRPr="004F6C68">
        <w:rPr>
          <w:rFonts w:ascii="Times" w:eastAsia="Times New Roman" w:hAnsi="Times" w:cs="Times"/>
          <w:color w:val="000000"/>
          <w:sz w:val="24"/>
          <w:szCs w:val="24"/>
          <w:lang w:eastAsia="ru-RU"/>
        </w:rPr>
        <w:t xml:space="preserve"> В</w:t>
      </w:r>
      <w:proofErr w:type="gramEnd"/>
      <w:r w:rsidRPr="004F6C68">
        <w:rPr>
          <w:rFonts w:ascii="Times" w:eastAsia="Times New Roman" w:hAnsi="Times" w:cs="Times"/>
          <w:color w:val="000000"/>
          <w:sz w:val="24"/>
          <w:szCs w:val="24"/>
          <w:lang w:eastAsia="ru-RU"/>
        </w:rPr>
        <w:t xml:space="preserve">от что писал Блок — мнимой — </w:t>
      </w:r>
      <w:proofErr w:type="spellStart"/>
      <w:r w:rsidRPr="004F6C68">
        <w:rPr>
          <w:rFonts w:ascii="Times" w:eastAsia="Times New Roman" w:hAnsi="Times" w:cs="Times"/>
          <w:color w:val="000000"/>
          <w:sz w:val="24"/>
          <w:szCs w:val="24"/>
          <w:lang w:eastAsia="ru-RU"/>
        </w:rPr>
        <w:t>Гильде</w:t>
      </w:r>
      <w:proofErr w:type="spellEnd"/>
      <w:r w:rsidRPr="004F6C68">
        <w:rPr>
          <w:rFonts w:ascii="Times" w:eastAsia="Times New Roman" w:hAnsi="Times" w:cs="Times"/>
          <w:color w:val="000000"/>
          <w:sz w:val="24"/>
          <w:szCs w:val="24"/>
          <w:lang w:eastAsia="ru-RU"/>
        </w:rPr>
        <w:t xml:space="preserve"> вскоре после знакомства с Ахматовой: “Есть связи между людьми совершенно </w:t>
      </w:r>
      <w:proofErr w:type="spellStart"/>
      <w:r w:rsidRPr="004F6C68">
        <w:rPr>
          <w:rFonts w:ascii="Times" w:eastAsia="Times New Roman" w:hAnsi="Times" w:cs="Times"/>
          <w:color w:val="000000"/>
          <w:sz w:val="24"/>
          <w:szCs w:val="24"/>
          <w:lang w:eastAsia="ru-RU"/>
        </w:rPr>
        <w:t>невысказываемые</w:t>
      </w:r>
      <w:proofErr w:type="spellEnd"/>
      <w:r w:rsidRPr="004F6C68">
        <w:rPr>
          <w:rFonts w:ascii="Times" w:eastAsia="Times New Roman" w:hAnsi="Times" w:cs="Times"/>
          <w:color w:val="000000"/>
          <w:sz w:val="24"/>
          <w:szCs w:val="24"/>
          <w:lang w:eastAsia="ru-RU"/>
        </w:rPr>
        <w:t xml:space="preserve">, по крайней мере, до времени не находящие внешних форм. Такой я считал нашу связь с Вами... по всем „знакам”, под которыми мы с Вами встретились... Если это действительно так... </w:t>
      </w:r>
      <w:proofErr w:type="gramStart"/>
      <w:r w:rsidRPr="004F6C68">
        <w:rPr>
          <w:rFonts w:ascii="Times" w:eastAsia="Times New Roman" w:hAnsi="Times" w:cs="Times"/>
          <w:color w:val="000000"/>
          <w:sz w:val="24"/>
          <w:szCs w:val="24"/>
          <w:lang w:eastAsia="ru-RU"/>
        </w:rPr>
        <w:t>то</w:t>
      </w:r>
      <w:proofErr w:type="gramEnd"/>
      <w:r w:rsidRPr="004F6C68">
        <w:rPr>
          <w:rFonts w:ascii="Times" w:eastAsia="Times New Roman" w:hAnsi="Times" w:cs="Times"/>
          <w:color w:val="000000"/>
          <w:sz w:val="24"/>
          <w:szCs w:val="24"/>
          <w:lang w:eastAsia="ru-RU"/>
        </w:rPr>
        <w:t xml:space="preserve"> что значат такие письма, как Ваше последнее?.. Вы становитесь не собой, одной из многих, уходите куда-то в толпу, становитесь подобной каждому ее атому... Демон самолюбия и праздности соблазняет Вас воплотиться в случайную звезду 10-й величины с неопределенной орбитой... В нашем веке возможность таких воплощений особенно заманчива и легка, потому что существует некая „астральная мода” на шлейфы, на перчатки, пахнущие духами, на пустое очарование. ...Вам угодно встретиться со мной так, как встречаются „незнакомки” с „поэтами”. Вы — не „незнакомка”, т. е. я требую от Вас, чтобы Вы были больше „незнакомки”, так же как требую от себя, чтобы я был не только „поэтом”. Милый ребенок, зачем Вы зовете меня в астральные дебри, в „звездные бездны” — целовать Ваши раздушенные перчатки...”</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t xml:space="preserve">О существовании этого письма А. А. узнала, видимо, </w:t>
      </w:r>
      <w:proofErr w:type="gramStart"/>
      <w:r w:rsidRPr="004F6C68">
        <w:rPr>
          <w:rFonts w:ascii="Times" w:eastAsia="Times New Roman" w:hAnsi="Times" w:cs="Times"/>
          <w:color w:val="000000"/>
          <w:sz w:val="24"/>
          <w:szCs w:val="24"/>
          <w:lang w:eastAsia="ru-RU"/>
        </w:rPr>
        <w:t>в начале</w:t>
      </w:r>
      <w:proofErr w:type="gramEnd"/>
      <w:r w:rsidRPr="004F6C68">
        <w:rPr>
          <w:rFonts w:ascii="Times" w:eastAsia="Times New Roman" w:hAnsi="Times" w:cs="Times"/>
          <w:color w:val="000000"/>
          <w:sz w:val="24"/>
          <w:szCs w:val="24"/>
          <w:lang w:eastAsia="ru-RU"/>
        </w:rPr>
        <w:t xml:space="preserve"> 60-х, когда стал выходить </w:t>
      </w:r>
      <w:proofErr w:type="spellStart"/>
      <w:r w:rsidRPr="004F6C68">
        <w:rPr>
          <w:rFonts w:ascii="Times" w:eastAsia="Times New Roman" w:hAnsi="Times" w:cs="Times"/>
          <w:color w:val="000000"/>
          <w:sz w:val="24"/>
          <w:szCs w:val="24"/>
          <w:lang w:eastAsia="ru-RU"/>
        </w:rPr>
        <w:t>восьмитомник</w:t>
      </w:r>
      <w:proofErr w:type="spellEnd"/>
      <w:r w:rsidRPr="004F6C68">
        <w:rPr>
          <w:rFonts w:ascii="Times" w:eastAsia="Times New Roman" w:hAnsi="Times" w:cs="Times"/>
          <w:color w:val="000000"/>
          <w:sz w:val="24"/>
          <w:szCs w:val="24"/>
          <w:lang w:eastAsia="ru-RU"/>
        </w:rPr>
        <w:t xml:space="preserve"> Блока. Иначе вряд ли бы появилась странноватая деталь во втором стихотворении ее </w:t>
      </w:r>
      <w:proofErr w:type="spellStart"/>
      <w:r w:rsidRPr="004F6C68">
        <w:rPr>
          <w:rFonts w:ascii="Times" w:eastAsia="Times New Roman" w:hAnsi="Times" w:cs="Times"/>
          <w:color w:val="000000"/>
          <w:sz w:val="24"/>
          <w:szCs w:val="24"/>
          <w:lang w:eastAsia="ru-RU"/>
        </w:rPr>
        <w:t>блоковского</w:t>
      </w:r>
      <w:proofErr w:type="spellEnd"/>
      <w:r w:rsidRPr="004F6C68">
        <w:rPr>
          <w:rFonts w:ascii="Times" w:eastAsia="Times New Roman" w:hAnsi="Times" w:cs="Times"/>
          <w:color w:val="000000"/>
          <w:sz w:val="24"/>
          <w:szCs w:val="24"/>
          <w:lang w:eastAsia="ru-RU"/>
        </w:rPr>
        <w:t xml:space="preserve"> триптиха — она сильно смущала даже такого преданного </w:t>
      </w:r>
      <w:proofErr w:type="spellStart"/>
      <w:r w:rsidRPr="004F6C68">
        <w:rPr>
          <w:rFonts w:ascii="Times" w:eastAsia="Times New Roman" w:hAnsi="Times" w:cs="Times"/>
          <w:color w:val="000000"/>
          <w:sz w:val="24"/>
          <w:szCs w:val="24"/>
          <w:lang w:eastAsia="ru-RU"/>
        </w:rPr>
        <w:t>ахматовца</w:t>
      </w:r>
      <w:proofErr w:type="spellEnd"/>
      <w:r w:rsidRPr="004F6C68">
        <w:rPr>
          <w:rFonts w:ascii="Times" w:eastAsia="Times New Roman" w:hAnsi="Times" w:cs="Times"/>
          <w:color w:val="000000"/>
          <w:sz w:val="24"/>
          <w:szCs w:val="24"/>
          <w:lang w:eastAsia="ru-RU"/>
        </w:rPr>
        <w:t xml:space="preserve">, как В. Я. </w:t>
      </w:r>
      <w:proofErr w:type="spellStart"/>
      <w:r w:rsidRPr="004F6C68">
        <w:rPr>
          <w:rFonts w:ascii="Times" w:eastAsia="Times New Roman" w:hAnsi="Times" w:cs="Times"/>
          <w:color w:val="000000"/>
          <w:sz w:val="24"/>
          <w:szCs w:val="24"/>
          <w:lang w:eastAsia="ru-RU"/>
        </w:rPr>
        <w:t>Виленкин</w:t>
      </w:r>
      <w:proofErr w:type="spellEnd"/>
      <w:r w:rsidRPr="004F6C68">
        <w:rPr>
          <w:rFonts w:ascii="Times" w:eastAsia="Times New Roman" w:hAnsi="Times" w:cs="Times"/>
          <w:color w:val="000000"/>
          <w:sz w:val="24"/>
          <w:szCs w:val="24"/>
          <w:lang w:eastAsia="ru-RU"/>
        </w:rPr>
        <w:t>: “И в памяти черной пошарив, найдешь</w:t>
      </w:r>
      <w:proofErr w:type="gramStart"/>
      <w:r w:rsidRPr="004F6C68">
        <w:rPr>
          <w:rFonts w:ascii="Times" w:eastAsia="Times New Roman" w:hAnsi="Times" w:cs="Times"/>
          <w:color w:val="000000"/>
          <w:sz w:val="24"/>
          <w:szCs w:val="24"/>
          <w:lang w:eastAsia="ru-RU"/>
        </w:rPr>
        <w:t xml:space="preserve"> / Д</w:t>
      </w:r>
      <w:proofErr w:type="gramEnd"/>
      <w:r w:rsidRPr="004F6C68">
        <w:rPr>
          <w:rFonts w:ascii="Times" w:eastAsia="Times New Roman" w:hAnsi="Times" w:cs="Times"/>
          <w:color w:val="000000"/>
          <w:sz w:val="24"/>
          <w:szCs w:val="24"/>
          <w:lang w:eastAsia="ru-RU"/>
        </w:rPr>
        <w:t xml:space="preserve">о самого локтя перчатки...”, да еще и раздушенные: “...в сумраке лож / Тот запах и душный и сладкий”. Не исключено также, что внимательно прочитанное послание к Скворцовой стало тем “прожектором”, который, осветив “подвал памяти”, добавил в план расширенных воспоминаний Ахматовой о Блоке, в главке “Вечер на </w:t>
      </w:r>
      <w:proofErr w:type="spellStart"/>
      <w:r w:rsidRPr="004F6C68">
        <w:rPr>
          <w:rFonts w:ascii="Times" w:eastAsia="Times New Roman" w:hAnsi="Times" w:cs="Times"/>
          <w:color w:val="000000"/>
          <w:sz w:val="24"/>
          <w:szCs w:val="24"/>
          <w:lang w:eastAsia="ru-RU"/>
        </w:rPr>
        <w:t>Бестужевских</w:t>
      </w:r>
      <w:proofErr w:type="spellEnd"/>
      <w:r w:rsidRPr="004F6C68">
        <w:rPr>
          <w:rFonts w:ascii="Times" w:eastAsia="Times New Roman" w:hAnsi="Times" w:cs="Times"/>
          <w:color w:val="000000"/>
          <w:sz w:val="24"/>
          <w:szCs w:val="24"/>
          <w:lang w:eastAsia="ru-RU"/>
        </w:rPr>
        <w:t xml:space="preserve"> курсах”, совсем, казалось бы, позабытую подробность: “Разговор о „Незнакомке””.</w:t>
      </w:r>
    </w:p>
    <w:p w:rsidR="004F6C68" w:rsidRPr="004F6C68" w:rsidRDefault="004F6C68" w:rsidP="004F6C68">
      <w:pPr>
        <w:spacing w:before="100" w:beforeAutospacing="1" w:after="100" w:afterAutospacing="1"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vertAlign w:val="superscript"/>
          <w:lang w:eastAsia="ru-RU"/>
        </w:rPr>
        <w:t>10</w:t>
      </w:r>
      <w:proofErr w:type="gramStart"/>
      <w:r w:rsidRPr="004F6C68">
        <w:rPr>
          <w:rFonts w:ascii="Times" w:eastAsia="Times New Roman" w:hAnsi="Times" w:cs="Times"/>
          <w:color w:val="000000"/>
          <w:sz w:val="24"/>
          <w:szCs w:val="24"/>
          <w:lang w:eastAsia="ru-RU"/>
        </w:rPr>
        <w:t xml:space="preserve"> З</w:t>
      </w:r>
      <w:proofErr w:type="gramEnd"/>
      <w:r w:rsidRPr="004F6C68">
        <w:rPr>
          <w:rFonts w:ascii="Times" w:eastAsia="Times New Roman" w:hAnsi="Times" w:cs="Times"/>
          <w:color w:val="000000"/>
          <w:sz w:val="24"/>
          <w:szCs w:val="24"/>
          <w:lang w:eastAsia="ru-RU"/>
        </w:rPr>
        <w:t>а этим журналом Недоброво следил с не меньшим вниманием, чем Ахматова, ожидая опубликования своей статьи о “Четках”. Впрочем, судя по письму Ахматовой к Гумилеву из Слепнева летом 1914 года, где она сообщает мужу, что ждет с нетерпением июльскую “Русскую мысль”, можно предположить, что в 1914-м этот журнал выписывали или Гумилевы, или кто-то из их деревенских соседей.</w:t>
      </w:r>
    </w:p>
    <w:p w:rsidR="004F6C68" w:rsidRPr="004F6C68" w:rsidRDefault="004F6C68" w:rsidP="004F6C68">
      <w:pPr>
        <w:spacing w:after="0" w:line="240" w:lineRule="auto"/>
        <w:rPr>
          <w:rFonts w:ascii="Times" w:eastAsia="Times New Roman" w:hAnsi="Times" w:cs="Times"/>
          <w:color w:val="000000"/>
          <w:sz w:val="24"/>
          <w:szCs w:val="24"/>
          <w:lang w:eastAsia="ru-RU"/>
        </w:rPr>
      </w:pP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r>
      <w:r w:rsidRPr="004F6C68">
        <w:rPr>
          <w:rFonts w:ascii="Times" w:eastAsia="Times New Roman" w:hAnsi="Times" w:cs="Times"/>
          <w:color w:val="000000"/>
          <w:sz w:val="24"/>
          <w:szCs w:val="24"/>
          <w:lang w:eastAsia="ru-RU"/>
        </w:rPr>
        <w:br w:type="textWrapping" w:clear="all"/>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C68"/>
    <w:rsid w:val="003D728D"/>
    <w:rsid w:val="004A3CBF"/>
    <w:rsid w:val="004D1164"/>
    <w:rsid w:val="004F6C68"/>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6C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4F6C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082654">
      <w:bodyDiv w:val="1"/>
      <w:marLeft w:val="0"/>
      <w:marRight w:val="0"/>
      <w:marTop w:val="0"/>
      <w:marBottom w:val="0"/>
      <w:divBdr>
        <w:top w:val="none" w:sz="0" w:space="0" w:color="auto"/>
        <w:left w:val="none" w:sz="0" w:space="0" w:color="auto"/>
        <w:bottom w:val="none" w:sz="0" w:space="0" w:color="auto"/>
        <w:right w:val="none" w:sz="0" w:space="0" w:color="auto"/>
      </w:divBdr>
      <w:divsChild>
        <w:div w:id="632447928">
          <w:marLeft w:val="0"/>
          <w:marRight w:val="0"/>
          <w:marTop w:val="0"/>
          <w:marBottom w:val="0"/>
          <w:divBdr>
            <w:top w:val="none" w:sz="0" w:space="0" w:color="auto"/>
            <w:left w:val="none" w:sz="0" w:space="0" w:color="auto"/>
            <w:bottom w:val="none" w:sz="0" w:space="0" w:color="auto"/>
            <w:right w:val="none" w:sz="0" w:space="0" w:color="auto"/>
          </w:divBdr>
        </w:div>
        <w:div w:id="797801324">
          <w:marLeft w:val="0"/>
          <w:marRight w:val="0"/>
          <w:marTop w:val="0"/>
          <w:marBottom w:val="0"/>
          <w:divBdr>
            <w:top w:val="none" w:sz="0" w:space="0" w:color="auto"/>
            <w:left w:val="none" w:sz="0" w:space="0" w:color="auto"/>
            <w:bottom w:val="none" w:sz="0" w:space="0" w:color="auto"/>
            <w:right w:val="none" w:sz="0" w:space="0" w:color="auto"/>
          </w:divBdr>
        </w:div>
        <w:div w:id="409153755">
          <w:marLeft w:val="0"/>
          <w:marRight w:val="0"/>
          <w:marTop w:val="0"/>
          <w:marBottom w:val="0"/>
          <w:divBdr>
            <w:top w:val="none" w:sz="0" w:space="0" w:color="auto"/>
            <w:left w:val="none" w:sz="0" w:space="0" w:color="auto"/>
            <w:bottom w:val="none" w:sz="0" w:space="0" w:color="auto"/>
            <w:right w:val="none" w:sz="0" w:space="0" w:color="auto"/>
          </w:divBdr>
          <w:divsChild>
            <w:div w:id="39476112">
              <w:marLeft w:val="0"/>
              <w:marRight w:val="0"/>
              <w:marTop w:val="0"/>
              <w:marBottom w:val="0"/>
              <w:divBdr>
                <w:top w:val="none" w:sz="0" w:space="0" w:color="auto"/>
                <w:left w:val="none" w:sz="0" w:space="0" w:color="auto"/>
                <w:bottom w:val="none" w:sz="0" w:space="0" w:color="auto"/>
                <w:right w:val="none" w:sz="0" w:space="0" w:color="auto"/>
              </w:divBdr>
            </w:div>
            <w:div w:id="1053387996">
              <w:marLeft w:val="0"/>
              <w:marRight w:val="0"/>
              <w:marTop w:val="0"/>
              <w:marBottom w:val="0"/>
              <w:divBdr>
                <w:top w:val="none" w:sz="0" w:space="0" w:color="auto"/>
                <w:left w:val="none" w:sz="0" w:space="0" w:color="auto"/>
                <w:bottom w:val="none" w:sz="0" w:space="0" w:color="auto"/>
                <w:right w:val="none" w:sz="0" w:space="0" w:color="auto"/>
              </w:divBdr>
            </w:div>
            <w:div w:id="1263876363">
              <w:marLeft w:val="0"/>
              <w:marRight w:val="0"/>
              <w:marTop w:val="0"/>
              <w:marBottom w:val="0"/>
              <w:divBdr>
                <w:top w:val="none" w:sz="0" w:space="0" w:color="auto"/>
                <w:left w:val="none" w:sz="0" w:space="0" w:color="auto"/>
                <w:bottom w:val="none" w:sz="0" w:space="0" w:color="auto"/>
                <w:right w:val="none" w:sz="0" w:space="0" w:color="auto"/>
              </w:divBdr>
            </w:div>
            <w:div w:id="845897608">
              <w:marLeft w:val="0"/>
              <w:marRight w:val="0"/>
              <w:marTop w:val="0"/>
              <w:marBottom w:val="0"/>
              <w:divBdr>
                <w:top w:val="none" w:sz="0" w:space="0" w:color="auto"/>
                <w:left w:val="none" w:sz="0" w:space="0" w:color="auto"/>
                <w:bottom w:val="none" w:sz="0" w:space="0" w:color="auto"/>
                <w:right w:val="none" w:sz="0" w:space="0" w:color="auto"/>
              </w:divBdr>
              <w:divsChild>
                <w:div w:id="2113041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ovyi_mi/1998/9/"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8556</Words>
  <Characters>48773</Characters>
  <Application>Microsoft Office Word</Application>
  <DocSecurity>0</DocSecurity>
  <Lines>406</Lines>
  <Paragraphs>114</Paragraphs>
  <ScaleCrop>false</ScaleCrop>
  <Company>Microsoft</Company>
  <LinksUpToDate>false</LinksUpToDate>
  <CharactersWithSpaces>57215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2014-08-13T15:32:00Z</dcterms:created>
  <dcterms:modified xsi:type="dcterms:W3CDTF">2014-08-13T17:31:00Z</dcterms:modified>
</cp:coreProperties>
</file>