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Layout w:type="fixed"/>
        <w:tblCellMar>
          <w:left w:w="0" w:type="dxa"/>
          <w:right w:w="0" w:type="dxa"/>
        </w:tblCellMar>
        <w:tblLook w:val="04A0"/>
      </w:tblPr>
      <w:tblGrid>
        <w:gridCol w:w="20"/>
        <w:gridCol w:w="20"/>
        <w:gridCol w:w="9315"/>
      </w:tblGrid>
      <w:tr w:rsidR="00C26EE6" w:rsidRPr="00B24EBB" w:rsidTr="0076607F">
        <w:trPr>
          <w:tblCellSpacing w:w="0" w:type="dxa"/>
        </w:trPr>
        <w:tc>
          <w:tcPr>
            <w:tcW w:w="6" w:type="dxa"/>
            <w:shd w:val="clear" w:color="auto" w:fill="E4E7EC"/>
            <w:hideMark/>
          </w:tcPr>
          <w:p w:rsidR="00C26EE6" w:rsidRPr="00B24EBB" w:rsidRDefault="00C26EE6" w:rsidP="00C26EE6">
            <w:pPr>
              <w:spacing w:after="0" w:line="131" w:lineRule="atLeast"/>
              <w:rPr>
                <w:rFonts w:ascii="Times New Roman CYR" w:eastAsia="Times New Roman" w:hAnsi="Times New Roman CYR" w:cs="Times New Roman CYR"/>
                <w:bCs/>
                <w:color w:val="000000"/>
                <w:sz w:val="20"/>
                <w:szCs w:val="20"/>
                <w:lang w:eastAsia="ru-RU"/>
              </w:rPr>
            </w:pPr>
          </w:p>
        </w:tc>
        <w:tc>
          <w:tcPr>
            <w:tcW w:w="20" w:type="dxa"/>
            <w:hideMark/>
          </w:tcPr>
          <w:p w:rsidR="00C26EE6" w:rsidRPr="00B24EBB" w:rsidRDefault="00C26EE6" w:rsidP="00C26EE6">
            <w:pPr>
              <w:spacing w:after="0" w:line="240" w:lineRule="auto"/>
              <w:rPr>
                <w:rFonts w:ascii="Times New Roman" w:eastAsia="Times New Roman" w:hAnsi="Times New Roman" w:cs="Times New Roman"/>
                <w:sz w:val="20"/>
                <w:szCs w:val="20"/>
                <w:lang w:eastAsia="ru-RU"/>
              </w:rPr>
            </w:pPr>
            <w:r w:rsidRPr="00B24EBB">
              <w:rPr>
                <w:rFonts w:ascii="Times New Roman" w:eastAsia="Times New Roman" w:hAnsi="Times New Roman" w:cs="Times New Roman"/>
                <w:noProof/>
                <w:sz w:val="20"/>
                <w:szCs w:val="20"/>
                <w:lang w:eastAsia="ru-RU"/>
              </w:rPr>
              <w:drawing>
                <wp:inline distT="0" distB="0" distL="0" distR="0">
                  <wp:extent cx="122555" cy="96520"/>
                  <wp:effectExtent l="0" t="0" r="0" b="0"/>
                  <wp:docPr id="1" name="Рисунок 1" descr="http://magazines.russ.ru/.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gazines.russ.ru/.img/t.gif"/>
                          <pic:cNvPicPr>
                            <a:picLocks noChangeAspect="1" noChangeArrowheads="1"/>
                          </pic:cNvPicPr>
                        </pic:nvPicPr>
                        <pic:blipFill>
                          <a:blip r:embed="rId4"/>
                          <a:srcRect/>
                          <a:stretch>
                            <a:fillRect/>
                          </a:stretch>
                        </pic:blipFill>
                        <pic:spPr bwMode="auto">
                          <a:xfrm>
                            <a:off x="0" y="0"/>
                            <a:ext cx="122555" cy="96520"/>
                          </a:xfrm>
                          <a:prstGeom prst="rect">
                            <a:avLst/>
                          </a:prstGeom>
                          <a:noFill/>
                          <a:ln w="9525">
                            <a:noFill/>
                            <a:miter lim="800000"/>
                            <a:headEnd/>
                            <a:tailEnd/>
                          </a:ln>
                        </pic:spPr>
                      </pic:pic>
                    </a:graphicData>
                  </a:graphic>
                </wp:inline>
              </w:drawing>
            </w:r>
          </w:p>
        </w:tc>
        <w:tc>
          <w:tcPr>
            <w:tcW w:w="9329" w:type="dxa"/>
            <w:hideMark/>
          </w:tcPr>
          <w:p w:rsidR="00C26EE6" w:rsidRPr="00B24EBB" w:rsidRDefault="00C26EE6" w:rsidP="00C26EE6">
            <w:pPr>
              <w:spacing w:after="0" w:line="240" w:lineRule="auto"/>
              <w:rPr>
                <w:rFonts w:ascii="Times New Roman" w:eastAsia="Times New Roman" w:hAnsi="Times New Roman" w:cs="Times New Roman"/>
                <w:sz w:val="20"/>
                <w:szCs w:val="20"/>
                <w:lang w:eastAsia="ru-RU"/>
              </w:rPr>
            </w:pPr>
            <w:r w:rsidRPr="00B24EBB">
              <w:rPr>
                <w:rFonts w:ascii="Times New Roman" w:eastAsia="Times New Roman" w:hAnsi="Times New Roman" w:cs="Times New Roman"/>
                <w:noProof/>
                <w:sz w:val="20"/>
                <w:szCs w:val="20"/>
                <w:lang w:eastAsia="ru-RU"/>
              </w:rPr>
              <w:drawing>
                <wp:inline distT="0" distB="0" distL="0" distR="0">
                  <wp:extent cx="8890" cy="48260"/>
                  <wp:effectExtent l="0" t="0" r="0" b="0"/>
                  <wp:docPr id="2" name="Рисунок 2" descr="http://magazines.russ.ru/.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gazines.russ.ru/.img/t.gif"/>
                          <pic:cNvPicPr>
                            <a:picLocks noChangeAspect="1" noChangeArrowheads="1"/>
                          </pic:cNvPicPr>
                        </pic:nvPicPr>
                        <pic:blipFill>
                          <a:blip r:embed="rId4"/>
                          <a:srcRect/>
                          <a:stretch>
                            <a:fillRect/>
                          </a:stretch>
                        </pic:blipFill>
                        <pic:spPr bwMode="auto">
                          <a:xfrm>
                            <a:off x="0" y="0"/>
                            <a:ext cx="8890" cy="48260"/>
                          </a:xfrm>
                          <a:prstGeom prst="rect">
                            <a:avLst/>
                          </a:prstGeom>
                          <a:noFill/>
                          <a:ln w="9525">
                            <a:noFill/>
                            <a:miter lim="800000"/>
                            <a:headEnd/>
                            <a:tailEnd/>
                          </a:ln>
                        </pic:spPr>
                      </pic:pic>
                    </a:graphicData>
                  </a:graphic>
                </wp:inline>
              </w:drawing>
            </w:r>
          </w:p>
          <w:p w:rsidR="00C26EE6" w:rsidRPr="00B24EBB" w:rsidRDefault="004A16AC" w:rsidP="00C26EE6">
            <w:pPr>
              <w:spacing w:after="0" w:line="240" w:lineRule="auto"/>
              <w:rPr>
                <w:rFonts w:ascii="Times New Roman" w:eastAsia="Times New Roman" w:hAnsi="Times New Roman" w:cs="Times New Roman"/>
                <w:sz w:val="20"/>
                <w:szCs w:val="20"/>
                <w:lang w:eastAsia="ru-RU"/>
              </w:rPr>
            </w:pPr>
            <w:hyperlink r:id="rId5" w:history="1">
              <w:r w:rsidR="00C26EE6" w:rsidRPr="00B24EBB">
                <w:rPr>
                  <w:rFonts w:ascii="Times New Roman CYR" w:eastAsia="Times New Roman" w:hAnsi="Times New Roman CYR" w:cs="Times New Roman CYR"/>
                  <w:bCs/>
                  <w:color w:val="005B59"/>
                  <w:sz w:val="20"/>
                  <w:szCs w:val="20"/>
                  <w:lang w:eastAsia="ru-RU"/>
                </w:rPr>
                <w:t>Джон Гаррард</w:t>
              </w:r>
            </w:hyperlink>
          </w:p>
          <w:p w:rsidR="00C26EE6" w:rsidRPr="00B24EBB" w:rsidRDefault="00C26EE6" w:rsidP="00C26EE6">
            <w:pPr>
              <w:spacing w:after="0" w:line="240" w:lineRule="auto"/>
              <w:rPr>
                <w:rFonts w:ascii="Times New Roman CYR" w:eastAsia="Times New Roman" w:hAnsi="Times New Roman CYR" w:cs="Times New Roman CYR"/>
                <w:bCs/>
                <w:color w:val="000000"/>
                <w:sz w:val="20"/>
                <w:szCs w:val="20"/>
                <w:lang w:eastAsia="ru-RU"/>
              </w:rPr>
            </w:pPr>
            <w:r w:rsidRPr="00B24EBB">
              <w:rPr>
                <w:rFonts w:ascii="Times New Roman CYR" w:eastAsia="Times New Roman" w:hAnsi="Times New Roman CYR" w:cs="Times New Roman CYR"/>
                <w:bCs/>
                <w:color w:val="000000"/>
                <w:sz w:val="20"/>
                <w:szCs w:val="20"/>
                <w:lang w:eastAsia="ru-RU"/>
              </w:rPr>
              <w:t>Сравнительный анализ героинь LДон Жуана. Байрона и LЕвгения Онегина. Пушкина</w:t>
            </w:r>
          </w:p>
          <w:tbl>
            <w:tblPr>
              <w:tblW w:w="5000" w:type="pct"/>
              <w:tblCellSpacing w:w="0" w:type="dxa"/>
              <w:tblLayout w:type="fixed"/>
              <w:tblCellMar>
                <w:left w:w="0" w:type="dxa"/>
                <w:right w:w="0" w:type="dxa"/>
              </w:tblCellMar>
              <w:tblLook w:val="04A0"/>
            </w:tblPr>
            <w:tblGrid>
              <w:gridCol w:w="4657"/>
              <w:gridCol w:w="4658"/>
            </w:tblGrid>
            <w:tr w:rsidR="00C26EE6" w:rsidRPr="00B24EBB" w:rsidTr="0076607F">
              <w:trPr>
                <w:trHeight w:val="48"/>
                <w:tblCellSpacing w:w="0" w:type="dxa"/>
              </w:trPr>
              <w:tc>
                <w:tcPr>
                  <w:tcW w:w="4578" w:type="dxa"/>
                  <w:vAlign w:val="center"/>
                  <w:hideMark/>
                </w:tcPr>
                <w:p w:rsidR="00C26EE6" w:rsidRPr="00B24EBB" w:rsidRDefault="00C26EE6" w:rsidP="00C26EE6">
                  <w:pPr>
                    <w:spacing w:after="0" w:line="240" w:lineRule="auto"/>
                    <w:rPr>
                      <w:rFonts w:ascii="Times New Roman" w:eastAsia="Times New Roman" w:hAnsi="Times New Roman" w:cs="Times New Roman"/>
                      <w:sz w:val="20"/>
                      <w:szCs w:val="20"/>
                      <w:lang w:eastAsia="ru-RU"/>
                    </w:rPr>
                  </w:pPr>
                </w:p>
              </w:tc>
              <w:tc>
                <w:tcPr>
                  <w:tcW w:w="4578" w:type="dxa"/>
                  <w:noWrap/>
                  <w:vAlign w:val="center"/>
                  <w:hideMark/>
                </w:tcPr>
                <w:p w:rsidR="00C26EE6" w:rsidRPr="00B24EBB" w:rsidRDefault="00C26EE6" w:rsidP="00C26EE6">
                  <w:pPr>
                    <w:spacing w:after="0" w:line="240" w:lineRule="auto"/>
                    <w:jc w:val="right"/>
                    <w:rPr>
                      <w:rFonts w:ascii="Times New Roman" w:eastAsia="Times New Roman" w:hAnsi="Times New Roman" w:cs="Times New Roman"/>
                      <w:sz w:val="20"/>
                      <w:szCs w:val="20"/>
                      <w:lang w:eastAsia="ru-RU"/>
                    </w:rPr>
                  </w:pPr>
                </w:p>
              </w:tc>
            </w:tr>
          </w:tbl>
          <w:p w:rsidR="00C26EE6" w:rsidRPr="00B24EBB" w:rsidRDefault="00C26EE6" w:rsidP="00C26EE6">
            <w:pPr>
              <w:spacing w:after="0" w:line="240" w:lineRule="auto"/>
              <w:rPr>
                <w:rFonts w:ascii="Times New Roman" w:eastAsia="Times New Roman" w:hAnsi="Times New Roman" w:cs="Times New Roman"/>
                <w:sz w:val="20"/>
                <w:szCs w:val="20"/>
                <w:lang w:eastAsia="ru-RU"/>
              </w:rPr>
            </w:pPr>
          </w:p>
        </w:tc>
      </w:tr>
    </w:tbl>
    <w:p w:rsidR="00C26EE6" w:rsidRPr="00B24EBB" w:rsidRDefault="00C26EE6" w:rsidP="00C26EE6">
      <w:pPr>
        <w:spacing w:after="0" w:line="240" w:lineRule="auto"/>
        <w:rPr>
          <w:rFonts w:ascii="Times" w:eastAsia="Times New Roman" w:hAnsi="Times" w:cs="Times"/>
          <w:color w:val="000000"/>
          <w:sz w:val="27"/>
          <w:szCs w:val="27"/>
          <w:lang w:eastAsia="ru-RU"/>
        </w:rPr>
      </w:pPr>
      <w:r w:rsidRPr="00B24EBB">
        <w:rPr>
          <w:rFonts w:ascii="Times" w:eastAsia="Times New Roman" w:hAnsi="Times" w:cs="Times"/>
          <w:noProof/>
          <w:color w:val="000000"/>
          <w:sz w:val="27"/>
          <w:szCs w:val="27"/>
          <w:lang w:eastAsia="ru-RU"/>
        </w:rPr>
        <w:drawing>
          <wp:inline distT="0" distB="0" distL="0" distR="0">
            <wp:extent cx="8890" cy="96520"/>
            <wp:effectExtent l="0" t="0" r="0" b="0"/>
            <wp:docPr id="3" name="Рисунок 3" descr="http://magazines.russ.ru/.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agazines.russ.ru/.img/t.gif"/>
                    <pic:cNvPicPr>
                      <a:picLocks noChangeAspect="1" noChangeArrowheads="1"/>
                    </pic:cNvPicPr>
                  </pic:nvPicPr>
                  <pic:blipFill>
                    <a:blip r:embed="rId4"/>
                    <a:srcRect/>
                    <a:stretch>
                      <a:fillRect/>
                    </a:stretch>
                  </pic:blipFill>
                  <pic:spPr bwMode="auto">
                    <a:xfrm>
                      <a:off x="0" y="0"/>
                      <a:ext cx="8890" cy="96520"/>
                    </a:xfrm>
                    <a:prstGeom prst="rect">
                      <a:avLst/>
                    </a:prstGeom>
                    <a:noFill/>
                    <a:ln w="9525">
                      <a:noFill/>
                      <a:miter lim="800000"/>
                      <a:headEnd/>
                      <a:tailEnd/>
                    </a:ln>
                  </pic:spPr>
                </pic:pic>
              </a:graphicData>
            </a:graphic>
          </wp:inline>
        </w:drawing>
      </w:r>
    </w:p>
    <w:p w:rsidR="00C26EE6" w:rsidRPr="00B24EBB" w:rsidRDefault="00C26EE6" w:rsidP="00C26EE6">
      <w:pPr>
        <w:spacing w:after="0" w:line="240" w:lineRule="auto"/>
        <w:rPr>
          <w:rFonts w:ascii="Times" w:eastAsia="Times New Roman" w:hAnsi="Times" w:cs="Times"/>
          <w:color w:val="000000"/>
          <w:sz w:val="27"/>
          <w:szCs w:val="27"/>
          <w:lang w:eastAsia="ru-RU"/>
        </w:rPr>
      </w:pPr>
    </w:p>
    <w:p w:rsidR="00C26EE6" w:rsidRPr="00B24EBB" w:rsidRDefault="004A16AC" w:rsidP="00C26EE6">
      <w:pPr>
        <w:spacing w:after="0" w:line="240" w:lineRule="auto"/>
        <w:rPr>
          <w:rFonts w:ascii="Times" w:eastAsia="Times New Roman" w:hAnsi="Times" w:cs="Times"/>
          <w:color w:val="000000"/>
          <w:sz w:val="27"/>
          <w:szCs w:val="27"/>
          <w:lang w:eastAsia="ru-RU"/>
        </w:rPr>
      </w:pPr>
      <w:hyperlink r:id="rId6" w:history="1">
        <w:r w:rsidR="00C26EE6" w:rsidRPr="00B24EBB">
          <w:rPr>
            <w:rFonts w:ascii="Times" w:eastAsia="Times New Roman" w:hAnsi="Times" w:cs="Times"/>
            <w:color w:val="0000FF"/>
            <w:sz w:val="27"/>
            <w:u w:val="single"/>
            <w:lang w:eastAsia="ru-RU"/>
          </w:rPr>
          <w:t>"Вопросы литературы", №6,1996г.</w:t>
        </w:r>
      </w:hyperlink>
    </w:p>
    <w:p w:rsidR="00C26EE6" w:rsidRPr="00C26EE6" w:rsidRDefault="00965261" w:rsidP="00C26EE6">
      <w:pPr>
        <w:spacing w:before="100" w:beforeAutospacing="1" w:after="100" w:afterAutospacing="1" w:line="240" w:lineRule="auto"/>
        <w:rPr>
          <w:rFonts w:ascii="Times" w:eastAsia="Times New Roman" w:hAnsi="Times" w:cs="Times"/>
          <w:color w:val="000000"/>
          <w:sz w:val="27"/>
          <w:szCs w:val="27"/>
          <w:lang w:eastAsia="ru-RU"/>
        </w:rPr>
      </w:pPr>
      <w:r w:rsidRPr="00B24EBB">
        <w:rPr>
          <w:rFonts w:ascii="Times" w:eastAsia="Times New Roman" w:hAnsi="Times" w:cs="Times"/>
          <w:color w:val="000000"/>
          <w:sz w:val="27"/>
          <w:szCs w:val="27"/>
          <w:lang w:eastAsia="ru-RU"/>
        </w:rPr>
        <w:t xml:space="preserve"> </w:t>
      </w:r>
      <w:r w:rsidR="00C26EE6" w:rsidRPr="00B24EBB">
        <w:rPr>
          <w:rFonts w:ascii="Times" w:eastAsia="Times New Roman" w:hAnsi="Times" w:cs="Times"/>
          <w:color w:val="000000"/>
          <w:sz w:val="27"/>
          <w:szCs w:val="27"/>
          <w:lang w:eastAsia="ru-RU"/>
        </w:rPr>
        <w:t xml:space="preserve">«Дон Жуан» и «Евгений Онегин» неразделимы, </w:t>
      </w:r>
      <w:r w:rsidR="00C26EE6" w:rsidRPr="00C26EE6">
        <w:rPr>
          <w:rFonts w:ascii="Times" w:eastAsia="Times New Roman" w:hAnsi="Times" w:cs="Times"/>
          <w:color w:val="000000"/>
          <w:sz w:val="27"/>
          <w:szCs w:val="27"/>
          <w:lang w:eastAsia="ru-RU"/>
        </w:rPr>
        <w:t>подобно сиамским близнецам, еще с тех пор, как после начала работы над «Онегиным», 4 ноября 1823 года, в письме П. А. Вяземскому сам Пушкин указал на существующую между ними связь: «Что касается до моих занятий, я теперь пишу не роман, а роман в стихах дьявольская разница. В роде «Дон-Жуа-</w:t>
      </w:r>
      <w:r w:rsidR="00C26EE6" w:rsidRPr="00C26EE6">
        <w:rPr>
          <w:rFonts w:ascii="Times" w:eastAsia="Times New Roman" w:hAnsi="Times" w:cs="Times"/>
          <w:color w:val="000000"/>
          <w:sz w:val="27"/>
          <w:szCs w:val="27"/>
          <w:lang w:eastAsia="ru-RU"/>
        </w:rPr>
        <w:br/>
        <w:t>на» о печати и думать нечего; пишу спустя рукава». Однако до сего времени ни на одном из языков не анализировалась систематически связь между двумя произведениями, не изучалось взаимоотношение этих текстов, кроме сведения их взаимодействия к простому подражанию и перечисления только явных сходств и различий</w:t>
      </w:r>
      <w:r w:rsidR="00C26EE6" w:rsidRPr="00C26EE6">
        <w:rPr>
          <w:rFonts w:ascii="Times" w:eastAsia="Times New Roman" w:hAnsi="Times" w:cs="Times"/>
          <w:color w:val="000000"/>
          <w:sz w:val="27"/>
          <w:lang w:eastAsia="ru-RU"/>
        </w:rPr>
        <w:t> </w:t>
      </w:r>
      <w:r w:rsidR="00C26EE6" w:rsidRPr="00C26EE6">
        <w:rPr>
          <w:rFonts w:ascii="Times" w:eastAsia="Times New Roman" w:hAnsi="Times" w:cs="Times"/>
          <w:color w:val="000000"/>
          <w:sz w:val="27"/>
          <w:szCs w:val="27"/>
          <w:vertAlign w:val="superscript"/>
          <w:lang w:eastAsia="ru-RU"/>
        </w:rPr>
        <w:t>1</w:t>
      </w:r>
      <w:r w:rsidR="00C26EE6" w:rsidRPr="00C26EE6">
        <w:rPr>
          <w:rFonts w:ascii="Times" w:eastAsia="Times New Roman" w:hAnsi="Times" w:cs="Times"/>
          <w:color w:val="000000"/>
          <w:sz w:val="27"/>
          <w:szCs w:val="27"/>
          <w:lang w:eastAsia="ru-RU"/>
        </w:rPr>
        <w:t>.</w:t>
      </w:r>
    </w:p>
    <w:p w:rsidR="00C26EE6" w:rsidRPr="00C26EE6" w:rsidRDefault="00C26EE6" w:rsidP="00C26EE6">
      <w:pPr>
        <w:spacing w:before="100" w:beforeAutospacing="1" w:after="100" w:afterAutospacing="1" w:line="240" w:lineRule="auto"/>
        <w:rPr>
          <w:rFonts w:ascii="Times" w:eastAsia="Times New Roman" w:hAnsi="Times" w:cs="Times"/>
          <w:color w:val="000000"/>
          <w:sz w:val="27"/>
          <w:szCs w:val="27"/>
          <w:lang w:eastAsia="ru-RU"/>
        </w:rPr>
      </w:pPr>
      <w:r w:rsidRPr="00C26EE6">
        <w:rPr>
          <w:rFonts w:ascii="Times" w:eastAsia="Times New Roman" w:hAnsi="Times" w:cs="Times"/>
          <w:color w:val="000000"/>
          <w:sz w:val="27"/>
          <w:szCs w:val="27"/>
          <w:lang w:eastAsia="ru-RU"/>
        </w:rPr>
        <w:t>Отношения между «Дон Жуаном» и «Онегиным» не были статическими, но существовали в развитии. В начале работы над «Евгением Онегиным» их можно определить как творческое переосмысление, затем как влияние и, наконец, как полную независимость. Пушкин писал роман в течение восьми лет, прерывая работу на некоторое время. Естественно, его восприятие «Дон Жуана» изменилось за столь долгий срок. Именно в это время мастерство Пушкина достигло зрелости. Он преобразовал традиционное путешествие в байроновской поэме с постоянно вмешивающимся повествователем и эпизодическим сюжетом, заменяя сатирический, часто даже саркастический тон Байрона на добродушную иронию, череду отдельных авантюрных приключений Жуана, за которые</w:t>
      </w:r>
      <w:r w:rsidRPr="00C26EE6">
        <w:rPr>
          <w:rFonts w:ascii="Times" w:eastAsia="Times New Roman" w:hAnsi="Times" w:cs="Times"/>
          <w:color w:val="000000"/>
          <w:sz w:val="27"/>
          <w:lang w:eastAsia="ru-RU"/>
        </w:rPr>
        <w:t> </w:t>
      </w:r>
      <w:hyperlink r:id="rId7" w:tgtFrame="_blank" w:history="1">
        <w:r w:rsidRPr="00C26EE6">
          <w:rPr>
            <w:rFonts w:ascii="Times" w:eastAsia="Times New Roman" w:hAnsi="Times" w:cs="Times"/>
            <w:color w:val="0000FF"/>
            <w:sz w:val="27"/>
            <w:u w:val="single"/>
            <w:lang w:eastAsia="ru-RU"/>
          </w:rPr>
          <w:t>тот</w:t>
        </w:r>
      </w:hyperlink>
      <w:r w:rsidRPr="00C26EE6">
        <w:rPr>
          <w:rFonts w:ascii="Times" w:eastAsia="Times New Roman" w:hAnsi="Times" w:cs="Times"/>
          <w:color w:val="000000"/>
          <w:sz w:val="27"/>
          <w:lang w:eastAsia="ru-RU"/>
        </w:rPr>
        <w:t> </w:t>
      </w:r>
      <w:r w:rsidRPr="00C26EE6">
        <w:rPr>
          <w:rFonts w:ascii="Times" w:eastAsia="Times New Roman" w:hAnsi="Times" w:cs="Times"/>
          <w:color w:val="000000"/>
          <w:sz w:val="27"/>
          <w:szCs w:val="27"/>
          <w:lang w:eastAsia="ru-RU"/>
        </w:rPr>
        <w:t>не несет никакой ответственности, на трагическую развязку. Замечание Пушкина в письме Вяземскому о том, что он пишет «спустя рукава», едва ли можно отнести даже к первой главе «Онегина», зато оно точно характеризует повествовательную манеру Байрона в «Дон Жуане». Байрону наскучило его собственное произведение, и он бросил работу над ним, не дописав 17-ю</w:t>
      </w:r>
      <w:r w:rsidRPr="00C26EE6">
        <w:rPr>
          <w:rFonts w:ascii="Times" w:eastAsia="Times New Roman" w:hAnsi="Times" w:cs="Times"/>
          <w:color w:val="000000"/>
          <w:sz w:val="27"/>
          <w:szCs w:val="27"/>
          <w:lang w:eastAsia="ru-RU"/>
        </w:rPr>
        <w:br/>
        <w:t>песнь.</w:t>
      </w:r>
    </w:p>
    <w:p w:rsidR="00C26EE6" w:rsidRPr="00C26EE6" w:rsidRDefault="00C26EE6" w:rsidP="00C26EE6">
      <w:pPr>
        <w:spacing w:before="100" w:beforeAutospacing="1" w:after="100" w:afterAutospacing="1" w:line="240" w:lineRule="auto"/>
        <w:rPr>
          <w:rFonts w:ascii="Times" w:eastAsia="Times New Roman" w:hAnsi="Times" w:cs="Times"/>
          <w:color w:val="000000"/>
          <w:sz w:val="27"/>
          <w:szCs w:val="27"/>
          <w:lang w:eastAsia="ru-RU"/>
        </w:rPr>
      </w:pPr>
      <w:r w:rsidRPr="00C26EE6">
        <w:rPr>
          <w:rFonts w:ascii="Times" w:eastAsia="Times New Roman" w:hAnsi="Times" w:cs="Times"/>
          <w:color w:val="000000"/>
          <w:sz w:val="27"/>
          <w:szCs w:val="27"/>
          <w:lang w:eastAsia="ru-RU"/>
        </w:rPr>
        <w:t xml:space="preserve">Следует заметить, что в поэтической практике может использоваться как положительный, так и отрицательный опыт собратьев по перу, причем этот опыт может расцениваться как неудачный или как не полностью воплощенный замысел. Именно этот тип влияния характерен для пушкинских произведений, и наиболее четко он просматривается в его многочислен ных пародиях. Пушкин был более склонен к творческому переосмыслению чужих произведений, нежели к заимствованию их целиком. «Евгений Онегин», написанный как ответ на байроновского «Дон Жуана», представляет собой пример влияния на самом глубоком уровне. В другом контексте подобное влияние определено следующим образом: «достижение одного писателя дает возможность другому </w:t>
      </w:r>
      <w:r w:rsidRPr="00C26EE6">
        <w:rPr>
          <w:rFonts w:ascii="Times" w:eastAsia="Times New Roman" w:hAnsi="Times" w:cs="Times"/>
          <w:color w:val="000000"/>
          <w:sz w:val="27"/>
          <w:szCs w:val="27"/>
          <w:lang w:eastAsia="ru-RU"/>
        </w:rPr>
        <w:lastRenderedPageBreak/>
        <w:t>создать столь оригинальное произведение, что почти невозможно усмотреть существующую между ними связь»</w:t>
      </w:r>
      <w:r w:rsidRPr="00C26EE6">
        <w:rPr>
          <w:rFonts w:ascii="Times" w:eastAsia="Times New Roman" w:hAnsi="Times" w:cs="Times"/>
          <w:color w:val="000000"/>
          <w:sz w:val="27"/>
          <w:szCs w:val="27"/>
          <w:vertAlign w:val="superscript"/>
          <w:lang w:eastAsia="ru-RU"/>
        </w:rPr>
        <w:t>2</w:t>
      </w:r>
      <w:r w:rsidRPr="00C26EE6">
        <w:rPr>
          <w:rFonts w:ascii="Times" w:eastAsia="Times New Roman" w:hAnsi="Times" w:cs="Times"/>
          <w:color w:val="000000"/>
          <w:sz w:val="27"/>
          <w:szCs w:val="27"/>
          <w:lang w:eastAsia="ru-RU"/>
        </w:rPr>
        <w:t>.</w:t>
      </w:r>
    </w:p>
    <w:p w:rsidR="00C26EE6" w:rsidRPr="00C26EE6" w:rsidRDefault="00C26EE6" w:rsidP="00C26EE6">
      <w:pPr>
        <w:spacing w:before="100" w:beforeAutospacing="1" w:after="100" w:afterAutospacing="1" w:line="240" w:lineRule="auto"/>
        <w:rPr>
          <w:rFonts w:ascii="Times" w:eastAsia="Times New Roman" w:hAnsi="Times" w:cs="Times"/>
          <w:color w:val="000000"/>
          <w:sz w:val="27"/>
          <w:szCs w:val="27"/>
          <w:lang w:eastAsia="ru-RU"/>
        </w:rPr>
      </w:pPr>
      <w:r w:rsidRPr="00C26EE6">
        <w:rPr>
          <w:rFonts w:ascii="Times" w:eastAsia="Times New Roman" w:hAnsi="Times" w:cs="Times"/>
          <w:color w:val="000000"/>
          <w:sz w:val="27"/>
          <w:szCs w:val="27"/>
          <w:lang w:eastAsia="ru-RU"/>
        </w:rPr>
        <w:t>По переписке Пушкина этого периода можно проследить развитие его восприятия «Дон Жуана». В письме А. Бестужеву от 24</w:t>
      </w:r>
      <w:r w:rsidRPr="00C26EE6">
        <w:rPr>
          <w:rFonts w:ascii="Times" w:eastAsia="Times New Roman" w:hAnsi="Times" w:cs="Times"/>
          <w:color w:val="000000"/>
          <w:sz w:val="27"/>
          <w:lang w:eastAsia="ru-RU"/>
        </w:rPr>
        <w:t> </w:t>
      </w:r>
      <w:hyperlink r:id="rId8" w:tgtFrame="_blank" w:history="1">
        <w:r w:rsidRPr="00C26EE6">
          <w:rPr>
            <w:rFonts w:ascii="Times" w:eastAsia="Times New Roman" w:hAnsi="Times" w:cs="Times"/>
            <w:color w:val="0000FF"/>
            <w:sz w:val="27"/>
            <w:u w:val="single"/>
            <w:lang w:eastAsia="ru-RU"/>
          </w:rPr>
          <w:t>марта</w:t>
        </w:r>
      </w:hyperlink>
      <w:r w:rsidRPr="00C26EE6">
        <w:rPr>
          <w:rFonts w:ascii="Times" w:eastAsia="Times New Roman" w:hAnsi="Times" w:cs="Times"/>
          <w:color w:val="000000"/>
          <w:sz w:val="27"/>
          <w:lang w:eastAsia="ru-RU"/>
        </w:rPr>
        <w:t> </w:t>
      </w:r>
      <w:r w:rsidRPr="00C26EE6">
        <w:rPr>
          <w:rFonts w:ascii="Times" w:eastAsia="Times New Roman" w:hAnsi="Times" w:cs="Times"/>
          <w:color w:val="000000"/>
          <w:sz w:val="27"/>
          <w:szCs w:val="27"/>
          <w:lang w:eastAsia="ru-RU"/>
        </w:rPr>
        <w:t>1825 года он отрицал, что первая глава «Онегина» содержит какую-либо сатиру, противореча тем самым собственному высказыванию, сделанному в январе-феврале 1824 года в письме своему брату Льву, в котором Пушкин просил его не воспринимать всерьез критику Н. Раевского первой главы «Онегина»: «...он ожидал от меня романтизма, нашел сатиру и цинизм и порядочно не расчухал». Пушкин также упрекал Бестужева в непонимании взаимосвязи между «Дон Жуаном» и «Онегиным»: «Никто более меня не уважает «Дон Жуана» (первые пять песен, других не читал), но в нем ничего нет общего с «Онегиным». Ты говоришь о сатире англичанина Байрона и сравниваешь ее с моею, и требуешь от меня таковой же! Нет, моя душа, многого хочешь. Где у меня</w:t>
      </w:r>
      <w:r w:rsidRPr="00C26EE6">
        <w:rPr>
          <w:rFonts w:ascii="Times" w:eastAsia="Times New Roman" w:hAnsi="Times" w:cs="Times"/>
          <w:color w:val="000000"/>
          <w:sz w:val="27"/>
          <w:lang w:eastAsia="ru-RU"/>
        </w:rPr>
        <w:t> </w:t>
      </w:r>
      <w:r w:rsidRPr="00C26EE6">
        <w:rPr>
          <w:rFonts w:ascii="Times" w:eastAsia="Times New Roman" w:hAnsi="Times" w:cs="Times"/>
          <w:i/>
          <w:iCs/>
          <w:color w:val="000000"/>
          <w:sz w:val="27"/>
          <w:szCs w:val="27"/>
          <w:lang w:eastAsia="ru-RU"/>
        </w:rPr>
        <w:t>сатира?</w:t>
      </w:r>
      <w:r w:rsidRPr="00C26EE6">
        <w:rPr>
          <w:rFonts w:ascii="Times" w:eastAsia="Times New Roman" w:hAnsi="Times" w:cs="Times"/>
          <w:color w:val="000000"/>
          <w:sz w:val="27"/>
          <w:lang w:eastAsia="ru-RU"/>
        </w:rPr>
        <w:t> </w:t>
      </w:r>
      <w:r w:rsidRPr="00C26EE6">
        <w:rPr>
          <w:rFonts w:ascii="Times" w:eastAsia="Times New Roman" w:hAnsi="Times" w:cs="Times"/>
          <w:color w:val="000000"/>
          <w:sz w:val="27"/>
          <w:szCs w:val="27"/>
          <w:lang w:eastAsia="ru-RU"/>
        </w:rPr>
        <w:t>о ней и помину нет в «Евгении Онегине». У меня бы затрещала набережная, если б коснулся я сатиры. Самое слово</w:t>
      </w:r>
      <w:r w:rsidRPr="00C26EE6">
        <w:rPr>
          <w:rFonts w:ascii="Times" w:eastAsia="Times New Roman" w:hAnsi="Times" w:cs="Times"/>
          <w:color w:val="000000"/>
          <w:sz w:val="27"/>
          <w:lang w:eastAsia="ru-RU"/>
        </w:rPr>
        <w:t> </w:t>
      </w:r>
      <w:r w:rsidRPr="00C26EE6">
        <w:rPr>
          <w:rFonts w:ascii="Times" w:eastAsia="Times New Roman" w:hAnsi="Times" w:cs="Times"/>
          <w:i/>
          <w:iCs/>
          <w:color w:val="000000"/>
          <w:sz w:val="27"/>
          <w:szCs w:val="27"/>
          <w:lang w:eastAsia="ru-RU"/>
        </w:rPr>
        <w:t>сатирический</w:t>
      </w:r>
      <w:r w:rsidRPr="00C26EE6">
        <w:rPr>
          <w:rFonts w:ascii="Times" w:eastAsia="Times New Roman" w:hAnsi="Times" w:cs="Times"/>
          <w:color w:val="000000"/>
          <w:sz w:val="27"/>
          <w:lang w:eastAsia="ru-RU"/>
        </w:rPr>
        <w:t> </w:t>
      </w:r>
      <w:r w:rsidRPr="00C26EE6">
        <w:rPr>
          <w:rFonts w:ascii="Times" w:eastAsia="Times New Roman" w:hAnsi="Times" w:cs="Times"/>
          <w:color w:val="000000"/>
          <w:sz w:val="27"/>
          <w:szCs w:val="27"/>
          <w:lang w:eastAsia="ru-RU"/>
        </w:rPr>
        <w:t>не должно бы находиться в предисловии».</w:t>
      </w:r>
    </w:p>
    <w:p w:rsidR="00C26EE6" w:rsidRPr="00C26EE6" w:rsidRDefault="00C26EE6" w:rsidP="00C26EE6">
      <w:pPr>
        <w:spacing w:before="100" w:beforeAutospacing="1" w:after="100" w:afterAutospacing="1" w:line="240" w:lineRule="auto"/>
        <w:rPr>
          <w:rFonts w:ascii="Times" w:eastAsia="Times New Roman" w:hAnsi="Times" w:cs="Times"/>
          <w:color w:val="000000"/>
          <w:sz w:val="27"/>
          <w:szCs w:val="27"/>
          <w:lang w:eastAsia="ru-RU"/>
        </w:rPr>
      </w:pPr>
      <w:r w:rsidRPr="00C26EE6">
        <w:rPr>
          <w:rFonts w:ascii="Times" w:eastAsia="Times New Roman" w:hAnsi="Times" w:cs="Times"/>
          <w:color w:val="000000"/>
          <w:sz w:val="27"/>
          <w:szCs w:val="27"/>
          <w:lang w:eastAsia="ru-RU"/>
        </w:rPr>
        <w:t>Пушкин ссылается на предисловие, которое предшествовало первой главе в первом издании, где он обращал внимание читателя на «качества редкие для сатирического писателя» и на «отсутствие оскорбительной личности и cоблюдение строгой благопристойности в шуточном описании нравов»</w:t>
      </w:r>
      <w:r w:rsidRPr="00C26EE6">
        <w:rPr>
          <w:rFonts w:ascii="Times" w:eastAsia="Times New Roman" w:hAnsi="Times" w:cs="Times"/>
          <w:color w:val="000000"/>
          <w:sz w:val="27"/>
          <w:szCs w:val="27"/>
          <w:vertAlign w:val="superscript"/>
          <w:lang w:eastAsia="ru-RU"/>
        </w:rPr>
        <w:t>3</w:t>
      </w:r>
      <w:r w:rsidRPr="00C26EE6">
        <w:rPr>
          <w:rFonts w:ascii="Times" w:eastAsia="Times New Roman" w:hAnsi="Times" w:cs="Times"/>
          <w:color w:val="000000"/>
          <w:sz w:val="27"/>
          <w:szCs w:val="27"/>
          <w:lang w:eastAsia="ru-RU"/>
        </w:rPr>
        <w:t>. Сам факт, что Пушкин целиком удалил предисловие в последующих изданиях, подтверждает предположение о том, что он решил сгладить резкость и неровность тона повествователя, характерные для «Дон Жуана» Байрона</w:t>
      </w:r>
      <w:r w:rsidRPr="00C26EE6">
        <w:rPr>
          <w:rFonts w:ascii="Times" w:eastAsia="Times New Roman" w:hAnsi="Times" w:cs="Times"/>
          <w:color w:val="000000"/>
          <w:sz w:val="27"/>
          <w:lang w:eastAsia="ru-RU"/>
        </w:rPr>
        <w:t> </w:t>
      </w:r>
      <w:r w:rsidRPr="00C26EE6">
        <w:rPr>
          <w:rFonts w:ascii="Times" w:eastAsia="Times New Roman" w:hAnsi="Times" w:cs="Times"/>
          <w:color w:val="000000"/>
          <w:sz w:val="27"/>
          <w:szCs w:val="27"/>
          <w:vertAlign w:val="superscript"/>
          <w:lang w:eastAsia="ru-RU"/>
        </w:rPr>
        <w:t>4</w:t>
      </w:r>
      <w:r w:rsidRPr="00C26EE6">
        <w:rPr>
          <w:rFonts w:ascii="Times" w:eastAsia="Times New Roman" w:hAnsi="Times" w:cs="Times"/>
          <w:color w:val="000000"/>
          <w:sz w:val="27"/>
          <w:szCs w:val="27"/>
          <w:lang w:eastAsia="ru-RU"/>
        </w:rPr>
        <w:t>.</w:t>
      </w:r>
    </w:p>
    <w:p w:rsidR="00C26EE6" w:rsidRPr="00C26EE6" w:rsidRDefault="00C26EE6" w:rsidP="00C26EE6">
      <w:pPr>
        <w:spacing w:before="100" w:beforeAutospacing="1" w:after="100" w:afterAutospacing="1" w:line="240" w:lineRule="auto"/>
        <w:rPr>
          <w:rFonts w:ascii="Times" w:eastAsia="Times New Roman" w:hAnsi="Times" w:cs="Times"/>
          <w:color w:val="000000"/>
          <w:sz w:val="27"/>
          <w:szCs w:val="27"/>
          <w:lang w:eastAsia="ru-RU"/>
        </w:rPr>
      </w:pPr>
      <w:r w:rsidRPr="00C26EE6">
        <w:rPr>
          <w:rFonts w:ascii="Times" w:eastAsia="Times New Roman" w:hAnsi="Times" w:cs="Times"/>
          <w:color w:val="000000"/>
          <w:sz w:val="27"/>
          <w:szCs w:val="27"/>
          <w:lang w:eastAsia="ru-RU"/>
        </w:rPr>
        <w:t>Именно письмо Бестужеву от 24</w:t>
      </w:r>
      <w:r w:rsidRPr="00C26EE6">
        <w:rPr>
          <w:rFonts w:ascii="Times" w:eastAsia="Times New Roman" w:hAnsi="Times" w:cs="Times"/>
          <w:color w:val="000000"/>
          <w:sz w:val="27"/>
          <w:lang w:eastAsia="ru-RU"/>
        </w:rPr>
        <w:t> </w:t>
      </w:r>
      <w:hyperlink r:id="rId9" w:tgtFrame="_blank" w:history="1">
        <w:r w:rsidRPr="00C26EE6">
          <w:rPr>
            <w:rFonts w:ascii="Times" w:eastAsia="Times New Roman" w:hAnsi="Times" w:cs="Times"/>
            <w:color w:val="0000FF"/>
            <w:sz w:val="27"/>
            <w:u w:val="single"/>
            <w:lang w:eastAsia="ru-RU"/>
          </w:rPr>
          <w:t>марта</w:t>
        </w:r>
      </w:hyperlink>
      <w:r w:rsidRPr="00C26EE6">
        <w:rPr>
          <w:rFonts w:ascii="Times" w:eastAsia="Times New Roman" w:hAnsi="Times" w:cs="Times"/>
          <w:color w:val="000000"/>
          <w:sz w:val="27"/>
          <w:lang w:eastAsia="ru-RU"/>
        </w:rPr>
        <w:t> </w:t>
      </w:r>
      <w:r w:rsidRPr="00C26EE6">
        <w:rPr>
          <w:rFonts w:ascii="Times" w:eastAsia="Times New Roman" w:hAnsi="Times" w:cs="Times"/>
          <w:color w:val="000000"/>
          <w:sz w:val="27"/>
          <w:szCs w:val="27"/>
          <w:lang w:eastAsia="ru-RU"/>
        </w:rPr>
        <w:t>1825 года может послужить отправной точкой исследования взаимосвязи между «Дон Жуаном» и «Онегиным». В нем Пушкин указывал на уместность такого сравнения: «Дождись других песен... Ах! если б заманить тебя в Михайловское!.. ты увидишь, что если уж и сравнивать «Онегина» с «Дон Жуаном», то разве в одном отношении: кто милее и прелестнее (gracieuse), Татьяна или Юлия? 1-я песнь просто быстрое введение, и я им доволен (что очень редко со мною случается)».</w:t>
      </w:r>
    </w:p>
    <w:p w:rsidR="00C26EE6" w:rsidRPr="00C26EE6" w:rsidRDefault="00C26EE6" w:rsidP="00C26EE6">
      <w:pPr>
        <w:spacing w:before="100" w:beforeAutospacing="1" w:after="100" w:afterAutospacing="1" w:line="240" w:lineRule="auto"/>
        <w:rPr>
          <w:rFonts w:ascii="Times" w:eastAsia="Times New Roman" w:hAnsi="Times" w:cs="Times"/>
          <w:color w:val="000000"/>
          <w:sz w:val="27"/>
          <w:szCs w:val="27"/>
          <w:lang w:eastAsia="ru-RU"/>
        </w:rPr>
      </w:pPr>
      <w:r w:rsidRPr="00C26EE6">
        <w:rPr>
          <w:rFonts w:ascii="Times" w:eastAsia="Times New Roman" w:hAnsi="Times" w:cs="Times"/>
          <w:color w:val="000000"/>
          <w:sz w:val="27"/>
          <w:szCs w:val="27"/>
          <w:lang w:eastAsia="ru-RU"/>
        </w:rPr>
        <w:t>Дата этого письма весьма показательна. В марте 1825 года Пушкин уже завершил вторую и третью главы (третья включает письмо Татьяны к Онегину, имеющее решающее значение) и напряженно работал над четвертой, из которой видно, как далеко отошел Пушкин в своем произведении от предмета первоначального подражания «Дон Жуана».</w:t>
      </w:r>
    </w:p>
    <w:p w:rsidR="00C26EE6" w:rsidRPr="00C26EE6" w:rsidRDefault="00C26EE6" w:rsidP="00C26EE6">
      <w:pPr>
        <w:spacing w:before="100" w:beforeAutospacing="1" w:after="100" w:afterAutospacing="1" w:line="240" w:lineRule="auto"/>
        <w:rPr>
          <w:rFonts w:ascii="Times" w:eastAsia="Times New Roman" w:hAnsi="Times" w:cs="Times"/>
          <w:color w:val="000000"/>
          <w:sz w:val="27"/>
          <w:szCs w:val="27"/>
          <w:lang w:eastAsia="ru-RU"/>
        </w:rPr>
      </w:pPr>
      <w:r w:rsidRPr="00C26EE6">
        <w:rPr>
          <w:rFonts w:ascii="Times" w:eastAsia="Times New Roman" w:hAnsi="Times" w:cs="Times"/>
          <w:color w:val="000000"/>
          <w:sz w:val="27"/>
          <w:szCs w:val="27"/>
          <w:lang w:eastAsia="ru-RU"/>
        </w:rPr>
        <w:t>Обращает на себя внимание пренебрежение советом Пушкина сравнить Татьяну и Юлию, проявленное не только Бестужевым, но и последующими поколениями исследователей</w:t>
      </w:r>
      <w:r w:rsidRPr="00C26EE6">
        <w:rPr>
          <w:rFonts w:ascii="Times" w:eastAsia="Times New Roman" w:hAnsi="Times" w:cs="Times"/>
          <w:color w:val="000000"/>
          <w:sz w:val="27"/>
          <w:lang w:eastAsia="ru-RU"/>
        </w:rPr>
        <w:t> </w:t>
      </w:r>
      <w:r w:rsidRPr="00C26EE6">
        <w:rPr>
          <w:rFonts w:ascii="Times" w:eastAsia="Times New Roman" w:hAnsi="Times" w:cs="Times"/>
          <w:color w:val="000000"/>
          <w:sz w:val="27"/>
          <w:szCs w:val="27"/>
          <w:vertAlign w:val="superscript"/>
          <w:lang w:eastAsia="ru-RU"/>
        </w:rPr>
        <w:t>5</w:t>
      </w:r>
      <w:r w:rsidRPr="00C26EE6">
        <w:rPr>
          <w:rFonts w:ascii="Times" w:eastAsia="Times New Roman" w:hAnsi="Times" w:cs="Times"/>
          <w:color w:val="000000"/>
          <w:sz w:val="27"/>
          <w:szCs w:val="27"/>
          <w:lang w:eastAsia="ru-RU"/>
        </w:rPr>
        <w:t xml:space="preserve">. Однако если все-таки последовать его совету, нам откроется поразительный парадокс: наиболее глубоким фактором взаимодействия «Дон Жуана» и «Онегина» стал отказ Пушкина от повествовательной манеры Байрона. Именно этот фактор оказался самым плодотворным. Письмо Юлии к </w:t>
      </w:r>
      <w:r w:rsidRPr="00C26EE6">
        <w:rPr>
          <w:rFonts w:ascii="Times" w:eastAsia="Times New Roman" w:hAnsi="Times" w:cs="Times"/>
          <w:color w:val="000000"/>
          <w:sz w:val="27"/>
          <w:szCs w:val="27"/>
          <w:lang w:eastAsia="ru-RU"/>
        </w:rPr>
        <w:lastRenderedPageBreak/>
        <w:t>Жуану (песнь 1) представляет собой единственный эпизод в поэме, когда замолкает доминирующий голос повествователя и звучит голос героини. Причем именно этот всевластный повествователь считался всегда самым важным аспектом во влиянии «Дон Жуана» на «Онегина».</w:t>
      </w:r>
    </w:p>
    <w:p w:rsidR="00C26EE6" w:rsidRPr="00C26EE6" w:rsidRDefault="00C26EE6" w:rsidP="00C26EE6">
      <w:pPr>
        <w:spacing w:before="100" w:beforeAutospacing="1" w:after="100" w:afterAutospacing="1" w:line="240" w:lineRule="auto"/>
        <w:rPr>
          <w:rFonts w:ascii="Times" w:eastAsia="Times New Roman" w:hAnsi="Times" w:cs="Times"/>
          <w:color w:val="000000"/>
          <w:sz w:val="27"/>
          <w:szCs w:val="27"/>
          <w:lang w:eastAsia="ru-RU"/>
        </w:rPr>
      </w:pPr>
      <w:r w:rsidRPr="00C26EE6">
        <w:rPr>
          <w:rFonts w:ascii="Times" w:eastAsia="Times New Roman" w:hAnsi="Times" w:cs="Times"/>
          <w:color w:val="000000"/>
          <w:sz w:val="27"/>
          <w:szCs w:val="27"/>
          <w:lang w:eastAsia="ru-RU"/>
        </w:rPr>
        <w:t>Письмо Юлии было более поздней вставкой в текст 1-й песни, что объясняет существующее несоответствие в тоне и общем настроении: письмо можно считать одним из самых утонченных лирических стихотворений Байрона</w:t>
      </w:r>
      <w:r w:rsidRPr="00C26EE6">
        <w:rPr>
          <w:rFonts w:ascii="Times" w:eastAsia="Times New Roman" w:hAnsi="Times" w:cs="Times"/>
          <w:color w:val="000000"/>
          <w:sz w:val="27"/>
          <w:lang w:eastAsia="ru-RU"/>
        </w:rPr>
        <w:t> </w:t>
      </w:r>
      <w:r w:rsidRPr="00C26EE6">
        <w:rPr>
          <w:rFonts w:ascii="Times" w:eastAsia="Times New Roman" w:hAnsi="Times" w:cs="Times"/>
          <w:color w:val="000000"/>
          <w:sz w:val="27"/>
          <w:szCs w:val="27"/>
          <w:vertAlign w:val="superscript"/>
          <w:lang w:eastAsia="ru-RU"/>
        </w:rPr>
        <w:t>6</w:t>
      </w:r>
      <w:r w:rsidRPr="00C26EE6">
        <w:rPr>
          <w:rFonts w:ascii="Times" w:eastAsia="Times New Roman" w:hAnsi="Times" w:cs="Times"/>
          <w:color w:val="000000"/>
          <w:sz w:val="27"/>
          <w:szCs w:val="27"/>
          <w:lang w:eastAsia="ru-RU"/>
        </w:rPr>
        <w:t>. Во всей поэме, за исключением письма Юлии, повествователь не позволяет больше ни одному герою и тем более ни одной героине подобной вольности. Следовательно, именно письма обнаруживают общее в образе двадцатитрехлетней неверной супруги из Севильи и восемнадцатилетней девушки из российской глуши на восточных окраинах европейской цивилизации и культуры. В образах Юлии и Татьяны существует множество глубоких структурных параллелей и созвучий, которые требуют объяснения, а не простого перечисления, если мы надеемся понять истинную природу ответа Пушкина на произведение Байрона. Пушкин в своем письме Бестужеву не только предлагает сравнить его Татьяну и Юлию, но и дает</w:t>
      </w:r>
      <w:r w:rsidRPr="00C26EE6">
        <w:rPr>
          <w:rFonts w:ascii="Times" w:eastAsia="Times New Roman" w:hAnsi="Times" w:cs="Times"/>
          <w:color w:val="000000"/>
          <w:sz w:val="27"/>
          <w:lang w:eastAsia="ru-RU"/>
        </w:rPr>
        <w:t> </w:t>
      </w:r>
      <w:hyperlink r:id="rId10" w:tgtFrame="_blank" w:history="1">
        <w:r w:rsidRPr="00C26EE6">
          <w:rPr>
            <w:rFonts w:ascii="Times" w:eastAsia="Times New Roman" w:hAnsi="Times" w:cs="Times"/>
            <w:color w:val="0000FF"/>
            <w:sz w:val="27"/>
            <w:u w:val="single"/>
            <w:lang w:eastAsia="ru-RU"/>
          </w:rPr>
          <w:t>ключ</w:t>
        </w:r>
      </w:hyperlink>
      <w:r w:rsidRPr="00C26EE6">
        <w:rPr>
          <w:rFonts w:ascii="Times" w:eastAsia="Times New Roman" w:hAnsi="Times" w:cs="Times"/>
          <w:color w:val="000000"/>
          <w:sz w:val="27"/>
          <w:lang w:eastAsia="ru-RU"/>
        </w:rPr>
        <w:t> </w:t>
      </w:r>
      <w:r w:rsidRPr="00C26EE6">
        <w:rPr>
          <w:rFonts w:ascii="Times" w:eastAsia="Times New Roman" w:hAnsi="Times" w:cs="Times"/>
          <w:color w:val="000000"/>
          <w:sz w:val="27"/>
          <w:szCs w:val="27"/>
          <w:lang w:eastAsia="ru-RU"/>
        </w:rPr>
        <w:t>к разгадке того, что является истинным источником этого сравнения и в чем причина столь долгого пренебрежения этим его предложением. Если Пушкин так восхищался «Дон Жуаном», почему он прочел лишь первые пять песней, что составляет менее трети всего произведения, включавшего в себя шестнадцать песней, опубликованных годом раньше. Дело в том, что Пушкину приходилось довольствоваться французским переводом, так как уровень его знания английского языка никогда не поднимался выше начального. В письме Вяземскому от ноября 1825 года Пушкин прямо говорит о недостаточном знании английского, препятствующем чтению «Дон Жуана» в оригинале: «Что за чудо «Дон Жуан»! я знаю только пять первых песен; прочитав первые две, я сказал тотчас Раевскому,</w:t>
      </w:r>
      <w:r w:rsidRPr="00C26EE6">
        <w:rPr>
          <w:rFonts w:ascii="Times" w:eastAsia="Times New Roman" w:hAnsi="Times" w:cs="Times"/>
          <w:color w:val="000000"/>
          <w:sz w:val="27"/>
          <w:lang w:eastAsia="ru-RU"/>
        </w:rPr>
        <w:t> </w:t>
      </w:r>
      <w:hyperlink r:id="rId11" w:tgtFrame="_blank" w:history="1">
        <w:r w:rsidRPr="00C26EE6">
          <w:rPr>
            <w:rFonts w:ascii="Times" w:eastAsia="Times New Roman" w:hAnsi="Times" w:cs="Times"/>
            <w:color w:val="0000FF"/>
            <w:sz w:val="27"/>
            <w:u w:val="single"/>
            <w:lang w:eastAsia="ru-RU"/>
          </w:rPr>
          <w:t>что это</w:t>
        </w:r>
      </w:hyperlink>
      <w:r w:rsidRPr="00C26EE6">
        <w:rPr>
          <w:rFonts w:ascii="Times" w:eastAsia="Times New Roman" w:hAnsi="Times" w:cs="Times"/>
          <w:color w:val="000000"/>
          <w:sz w:val="27"/>
          <w:lang w:eastAsia="ru-RU"/>
        </w:rPr>
        <w:t> </w:t>
      </w:r>
      <w:r w:rsidRPr="00C26EE6">
        <w:rPr>
          <w:rFonts w:ascii="Times" w:eastAsia="Times New Roman" w:hAnsi="Times" w:cs="Times"/>
          <w:color w:val="000000"/>
          <w:sz w:val="27"/>
          <w:szCs w:val="27"/>
          <w:lang w:eastAsia="ru-RU"/>
        </w:rPr>
        <w:t>chef-d'oeuvre Байрона, и очень обpадовался, после увидя, что Walter Scott моего мнения. Мне нужен</w:t>
      </w:r>
      <w:r w:rsidRPr="00C26EE6">
        <w:rPr>
          <w:rFonts w:ascii="Times" w:eastAsia="Times New Roman" w:hAnsi="Times" w:cs="Times"/>
          <w:color w:val="000000"/>
          <w:sz w:val="27"/>
          <w:lang w:eastAsia="ru-RU"/>
        </w:rPr>
        <w:t> </w:t>
      </w:r>
      <w:hyperlink r:id="rId12" w:tgtFrame="_blank" w:history="1">
        <w:r w:rsidRPr="00C26EE6">
          <w:rPr>
            <w:rFonts w:ascii="Times" w:eastAsia="Times New Roman" w:hAnsi="Times" w:cs="Times"/>
            <w:color w:val="0000FF"/>
            <w:sz w:val="27"/>
            <w:u w:val="single"/>
            <w:lang w:eastAsia="ru-RU"/>
          </w:rPr>
          <w:t>английский язык</w:t>
        </w:r>
      </w:hyperlink>
      <w:r w:rsidRPr="00C26EE6">
        <w:rPr>
          <w:rFonts w:ascii="Times" w:eastAsia="Times New Roman" w:hAnsi="Times" w:cs="Times"/>
          <w:color w:val="000000"/>
          <w:sz w:val="27"/>
          <w:lang w:eastAsia="ru-RU"/>
        </w:rPr>
        <w:t> </w:t>
      </w:r>
      <w:r w:rsidRPr="00C26EE6">
        <w:rPr>
          <w:rFonts w:ascii="Times" w:eastAsia="Times New Roman" w:hAnsi="Times" w:cs="Times"/>
          <w:color w:val="000000"/>
          <w:sz w:val="27"/>
          <w:szCs w:val="27"/>
          <w:lang w:eastAsia="ru-RU"/>
        </w:rPr>
        <w:t>и вот одна из невыгод моей ссылки: не имею способов учиться, пока пора»</w:t>
      </w:r>
      <w:r w:rsidRPr="00C26EE6">
        <w:rPr>
          <w:rFonts w:ascii="Times" w:eastAsia="Times New Roman" w:hAnsi="Times" w:cs="Times"/>
          <w:color w:val="000000"/>
          <w:sz w:val="27"/>
          <w:szCs w:val="27"/>
          <w:vertAlign w:val="superscript"/>
          <w:lang w:eastAsia="ru-RU"/>
        </w:rPr>
        <w:t>7</w:t>
      </w:r>
      <w:r w:rsidRPr="00C26EE6">
        <w:rPr>
          <w:rFonts w:ascii="Times" w:eastAsia="Times New Roman" w:hAnsi="Times" w:cs="Times"/>
          <w:color w:val="000000"/>
          <w:sz w:val="27"/>
          <w:szCs w:val="27"/>
          <w:lang w:eastAsia="ru-RU"/>
        </w:rPr>
        <w:t>.</w:t>
      </w:r>
    </w:p>
    <w:p w:rsidR="00C26EE6" w:rsidRPr="00C26EE6" w:rsidRDefault="00C26EE6" w:rsidP="00C26EE6">
      <w:pPr>
        <w:spacing w:before="100" w:beforeAutospacing="1" w:after="100" w:afterAutospacing="1" w:line="240" w:lineRule="auto"/>
        <w:rPr>
          <w:rFonts w:ascii="Times" w:eastAsia="Times New Roman" w:hAnsi="Times" w:cs="Times"/>
          <w:color w:val="000000"/>
          <w:sz w:val="27"/>
          <w:szCs w:val="27"/>
          <w:lang w:eastAsia="ru-RU"/>
        </w:rPr>
      </w:pPr>
      <w:r w:rsidRPr="00C26EE6">
        <w:rPr>
          <w:rFonts w:ascii="Times" w:eastAsia="Times New Roman" w:hAnsi="Times" w:cs="Times"/>
          <w:color w:val="000000"/>
          <w:sz w:val="27"/>
          <w:szCs w:val="27"/>
          <w:lang w:eastAsia="ru-RU"/>
        </w:rPr>
        <w:t xml:space="preserve">Повторяющееся замечание Пушкина о том, что он читал лишь первые пять песней, и упоминания первых двух из них указывают на источник, которым пользовался Пушкин. Это перевод «Дон Жуана» на французский Амадея Пишо. Первое издание его прозаических переводов произведений Байрона, включавшее две первые песни из «Дон Жуана», стало выходить в 1819 году и, видимо, уже в следующем году появилось в России. Второе издание воспроизводило первые две песни по первому изданию, четвертое же содержало уже полный текст поэмы Байрона. Но Пушкин прочел только первые пять песней из шестого тома, вышедшего в 1823 году, именно в то время, когда «Онегин» обрел свою окончательную форму. Вероятно, Пушкин прочел остальные песни поэмы значительно позже или же вообще не прочитал, ибо ему наскучило это произведение, как и самому Байрону. Еще в июне 1824 года в письме Вяземскому Пушкин выразил свое предпочтение первым двум песням: «Гений Байрона бледнел с его молодостию. В своих трагедиях, не выключая и </w:t>
      </w:r>
      <w:r w:rsidRPr="00C26EE6">
        <w:rPr>
          <w:rFonts w:ascii="Times" w:eastAsia="Times New Roman" w:hAnsi="Times" w:cs="Times"/>
          <w:color w:val="000000"/>
          <w:sz w:val="27"/>
          <w:szCs w:val="27"/>
          <w:lang w:eastAsia="ru-RU"/>
        </w:rPr>
        <w:lastRenderedPageBreak/>
        <w:t>«Каина», он уже не</w:t>
      </w:r>
      <w:r w:rsidRPr="00C26EE6">
        <w:rPr>
          <w:rFonts w:ascii="Times" w:eastAsia="Times New Roman" w:hAnsi="Times" w:cs="Times"/>
          <w:color w:val="000000"/>
          <w:sz w:val="27"/>
          <w:lang w:eastAsia="ru-RU"/>
        </w:rPr>
        <w:t> </w:t>
      </w:r>
      <w:hyperlink r:id="rId13" w:tgtFrame="_blank" w:history="1">
        <w:r w:rsidRPr="00C26EE6">
          <w:rPr>
            <w:rFonts w:ascii="Times" w:eastAsia="Times New Roman" w:hAnsi="Times" w:cs="Times"/>
            <w:color w:val="0000FF"/>
            <w:sz w:val="27"/>
            <w:u w:val="single"/>
            <w:lang w:eastAsia="ru-RU"/>
          </w:rPr>
          <w:t>тот</w:t>
        </w:r>
      </w:hyperlink>
      <w:r w:rsidRPr="00C26EE6">
        <w:rPr>
          <w:rFonts w:ascii="Times" w:eastAsia="Times New Roman" w:hAnsi="Times" w:cs="Times"/>
          <w:color w:val="000000"/>
          <w:sz w:val="27"/>
          <w:lang w:eastAsia="ru-RU"/>
        </w:rPr>
        <w:t> </w:t>
      </w:r>
      <w:r w:rsidRPr="00C26EE6">
        <w:rPr>
          <w:rFonts w:ascii="Times" w:eastAsia="Times New Roman" w:hAnsi="Times" w:cs="Times"/>
          <w:color w:val="000000"/>
          <w:sz w:val="27"/>
          <w:szCs w:val="27"/>
          <w:lang w:eastAsia="ru-RU"/>
        </w:rPr>
        <w:t>пламенный демон,который создал «Гяура» и «Чайльд Гарольда». Первые две песни «Дон Жуана» выше следующих».</w:t>
      </w:r>
    </w:p>
    <w:p w:rsidR="00C26EE6" w:rsidRPr="00C26EE6" w:rsidRDefault="00C26EE6" w:rsidP="00C26EE6">
      <w:pPr>
        <w:spacing w:before="100" w:beforeAutospacing="1" w:after="100" w:afterAutospacing="1" w:line="240" w:lineRule="auto"/>
        <w:rPr>
          <w:rFonts w:ascii="Times" w:eastAsia="Times New Roman" w:hAnsi="Times" w:cs="Times"/>
          <w:color w:val="000000"/>
          <w:sz w:val="27"/>
          <w:szCs w:val="27"/>
          <w:lang w:eastAsia="ru-RU"/>
        </w:rPr>
      </w:pPr>
      <w:r w:rsidRPr="00C26EE6">
        <w:rPr>
          <w:rFonts w:ascii="Times" w:eastAsia="Times New Roman" w:hAnsi="Times" w:cs="Times"/>
          <w:color w:val="000000"/>
          <w:sz w:val="27"/>
          <w:szCs w:val="27"/>
          <w:lang w:eastAsia="ru-RU"/>
        </w:rPr>
        <w:t>Под словом «следующие» Пушкин подразумевал не всю поэму, а первые пять песней. Остальную часть «Дон Жуана» в переводе Пишо Пушкин получил в декабре 1825 года, «благодаря стараниям Аннеты Вульф и Анны Керн», замечает Набоков в предисловии к своему изданию «Онегина»</w:t>
      </w:r>
      <w:r w:rsidRPr="00C26EE6">
        <w:rPr>
          <w:rFonts w:ascii="Times" w:eastAsia="Times New Roman" w:hAnsi="Times" w:cs="Times"/>
          <w:color w:val="000000"/>
          <w:sz w:val="27"/>
          <w:lang w:eastAsia="ru-RU"/>
        </w:rPr>
        <w:t> </w:t>
      </w:r>
      <w:r w:rsidRPr="00C26EE6">
        <w:rPr>
          <w:rFonts w:ascii="Times" w:eastAsia="Times New Roman" w:hAnsi="Times" w:cs="Times"/>
          <w:color w:val="000000"/>
          <w:sz w:val="27"/>
          <w:szCs w:val="27"/>
          <w:vertAlign w:val="superscript"/>
          <w:lang w:eastAsia="ru-RU"/>
        </w:rPr>
        <w:t>8</w:t>
      </w:r>
      <w:r w:rsidRPr="00C26EE6">
        <w:rPr>
          <w:rFonts w:ascii="Times" w:eastAsia="Times New Roman" w:hAnsi="Times" w:cs="Times"/>
          <w:color w:val="000000"/>
          <w:sz w:val="27"/>
          <w:szCs w:val="27"/>
          <w:lang w:eastAsia="ru-RU"/>
        </w:rPr>
        <w:t>. Таким образом, изучая возможное влияние «Дон Жуана» на «Онегина», мы имеем в виду то, что ответ Пушкина последовал не на байроновский оригинал, а на прозаический перевод Пишо. Более того, четко выраженное предпочтение первым двум песням является предостережением от сравнения «Онегина» со всем произведением Байрона</w:t>
      </w:r>
      <w:r w:rsidRPr="00C26EE6">
        <w:rPr>
          <w:rFonts w:ascii="Times" w:eastAsia="Times New Roman" w:hAnsi="Times" w:cs="Times"/>
          <w:color w:val="000000"/>
          <w:sz w:val="27"/>
          <w:lang w:eastAsia="ru-RU"/>
        </w:rPr>
        <w:t> </w:t>
      </w:r>
      <w:r w:rsidRPr="00C26EE6">
        <w:rPr>
          <w:rFonts w:ascii="Times" w:eastAsia="Times New Roman" w:hAnsi="Times" w:cs="Times"/>
          <w:color w:val="000000"/>
          <w:sz w:val="27"/>
          <w:szCs w:val="27"/>
          <w:vertAlign w:val="superscript"/>
          <w:lang w:eastAsia="ru-RU"/>
        </w:rPr>
        <w:t>9</w:t>
      </w:r>
      <w:r w:rsidRPr="00C26EE6">
        <w:rPr>
          <w:rFonts w:ascii="Times" w:eastAsia="Times New Roman" w:hAnsi="Times" w:cs="Times"/>
          <w:color w:val="000000"/>
          <w:sz w:val="27"/>
          <w:szCs w:val="27"/>
          <w:lang w:eastAsia="ru-RU"/>
        </w:rPr>
        <w:t>. Хотя с творчеством Байрона, и в частности с «Дон Жуаном», Пушкина познакомили младшие Раевские на пути в Молдавию, именно Пишо дал ему возможность работать с поэмой. Перевод Пишо содействовал ознакомлению с произведениями Байрона большинства европейцев, так как французский в то время был распространен так же широко, как английский теперь. Произведения Байрона в переводе Пишо в течение 1820-х годов вышли не менее чем в</w:t>
      </w:r>
      <w:r w:rsidRPr="00C26EE6">
        <w:rPr>
          <w:rFonts w:ascii="Times" w:eastAsia="Times New Roman" w:hAnsi="Times" w:cs="Times"/>
          <w:color w:val="000000"/>
          <w:sz w:val="27"/>
          <w:szCs w:val="27"/>
          <w:lang w:eastAsia="ru-RU"/>
        </w:rPr>
        <w:br/>
        <w:t>восьми изданиях. Последняя возлюбленная Байрона Тереза Гвичиалли также пользовалась переводами Пишо: «Не умея читать по-английски, Тереза почти ничего не знала из поэзии Байрона, пока он не прислал ей французский перевод «Дон Жуана»</w:t>
      </w:r>
      <w:r w:rsidRPr="00C26EE6">
        <w:rPr>
          <w:rFonts w:ascii="Times" w:eastAsia="Times New Roman" w:hAnsi="Times" w:cs="Times"/>
          <w:color w:val="000000"/>
          <w:sz w:val="27"/>
          <w:szCs w:val="27"/>
          <w:vertAlign w:val="superscript"/>
          <w:lang w:eastAsia="ru-RU"/>
        </w:rPr>
        <w:t>10</w:t>
      </w:r>
      <w:r w:rsidRPr="00C26EE6">
        <w:rPr>
          <w:rFonts w:ascii="Times" w:eastAsia="Times New Roman" w:hAnsi="Times" w:cs="Times"/>
          <w:color w:val="000000"/>
          <w:sz w:val="27"/>
          <w:szCs w:val="27"/>
          <w:lang w:eastAsia="ru-RU"/>
        </w:rPr>
        <w:t>.</w:t>
      </w:r>
    </w:p>
    <w:p w:rsidR="00C26EE6" w:rsidRPr="00C26EE6" w:rsidRDefault="00C26EE6" w:rsidP="00C26EE6">
      <w:pPr>
        <w:spacing w:before="100" w:beforeAutospacing="1" w:after="100" w:afterAutospacing="1" w:line="240" w:lineRule="auto"/>
        <w:rPr>
          <w:rFonts w:ascii="Times" w:eastAsia="Times New Roman" w:hAnsi="Times" w:cs="Times"/>
          <w:color w:val="000000"/>
          <w:sz w:val="27"/>
          <w:szCs w:val="27"/>
          <w:lang w:eastAsia="ru-RU"/>
        </w:rPr>
      </w:pPr>
      <w:r w:rsidRPr="00C26EE6">
        <w:rPr>
          <w:rFonts w:ascii="Times" w:eastAsia="Times New Roman" w:hAnsi="Times" w:cs="Times"/>
          <w:color w:val="000000"/>
          <w:sz w:val="27"/>
          <w:szCs w:val="27"/>
          <w:lang w:eastAsia="ru-RU"/>
        </w:rPr>
        <w:t>На первый взгляд в образе Юлии нет ничего общего с Татьяной. Она предстает перед нами в сценах, напоминающих старомодный французский фарс, оперу-буфф или даже комедию dell'arte. Примером может послужить сцена, в которой Юлия доказывает свою невиновность дону Альфонсо, который вместе со своими бестолковыми слугами обыскивает ее спальню, в то время как Жуан лежит в постели Юлии, спрятавшись в подушках. При этом Юлия перечисляет имена сватавшихся к ней иностранцев, которым она отказала. Любопытно, что среди них есть один русский со смешным именем Стронгстроганов, происхождение которого Пушкин наверняка разгадал: граф Строганов был известным волокитой конца ХVIII столетия.</w:t>
      </w:r>
    </w:p>
    <w:p w:rsidR="00C26EE6" w:rsidRPr="00C26EE6" w:rsidRDefault="00C26EE6" w:rsidP="00C26EE6">
      <w:pPr>
        <w:spacing w:before="100" w:beforeAutospacing="1" w:after="100" w:afterAutospacing="1" w:line="240" w:lineRule="auto"/>
        <w:rPr>
          <w:rFonts w:ascii="Times" w:eastAsia="Times New Roman" w:hAnsi="Times" w:cs="Times"/>
          <w:color w:val="000000"/>
          <w:sz w:val="27"/>
          <w:szCs w:val="27"/>
          <w:lang w:eastAsia="ru-RU"/>
        </w:rPr>
      </w:pPr>
      <w:r w:rsidRPr="00C26EE6">
        <w:rPr>
          <w:rFonts w:ascii="Times" w:eastAsia="Times New Roman" w:hAnsi="Times" w:cs="Times"/>
          <w:color w:val="000000"/>
          <w:sz w:val="27"/>
          <w:szCs w:val="27"/>
          <w:lang w:eastAsia="ru-RU"/>
        </w:rPr>
        <w:t>Пушкина эти сцены, должно быть, немало позабавили, но в особенности он был тронут необычайно нежным отношением Байрона к Юлии, который посвятил ей вдохновенное описание в начале 55-й строфы. Когда Жуан и Юлия становятся наконец любовниками, Байрон избегает традиционного образа опытной женщины, посвящающей молодого человека в радости плотской любви. Юлия предстает перед нами одинокой и нелюбимой женщиной, но сохраняющей верность своему мужу. Она изо всех сил пытается сопротивляться любви, но в конце проигрывает сражение:</w:t>
      </w:r>
    </w:p>
    <w:p w:rsidR="00C26EE6" w:rsidRPr="00965261" w:rsidRDefault="00C26EE6" w:rsidP="00C26EE6">
      <w:pPr>
        <w:spacing w:before="100" w:beforeAutospacing="1" w:after="100" w:afterAutospacing="1" w:line="240" w:lineRule="auto"/>
        <w:rPr>
          <w:rFonts w:ascii="Times" w:eastAsia="Times New Roman" w:hAnsi="Times" w:cs="Times"/>
          <w:color w:val="000000"/>
          <w:sz w:val="27"/>
          <w:szCs w:val="27"/>
          <w:lang w:val="en-US" w:eastAsia="ru-RU"/>
        </w:rPr>
      </w:pPr>
      <w:r w:rsidRPr="00965261">
        <w:rPr>
          <w:rFonts w:ascii="Times" w:eastAsia="Times New Roman" w:hAnsi="Times" w:cs="Times"/>
          <w:color w:val="000000"/>
          <w:sz w:val="27"/>
          <w:szCs w:val="27"/>
          <w:lang w:val="en-US" w:eastAsia="ru-RU"/>
        </w:rPr>
        <w:t>A little still she strove, and much repented,</w:t>
      </w:r>
    </w:p>
    <w:p w:rsidR="00C26EE6" w:rsidRPr="00965261" w:rsidRDefault="00C26EE6" w:rsidP="00C26EE6">
      <w:pPr>
        <w:spacing w:before="100" w:beforeAutospacing="1" w:after="100" w:afterAutospacing="1" w:line="240" w:lineRule="auto"/>
        <w:rPr>
          <w:rFonts w:ascii="Times" w:eastAsia="Times New Roman" w:hAnsi="Times" w:cs="Times"/>
          <w:color w:val="000000"/>
          <w:sz w:val="27"/>
          <w:szCs w:val="27"/>
          <w:lang w:val="en-US" w:eastAsia="ru-RU"/>
        </w:rPr>
      </w:pPr>
      <w:r w:rsidRPr="00965261">
        <w:rPr>
          <w:rFonts w:ascii="Times" w:eastAsia="Times New Roman" w:hAnsi="Times" w:cs="Times"/>
          <w:color w:val="000000"/>
          <w:sz w:val="27"/>
          <w:szCs w:val="27"/>
          <w:lang w:val="en-US" w:eastAsia="ru-RU"/>
        </w:rPr>
        <w:t>And whispering «I will ne'er consent» consented</w:t>
      </w:r>
      <w:r w:rsidRPr="00965261">
        <w:rPr>
          <w:rFonts w:ascii="Times" w:eastAsia="Times New Roman" w:hAnsi="Times" w:cs="Times"/>
          <w:color w:val="000000"/>
          <w:sz w:val="27"/>
          <w:szCs w:val="27"/>
          <w:vertAlign w:val="superscript"/>
          <w:lang w:val="en-US" w:eastAsia="ru-RU"/>
        </w:rPr>
        <w:t>11</w:t>
      </w:r>
      <w:r w:rsidRPr="00965261">
        <w:rPr>
          <w:rFonts w:ascii="Times" w:eastAsia="Times New Roman" w:hAnsi="Times" w:cs="Times"/>
          <w:color w:val="000000"/>
          <w:sz w:val="27"/>
          <w:szCs w:val="27"/>
          <w:lang w:val="en-US" w:eastAsia="ru-RU"/>
        </w:rPr>
        <w:t>.</w:t>
      </w:r>
    </w:p>
    <w:p w:rsidR="00C26EE6" w:rsidRPr="00C26EE6" w:rsidRDefault="00C26EE6" w:rsidP="00C26EE6">
      <w:pPr>
        <w:spacing w:before="100" w:beforeAutospacing="1" w:after="100" w:afterAutospacing="1" w:line="240" w:lineRule="auto"/>
        <w:rPr>
          <w:rFonts w:ascii="Times" w:eastAsia="Times New Roman" w:hAnsi="Times" w:cs="Times"/>
          <w:color w:val="000000"/>
          <w:sz w:val="27"/>
          <w:szCs w:val="27"/>
          <w:lang w:eastAsia="ru-RU"/>
        </w:rPr>
      </w:pPr>
      <w:r w:rsidRPr="00C26EE6">
        <w:rPr>
          <w:rFonts w:ascii="Times" w:eastAsia="Times New Roman" w:hAnsi="Times" w:cs="Times"/>
          <w:color w:val="000000"/>
          <w:sz w:val="27"/>
          <w:szCs w:val="27"/>
          <w:lang w:eastAsia="ru-RU"/>
        </w:rPr>
        <w:lastRenderedPageBreak/>
        <w:t>Она вздохнула, вспыхнула, смутилась,</w:t>
      </w:r>
    </w:p>
    <w:p w:rsidR="00C26EE6" w:rsidRPr="00C26EE6" w:rsidRDefault="00C26EE6" w:rsidP="00C26EE6">
      <w:pPr>
        <w:spacing w:before="100" w:beforeAutospacing="1" w:after="100" w:afterAutospacing="1" w:line="240" w:lineRule="auto"/>
        <w:rPr>
          <w:rFonts w:ascii="Times" w:eastAsia="Times New Roman" w:hAnsi="Times" w:cs="Times"/>
          <w:color w:val="000000"/>
          <w:sz w:val="27"/>
          <w:szCs w:val="27"/>
          <w:lang w:eastAsia="ru-RU"/>
        </w:rPr>
      </w:pPr>
      <w:r w:rsidRPr="00C26EE6">
        <w:rPr>
          <w:rFonts w:ascii="Times" w:eastAsia="Times New Roman" w:hAnsi="Times" w:cs="Times"/>
          <w:color w:val="000000"/>
          <w:sz w:val="27"/>
          <w:szCs w:val="27"/>
          <w:lang w:eastAsia="ru-RU"/>
        </w:rPr>
        <w:t>Шепнула: «Ни за что!» и ...согласилась!</w:t>
      </w:r>
      <w:r w:rsidRPr="00C26EE6">
        <w:rPr>
          <w:rFonts w:ascii="Times" w:eastAsia="Times New Roman" w:hAnsi="Times" w:cs="Times"/>
          <w:color w:val="000000"/>
          <w:sz w:val="27"/>
          <w:lang w:eastAsia="ru-RU"/>
        </w:rPr>
        <w:t> </w:t>
      </w:r>
      <w:r w:rsidRPr="00C26EE6">
        <w:rPr>
          <w:rFonts w:ascii="Times" w:eastAsia="Times New Roman" w:hAnsi="Times" w:cs="Times"/>
          <w:color w:val="000000"/>
          <w:sz w:val="27"/>
          <w:szCs w:val="27"/>
          <w:vertAlign w:val="superscript"/>
          <w:lang w:eastAsia="ru-RU"/>
        </w:rPr>
        <w:t>12</w:t>
      </w:r>
    </w:p>
    <w:p w:rsidR="00C26EE6" w:rsidRPr="00965261" w:rsidRDefault="00C26EE6" w:rsidP="00C26EE6">
      <w:pPr>
        <w:spacing w:before="100" w:beforeAutospacing="1" w:after="100" w:afterAutospacing="1" w:line="240" w:lineRule="auto"/>
        <w:rPr>
          <w:rFonts w:ascii="Times" w:eastAsia="Times New Roman" w:hAnsi="Times" w:cs="Times"/>
          <w:color w:val="000000"/>
          <w:sz w:val="27"/>
          <w:szCs w:val="27"/>
          <w:lang w:val="en-US" w:eastAsia="ru-RU"/>
        </w:rPr>
      </w:pPr>
      <w:r w:rsidRPr="00C26EE6">
        <w:rPr>
          <w:rFonts w:ascii="Times" w:eastAsia="Times New Roman" w:hAnsi="Times" w:cs="Times"/>
          <w:color w:val="000000"/>
          <w:sz w:val="27"/>
          <w:szCs w:val="27"/>
          <w:lang w:eastAsia="ru-RU"/>
        </w:rPr>
        <w:t>Важно отметить, что нарочитая насмешливость Байрона над усилиями Юлии оставаться верной своему престарелому супругу смягчается в переводе Пишо, который часто опускает (неизвестно, намеренно или случайно) колкости Байрона. Байрон</w:t>
      </w:r>
      <w:r w:rsidRPr="00965261">
        <w:rPr>
          <w:rFonts w:ascii="Times" w:eastAsia="Times New Roman" w:hAnsi="Times" w:cs="Times"/>
          <w:color w:val="000000"/>
          <w:sz w:val="27"/>
          <w:szCs w:val="27"/>
          <w:lang w:val="en-US" w:eastAsia="ru-RU"/>
        </w:rPr>
        <w:t xml:space="preserve"> </w:t>
      </w:r>
      <w:r w:rsidRPr="00C26EE6">
        <w:rPr>
          <w:rFonts w:ascii="Times" w:eastAsia="Times New Roman" w:hAnsi="Times" w:cs="Times"/>
          <w:color w:val="000000"/>
          <w:sz w:val="27"/>
          <w:szCs w:val="27"/>
          <w:lang w:eastAsia="ru-RU"/>
        </w:rPr>
        <w:t>пишет</w:t>
      </w:r>
      <w:r w:rsidRPr="00965261">
        <w:rPr>
          <w:rFonts w:ascii="Times" w:eastAsia="Times New Roman" w:hAnsi="Times" w:cs="Times"/>
          <w:color w:val="000000"/>
          <w:sz w:val="27"/>
          <w:szCs w:val="27"/>
          <w:lang w:val="en-US" w:eastAsia="ru-RU"/>
        </w:rPr>
        <w:t xml:space="preserve"> </w:t>
      </w:r>
      <w:r w:rsidRPr="00C26EE6">
        <w:rPr>
          <w:rFonts w:ascii="Times" w:eastAsia="Times New Roman" w:hAnsi="Times" w:cs="Times"/>
          <w:color w:val="000000"/>
          <w:sz w:val="27"/>
          <w:szCs w:val="27"/>
          <w:lang w:eastAsia="ru-RU"/>
        </w:rPr>
        <w:t>о</w:t>
      </w:r>
      <w:r w:rsidRPr="00965261">
        <w:rPr>
          <w:rFonts w:ascii="Times" w:eastAsia="Times New Roman" w:hAnsi="Times" w:cs="Times"/>
          <w:color w:val="000000"/>
          <w:sz w:val="27"/>
          <w:szCs w:val="27"/>
          <w:lang w:val="en-US" w:eastAsia="ru-RU"/>
        </w:rPr>
        <w:t xml:space="preserve"> </w:t>
      </w:r>
      <w:r w:rsidRPr="00C26EE6">
        <w:rPr>
          <w:rFonts w:ascii="Times" w:eastAsia="Times New Roman" w:hAnsi="Times" w:cs="Times"/>
          <w:color w:val="000000"/>
          <w:sz w:val="27"/>
          <w:szCs w:val="27"/>
          <w:lang w:eastAsia="ru-RU"/>
        </w:rPr>
        <w:t>Юлии</w:t>
      </w:r>
      <w:r w:rsidRPr="00965261">
        <w:rPr>
          <w:rFonts w:ascii="Times" w:eastAsia="Times New Roman" w:hAnsi="Times" w:cs="Times"/>
          <w:color w:val="000000"/>
          <w:sz w:val="27"/>
          <w:szCs w:val="27"/>
          <w:lang w:val="en-US" w:eastAsia="ru-RU"/>
        </w:rPr>
        <w:t>:</w:t>
      </w:r>
    </w:p>
    <w:p w:rsidR="00C26EE6" w:rsidRPr="00965261" w:rsidRDefault="00C26EE6" w:rsidP="00C26EE6">
      <w:pPr>
        <w:spacing w:before="100" w:beforeAutospacing="1" w:after="100" w:afterAutospacing="1" w:line="240" w:lineRule="auto"/>
        <w:rPr>
          <w:rFonts w:ascii="Times" w:eastAsia="Times New Roman" w:hAnsi="Times" w:cs="Times"/>
          <w:color w:val="000000"/>
          <w:sz w:val="27"/>
          <w:szCs w:val="27"/>
          <w:lang w:val="en-US" w:eastAsia="ru-RU"/>
        </w:rPr>
      </w:pPr>
      <w:r w:rsidRPr="00965261">
        <w:rPr>
          <w:rFonts w:ascii="Times" w:eastAsia="Times New Roman" w:hAnsi="Times" w:cs="Times"/>
          <w:color w:val="000000"/>
          <w:sz w:val="27"/>
          <w:szCs w:val="27"/>
          <w:lang w:val="en-US" w:eastAsia="ru-RU"/>
        </w:rPr>
        <w:t>...she in sooth,</w:t>
      </w:r>
    </w:p>
    <w:p w:rsidR="00C26EE6" w:rsidRPr="00965261" w:rsidRDefault="00C26EE6" w:rsidP="00C26EE6">
      <w:pPr>
        <w:spacing w:before="100" w:beforeAutospacing="1" w:after="100" w:afterAutospacing="1" w:line="240" w:lineRule="auto"/>
        <w:rPr>
          <w:rFonts w:ascii="Times" w:eastAsia="Times New Roman" w:hAnsi="Times" w:cs="Times"/>
          <w:color w:val="000000"/>
          <w:sz w:val="27"/>
          <w:szCs w:val="27"/>
          <w:lang w:val="en-US" w:eastAsia="ru-RU"/>
        </w:rPr>
      </w:pPr>
      <w:r w:rsidRPr="00965261">
        <w:rPr>
          <w:rFonts w:ascii="Times" w:eastAsia="Times New Roman" w:hAnsi="Times" w:cs="Times"/>
          <w:color w:val="000000"/>
          <w:sz w:val="27"/>
          <w:szCs w:val="27"/>
          <w:lang w:val="en-US" w:eastAsia="ru-RU"/>
        </w:rPr>
        <w:t>Possess'd an</w:t>
      </w:r>
      <w:r w:rsidRPr="00965261">
        <w:rPr>
          <w:rFonts w:ascii="Times" w:eastAsia="Times New Roman" w:hAnsi="Times" w:cs="Times"/>
          <w:color w:val="000000"/>
          <w:sz w:val="27"/>
          <w:lang w:val="en-US" w:eastAsia="ru-RU"/>
        </w:rPr>
        <w:t> </w:t>
      </w:r>
      <w:hyperlink r:id="rId14" w:tgtFrame="_blank" w:history="1">
        <w:r w:rsidRPr="00965261">
          <w:rPr>
            <w:rFonts w:ascii="Times" w:eastAsia="Times New Roman" w:hAnsi="Times" w:cs="Times"/>
            <w:color w:val="0000FF"/>
            <w:sz w:val="27"/>
            <w:u w:val="single"/>
            <w:lang w:val="en-US" w:eastAsia="ru-RU"/>
          </w:rPr>
          <w:t>air</w:t>
        </w:r>
      </w:hyperlink>
      <w:r w:rsidRPr="00965261">
        <w:rPr>
          <w:rFonts w:ascii="Times" w:eastAsia="Times New Roman" w:hAnsi="Times" w:cs="Times"/>
          <w:color w:val="000000"/>
          <w:sz w:val="27"/>
          <w:lang w:val="en-US" w:eastAsia="ru-RU"/>
        </w:rPr>
        <w:t> </w:t>
      </w:r>
      <w:r w:rsidRPr="00965261">
        <w:rPr>
          <w:rFonts w:ascii="Times" w:eastAsia="Times New Roman" w:hAnsi="Times" w:cs="Times"/>
          <w:color w:val="000000"/>
          <w:sz w:val="27"/>
          <w:szCs w:val="27"/>
          <w:lang w:val="en-US" w:eastAsia="ru-RU"/>
        </w:rPr>
        <w:t>and grace by no means common:</w:t>
      </w:r>
    </w:p>
    <w:p w:rsidR="00C26EE6" w:rsidRPr="00965261" w:rsidRDefault="00C26EE6" w:rsidP="00C26EE6">
      <w:pPr>
        <w:spacing w:before="100" w:beforeAutospacing="1" w:after="100" w:afterAutospacing="1" w:line="240" w:lineRule="auto"/>
        <w:rPr>
          <w:rFonts w:ascii="Times" w:eastAsia="Times New Roman" w:hAnsi="Times" w:cs="Times"/>
          <w:color w:val="000000"/>
          <w:sz w:val="27"/>
          <w:szCs w:val="27"/>
          <w:lang w:val="en-US" w:eastAsia="ru-RU"/>
        </w:rPr>
      </w:pPr>
      <w:r w:rsidRPr="00965261">
        <w:rPr>
          <w:rFonts w:ascii="Times" w:eastAsia="Times New Roman" w:hAnsi="Times" w:cs="Times"/>
          <w:color w:val="000000"/>
          <w:sz w:val="27"/>
          <w:szCs w:val="27"/>
          <w:lang w:val="en-US" w:eastAsia="ru-RU"/>
        </w:rPr>
        <w:t>Her stature tall I hate a dumpy woman.</w:t>
      </w:r>
    </w:p>
    <w:p w:rsidR="00C26EE6" w:rsidRPr="00C26EE6" w:rsidRDefault="00C26EE6" w:rsidP="00C26EE6">
      <w:pPr>
        <w:spacing w:before="100" w:beforeAutospacing="1" w:after="100" w:afterAutospacing="1" w:line="240" w:lineRule="auto"/>
        <w:rPr>
          <w:rFonts w:ascii="Times" w:eastAsia="Times New Roman" w:hAnsi="Times" w:cs="Times"/>
          <w:color w:val="000000"/>
          <w:sz w:val="27"/>
          <w:szCs w:val="27"/>
          <w:lang w:eastAsia="ru-RU"/>
        </w:rPr>
      </w:pPr>
      <w:r w:rsidRPr="00C26EE6">
        <w:rPr>
          <w:rFonts w:ascii="Times" w:eastAsia="Times New Roman" w:hAnsi="Times" w:cs="Times"/>
          <w:color w:val="000000"/>
          <w:sz w:val="27"/>
          <w:szCs w:val="27"/>
          <w:lang w:eastAsia="ru-RU"/>
        </w:rPr>
        <w:t>Она была стройна, как Афродита;</w:t>
      </w:r>
    </w:p>
    <w:p w:rsidR="00C26EE6" w:rsidRPr="00C26EE6" w:rsidRDefault="00C26EE6" w:rsidP="00C26EE6">
      <w:pPr>
        <w:spacing w:before="100" w:beforeAutospacing="1" w:after="100" w:afterAutospacing="1" w:line="240" w:lineRule="auto"/>
        <w:rPr>
          <w:rFonts w:ascii="Times" w:eastAsia="Times New Roman" w:hAnsi="Times" w:cs="Times"/>
          <w:color w:val="000000"/>
          <w:sz w:val="27"/>
          <w:szCs w:val="27"/>
          <w:lang w:eastAsia="ru-RU"/>
        </w:rPr>
      </w:pPr>
      <w:r w:rsidRPr="00C26EE6">
        <w:rPr>
          <w:rFonts w:ascii="Times" w:eastAsia="Times New Roman" w:hAnsi="Times" w:cs="Times"/>
          <w:color w:val="000000"/>
          <w:sz w:val="27"/>
          <w:szCs w:val="27"/>
          <w:lang w:eastAsia="ru-RU"/>
        </w:rPr>
        <w:t>А статность я хочу сказать всерьез</w:t>
      </w:r>
    </w:p>
    <w:p w:rsidR="00C26EE6" w:rsidRPr="00C26EE6" w:rsidRDefault="00C26EE6" w:rsidP="00C26EE6">
      <w:pPr>
        <w:spacing w:before="100" w:beforeAutospacing="1" w:after="100" w:afterAutospacing="1" w:line="240" w:lineRule="auto"/>
        <w:rPr>
          <w:rFonts w:ascii="Times" w:eastAsia="Times New Roman" w:hAnsi="Times" w:cs="Times"/>
          <w:color w:val="000000"/>
          <w:sz w:val="27"/>
          <w:szCs w:val="27"/>
          <w:lang w:eastAsia="ru-RU"/>
        </w:rPr>
      </w:pPr>
      <w:r w:rsidRPr="00C26EE6">
        <w:rPr>
          <w:rFonts w:ascii="Times" w:eastAsia="Times New Roman" w:hAnsi="Times" w:cs="Times"/>
          <w:color w:val="000000"/>
          <w:sz w:val="27"/>
          <w:szCs w:val="27"/>
          <w:lang w:eastAsia="ru-RU"/>
        </w:rPr>
        <w:t>Особенно в красавицах ценю я:</w:t>
      </w:r>
    </w:p>
    <w:p w:rsidR="00C26EE6" w:rsidRPr="00C26EE6" w:rsidRDefault="00C26EE6" w:rsidP="00C26EE6">
      <w:pPr>
        <w:spacing w:before="100" w:beforeAutospacing="1" w:after="100" w:afterAutospacing="1" w:line="240" w:lineRule="auto"/>
        <w:rPr>
          <w:rFonts w:ascii="Times" w:eastAsia="Times New Roman" w:hAnsi="Times" w:cs="Times"/>
          <w:color w:val="000000"/>
          <w:sz w:val="27"/>
          <w:szCs w:val="27"/>
          <w:lang w:eastAsia="ru-RU"/>
        </w:rPr>
      </w:pPr>
      <w:r w:rsidRPr="00C26EE6">
        <w:rPr>
          <w:rFonts w:ascii="Times" w:eastAsia="Times New Roman" w:hAnsi="Times" w:cs="Times"/>
          <w:color w:val="000000"/>
          <w:sz w:val="27"/>
          <w:szCs w:val="27"/>
          <w:lang w:eastAsia="ru-RU"/>
        </w:rPr>
        <w:t>Приземистых толстушек не терплю я.</w:t>
      </w:r>
    </w:p>
    <w:p w:rsidR="00C26EE6" w:rsidRPr="00C26EE6" w:rsidRDefault="00C26EE6" w:rsidP="00C26EE6">
      <w:pPr>
        <w:spacing w:before="100" w:beforeAutospacing="1" w:after="100" w:afterAutospacing="1" w:line="240" w:lineRule="auto"/>
        <w:rPr>
          <w:rFonts w:ascii="Times" w:eastAsia="Times New Roman" w:hAnsi="Times" w:cs="Times"/>
          <w:color w:val="000000"/>
          <w:sz w:val="27"/>
          <w:szCs w:val="27"/>
          <w:lang w:eastAsia="ru-RU"/>
        </w:rPr>
      </w:pPr>
      <w:r w:rsidRPr="00C26EE6">
        <w:rPr>
          <w:rFonts w:ascii="Times" w:eastAsia="Times New Roman" w:hAnsi="Times" w:cs="Times"/>
          <w:color w:val="000000"/>
          <w:sz w:val="27"/>
          <w:szCs w:val="27"/>
          <w:lang w:eastAsia="ru-RU"/>
        </w:rPr>
        <w:t>Пишо сглаживает эти строки, особенно последнюю фразу</w:t>
      </w:r>
      <w:r w:rsidRPr="00965261">
        <w:rPr>
          <w:rFonts w:ascii="Times" w:eastAsia="Times New Roman" w:hAnsi="Times" w:cs="Times"/>
          <w:color w:val="000000"/>
          <w:sz w:val="27"/>
          <w:szCs w:val="27"/>
          <w:lang w:val="en-US" w:eastAsia="ru-RU"/>
        </w:rPr>
        <w:t xml:space="preserve">: «...en un mot, Julia </w:t>
      </w:r>
      <w:r w:rsidRPr="00C26EE6">
        <w:rPr>
          <w:rFonts w:ascii="Times" w:eastAsia="Times New Roman" w:hAnsi="Times" w:cs="Times"/>
          <w:color w:val="000000"/>
          <w:sz w:val="27"/>
          <w:szCs w:val="27"/>
          <w:lang w:eastAsia="ru-RU"/>
        </w:rPr>
        <w:t>й</w:t>
      </w:r>
      <w:r w:rsidRPr="00965261">
        <w:rPr>
          <w:rFonts w:ascii="Times" w:eastAsia="Times New Roman" w:hAnsi="Times" w:cs="Times"/>
          <w:color w:val="000000"/>
          <w:sz w:val="27"/>
          <w:szCs w:val="27"/>
          <w:lang w:val="en-US" w:eastAsia="ru-RU"/>
        </w:rPr>
        <w:t>tait dou</w:t>
      </w:r>
      <w:r w:rsidRPr="00C26EE6">
        <w:rPr>
          <w:rFonts w:ascii="Times" w:eastAsia="Times New Roman" w:hAnsi="Times" w:cs="Times"/>
          <w:color w:val="000000"/>
          <w:sz w:val="27"/>
          <w:szCs w:val="27"/>
          <w:lang w:eastAsia="ru-RU"/>
        </w:rPr>
        <w:t>й</w:t>
      </w:r>
      <w:r w:rsidRPr="00965261">
        <w:rPr>
          <w:rFonts w:ascii="Times" w:eastAsia="Times New Roman" w:hAnsi="Times" w:cs="Times"/>
          <w:color w:val="000000"/>
          <w:sz w:val="27"/>
          <w:szCs w:val="27"/>
          <w:lang w:val="en-US" w:eastAsia="ru-RU"/>
        </w:rPr>
        <w:t xml:space="preserve">e d'une physionomie et d'une grace au-dessus de toute expression... </w:t>
      </w:r>
      <w:r w:rsidRPr="00C26EE6">
        <w:rPr>
          <w:rFonts w:ascii="Times" w:eastAsia="Times New Roman" w:hAnsi="Times" w:cs="Times"/>
          <w:color w:val="000000"/>
          <w:sz w:val="27"/>
          <w:szCs w:val="27"/>
          <w:lang w:eastAsia="ru-RU"/>
        </w:rPr>
        <w:t>Je n'aime pas les femmes</w:t>
      </w:r>
      <w:r w:rsidRPr="00C26EE6">
        <w:rPr>
          <w:rFonts w:ascii="Times" w:eastAsia="Times New Roman" w:hAnsi="Times" w:cs="Times"/>
          <w:color w:val="000000"/>
          <w:sz w:val="27"/>
          <w:lang w:eastAsia="ru-RU"/>
        </w:rPr>
        <w:t> </w:t>
      </w:r>
      <w:hyperlink r:id="rId15" w:tgtFrame="_blank" w:history="1">
        <w:r w:rsidRPr="00C26EE6">
          <w:rPr>
            <w:rFonts w:ascii="Times" w:eastAsia="Times New Roman" w:hAnsi="Times" w:cs="Times"/>
            <w:color w:val="0000FF"/>
            <w:sz w:val="27"/>
            <w:u w:val="single"/>
            <w:lang w:eastAsia="ru-RU"/>
          </w:rPr>
          <w:t>trop</w:t>
        </w:r>
      </w:hyperlink>
      <w:r w:rsidRPr="00C26EE6">
        <w:rPr>
          <w:rFonts w:ascii="Times" w:eastAsia="Times New Roman" w:hAnsi="Times" w:cs="Times"/>
          <w:color w:val="000000"/>
          <w:sz w:val="27"/>
          <w:lang w:eastAsia="ru-RU"/>
        </w:rPr>
        <w:t> </w:t>
      </w:r>
      <w:r w:rsidRPr="00C26EE6">
        <w:rPr>
          <w:rFonts w:ascii="Times" w:eastAsia="Times New Roman" w:hAnsi="Times" w:cs="Times"/>
          <w:color w:val="000000"/>
          <w:sz w:val="27"/>
          <w:szCs w:val="27"/>
          <w:lang w:eastAsia="ru-RU"/>
        </w:rPr>
        <w:t>petites»</w:t>
      </w:r>
      <w:r w:rsidRPr="00C26EE6">
        <w:rPr>
          <w:rFonts w:ascii="Times" w:eastAsia="Times New Roman" w:hAnsi="Times" w:cs="Times"/>
          <w:color w:val="000000"/>
          <w:sz w:val="27"/>
          <w:szCs w:val="27"/>
          <w:vertAlign w:val="superscript"/>
          <w:lang w:eastAsia="ru-RU"/>
        </w:rPr>
        <w:t>13</w:t>
      </w:r>
      <w:r w:rsidRPr="00C26EE6">
        <w:rPr>
          <w:rFonts w:ascii="Times" w:eastAsia="Times New Roman" w:hAnsi="Times" w:cs="Times"/>
          <w:color w:val="000000"/>
          <w:sz w:val="27"/>
          <w:szCs w:val="27"/>
          <w:lang w:eastAsia="ru-RU"/>
        </w:rPr>
        <w:t>. Исключение грубого слова «dumpy» («коренастая») совершенно изменяет тон. Более того, фраза «d'une grace au-dessus de toute expression», которая является намного выразительнее стертого английского «by no means common» («ни в коем случае»), должна обратить наше особое внимание на французское слово «gracieuse» в русском тексте письма Пушкина Бестужеву, в котором Пушкин комментирует сравнение Юлии и Татьяны. Именно это слово, должно быть, всплыло в сознании Пушкина при чтении описания очаровательных плеч Юлии во французском переводе Пишо: «Les ondes de sa noire chevelure ombragent comme une voile ses joues humides and pales; mais ses boucles nombreuses ne peuvent cependant cacher tout-а-fait les contours gracieux de ses йpaules...»</w:t>
      </w:r>
      <w:r w:rsidRPr="00C26EE6">
        <w:rPr>
          <w:rFonts w:ascii="Times" w:eastAsia="Times New Roman" w:hAnsi="Times" w:cs="Times"/>
          <w:color w:val="000000"/>
          <w:sz w:val="27"/>
          <w:szCs w:val="27"/>
          <w:vertAlign w:val="superscript"/>
          <w:lang w:eastAsia="ru-RU"/>
        </w:rPr>
        <w:t>14</w:t>
      </w:r>
    </w:p>
    <w:p w:rsidR="00C26EE6" w:rsidRPr="00C26EE6" w:rsidRDefault="00C26EE6" w:rsidP="00C26EE6">
      <w:pPr>
        <w:spacing w:before="100" w:beforeAutospacing="1" w:after="100" w:afterAutospacing="1" w:line="240" w:lineRule="auto"/>
        <w:rPr>
          <w:rFonts w:ascii="Times" w:eastAsia="Times New Roman" w:hAnsi="Times" w:cs="Times"/>
          <w:color w:val="000000"/>
          <w:sz w:val="27"/>
          <w:szCs w:val="27"/>
          <w:lang w:eastAsia="ru-RU"/>
        </w:rPr>
      </w:pPr>
      <w:r w:rsidRPr="00C26EE6">
        <w:rPr>
          <w:rFonts w:ascii="Times" w:eastAsia="Times New Roman" w:hAnsi="Times" w:cs="Times"/>
          <w:color w:val="000000"/>
          <w:sz w:val="27"/>
          <w:szCs w:val="27"/>
          <w:lang w:eastAsia="ru-RU"/>
        </w:rPr>
        <w:t>Но простого упоминания подобного созвучия недостаточно. Это один из показательных примеров переработки Пушкиным байроновского отношения к героям и тона повествования. Пушкин перемещает фразу из сцены альковного фарса («атласные плечи» Юлии) в совершенно иную сцену в спальне: мы имеем в виду тихий, но эмоционально напряженный момент, когда Татьяна заканчивает письмо к Онегину:</w:t>
      </w:r>
    </w:p>
    <w:p w:rsidR="00C26EE6" w:rsidRPr="00C26EE6" w:rsidRDefault="00C26EE6" w:rsidP="00C26EE6">
      <w:pPr>
        <w:spacing w:before="100" w:beforeAutospacing="1" w:after="100" w:afterAutospacing="1" w:line="240" w:lineRule="auto"/>
        <w:rPr>
          <w:rFonts w:ascii="Times" w:eastAsia="Times New Roman" w:hAnsi="Times" w:cs="Times"/>
          <w:color w:val="000000"/>
          <w:sz w:val="27"/>
          <w:szCs w:val="27"/>
          <w:lang w:eastAsia="ru-RU"/>
        </w:rPr>
      </w:pPr>
      <w:r w:rsidRPr="00C26EE6">
        <w:rPr>
          <w:rFonts w:ascii="Times" w:eastAsia="Times New Roman" w:hAnsi="Times" w:cs="Times"/>
          <w:color w:val="000000"/>
          <w:sz w:val="27"/>
          <w:szCs w:val="27"/>
          <w:lang w:eastAsia="ru-RU"/>
        </w:rPr>
        <w:t>Татьяна то вздохнет, то охнет;</w:t>
      </w:r>
    </w:p>
    <w:p w:rsidR="00C26EE6" w:rsidRPr="00C26EE6" w:rsidRDefault="00C26EE6" w:rsidP="00C26EE6">
      <w:pPr>
        <w:spacing w:before="100" w:beforeAutospacing="1" w:after="100" w:afterAutospacing="1" w:line="240" w:lineRule="auto"/>
        <w:rPr>
          <w:rFonts w:ascii="Times" w:eastAsia="Times New Roman" w:hAnsi="Times" w:cs="Times"/>
          <w:color w:val="000000"/>
          <w:sz w:val="27"/>
          <w:szCs w:val="27"/>
          <w:lang w:eastAsia="ru-RU"/>
        </w:rPr>
      </w:pPr>
      <w:r w:rsidRPr="00C26EE6">
        <w:rPr>
          <w:rFonts w:ascii="Times" w:eastAsia="Times New Roman" w:hAnsi="Times" w:cs="Times"/>
          <w:color w:val="000000"/>
          <w:sz w:val="27"/>
          <w:szCs w:val="27"/>
          <w:lang w:eastAsia="ru-RU"/>
        </w:rPr>
        <w:t>Письмо дрожит в ее руке;</w:t>
      </w:r>
    </w:p>
    <w:p w:rsidR="00C26EE6" w:rsidRPr="00C26EE6" w:rsidRDefault="00C26EE6" w:rsidP="00C26EE6">
      <w:pPr>
        <w:spacing w:before="100" w:beforeAutospacing="1" w:after="100" w:afterAutospacing="1" w:line="240" w:lineRule="auto"/>
        <w:rPr>
          <w:rFonts w:ascii="Times" w:eastAsia="Times New Roman" w:hAnsi="Times" w:cs="Times"/>
          <w:color w:val="000000"/>
          <w:sz w:val="27"/>
          <w:szCs w:val="27"/>
          <w:lang w:eastAsia="ru-RU"/>
        </w:rPr>
      </w:pPr>
      <w:r w:rsidRPr="00C26EE6">
        <w:rPr>
          <w:rFonts w:ascii="Times" w:eastAsia="Times New Roman" w:hAnsi="Times" w:cs="Times"/>
          <w:color w:val="000000"/>
          <w:sz w:val="27"/>
          <w:szCs w:val="27"/>
          <w:lang w:eastAsia="ru-RU"/>
        </w:rPr>
        <w:lastRenderedPageBreak/>
        <w:t>Облатка розовая сохнет</w:t>
      </w:r>
    </w:p>
    <w:p w:rsidR="00C26EE6" w:rsidRPr="00C26EE6" w:rsidRDefault="00C26EE6" w:rsidP="00C26EE6">
      <w:pPr>
        <w:spacing w:before="100" w:beforeAutospacing="1" w:after="100" w:afterAutospacing="1" w:line="240" w:lineRule="auto"/>
        <w:rPr>
          <w:rFonts w:ascii="Times" w:eastAsia="Times New Roman" w:hAnsi="Times" w:cs="Times"/>
          <w:color w:val="000000"/>
          <w:sz w:val="27"/>
          <w:szCs w:val="27"/>
          <w:lang w:eastAsia="ru-RU"/>
        </w:rPr>
      </w:pPr>
      <w:r w:rsidRPr="00C26EE6">
        <w:rPr>
          <w:rFonts w:ascii="Times" w:eastAsia="Times New Roman" w:hAnsi="Times" w:cs="Times"/>
          <w:color w:val="000000"/>
          <w:sz w:val="27"/>
          <w:szCs w:val="27"/>
          <w:lang w:eastAsia="ru-RU"/>
        </w:rPr>
        <w:t>На воспаленном языке.</w:t>
      </w:r>
    </w:p>
    <w:p w:rsidR="00C26EE6" w:rsidRPr="00C26EE6" w:rsidRDefault="00C26EE6" w:rsidP="00C26EE6">
      <w:pPr>
        <w:spacing w:before="100" w:beforeAutospacing="1" w:after="100" w:afterAutospacing="1" w:line="240" w:lineRule="auto"/>
        <w:rPr>
          <w:rFonts w:ascii="Times" w:eastAsia="Times New Roman" w:hAnsi="Times" w:cs="Times"/>
          <w:color w:val="000000"/>
          <w:sz w:val="27"/>
          <w:szCs w:val="27"/>
          <w:lang w:eastAsia="ru-RU"/>
        </w:rPr>
      </w:pPr>
      <w:r w:rsidRPr="00C26EE6">
        <w:rPr>
          <w:rFonts w:ascii="Times" w:eastAsia="Times New Roman" w:hAnsi="Times" w:cs="Times"/>
          <w:color w:val="000000"/>
          <w:sz w:val="27"/>
          <w:szCs w:val="27"/>
          <w:lang w:eastAsia="ru-RU"/>
        </w:rPr>
        <w:t>К плечу головушкой склонилась.</w:t>
      </w:r>
    </w:p>
    <w:p w:rsidR="00C26EE6" w:rsidRPr="00C26EE6" w:rsidRDefault="004A16AC" w:rsidP="00C26EE6">
      <w:pPr>
        <w:spacing w:before="100" w:beforeAutospacing="1" w:after="100" w:afterAutospacing="1" w:line="240" w:lineRule="auto"/>
        <w:rPr>
          <w:rFonts w:ascii="Times" w:eastAsia="Times New Roman" w:hAnsi="Times" w:cs="Times"/>
          <w:color w:val="000000"/>
          <w:sz w:val="27"/>
          <w:szCs w:val="27"/>
          <w:lang w:eastAsia="ru-RU"/>
        </w:rPr>
      </w:pPr>
      <w:hyperlink r:id="rId16" w:tgtFrame="_blank" w:history="1">
        <w:r w:rsidR="00C26EE6" w:rsidRPr="00C26EE6">
          <w:rPr>
            <w:rFonts w:ascii="Times" w:eastAsia="Times New Roman" w:hAnsi="Times" w:cs="Times"/>
            <w:color w:val="0000FF"/>
            <w:sz w:val="27"/>
            <w:u w:val="single"/>
            <w:lang w:eastAsia="ru-RU"/>
          </w:rPr>
          <w:t>Сорочка</w:t>
        </w:r>
      </w:hyperlink>
      <w:r w:rsidR="00C26EE6" w:rsidRPr="00C26EE6">
        <w:rPr>
          <w:rFonts w:ascii="Times" w:eastAsia="Times New Roman" w:hAnsi="Times" w:cs="Times"/>
          <w:color w:val="000000"/>
          <w:sz w:val="27"/>
          <w:lang w:eastAsia="ru-RU"/>
        </w:rPr>
        <w:t> </w:t>
      </w:r>
      <w:r w:rsidR="00C26EE6" w:rsidRPr="00C26EE6">
        <w:rPr>
          <w:rFonts w:ascii="Times" w:eastAsia="Times New Roman" w:hAnsi="Times" w:cs="Times"/>
          <w:color w:val="000000"/>
          <w:sz w:val="27"/>
          <w:szCs w:val="27"/>
          <w:lang w:eastAsia="ru-RU"/>
        </w:rPr>
        <w:t>легкая спустилась</w:t>
      </w:r>
    </w:p>
    <w:p w:rsidR="00C26EE6" w:rsidRPr="00C26EE6" w:rsidRDefault="00C26EE6" w:rsidP="00C26EE6">
      <w:pPr>
        <w:spacing w:before="100" w:beforeAutospacing="1" w:after="100" w:afterAutospacing="1" w:line="240" w:lineRule="auto"/>
        <w:rPr>
          <w:rFonts w:ascii="Times" w:eastAsia="Times New Roman" w:hAnsi="Times" w:cs="Times"/>
          <w:color w:val="000000"/>
          <w:sz w:val="27"/>
          <w:szCs w:val="27"/>
          <w:lang w:eastAsia="ru-RU"/>
        </w:rPr>
      </w:pPr>
      <w:r w:rsidRPr="00C26EE6">
        <w:rPr>
          <w:rFonts w:ascii="Times" w:eastAsia="Times New Roman" w:hAnsi="Times" w:cs="Times"/>
          <w:color w:val="000000"/>
          <w:sz w:val="27"/>
          <w:szCs w:val="27"/>
          <w:lang w:eastAsia="ru-RU"/>
        </w:rPr>
        <w:t>6 «Вопросы литературы», № 6</w:t>
      </w:r>
      <w:r w:rsidRPr="00C26EE6">
        <w:rPr>
          <w:rFonts w:ascii="Times" w:eastAsia="Times New Roman" w:hAnsi="Times" w:cs="Times"/>
          <w:color w:val="000000"/>
          <w:sz w:val="27"/>
          <w:lang w:eastAsia="ru-RU"/>
        </w:rPr>
        <w:t> </w:t>
      </w:r>
      <w:r w:rsidRPr="00C26EE6">
        <w:rPr>
          <w:rFonts w:ascii="Times" w:eastAsia="Times New Roman" w:hAnsi="Times" w:cs="Times"/>
          <w:color w:val="000000"/>
          <w:sz w:val="27"/>
          <w:szCs w:val="27"/>
          <w:lang w:eastAsia="ru-RU"/>
        </w:rPr>
        <w:br/>
        <w:t>С ее прелестного плеча...</w:t>
      </w:r>
    </w:p>
    <w:p w:rsidR="00C26EE6" w:rsidRPr="00C26EE6" w:rsidRDefault="00C26EE6" w:rsidP="00C26EE6">
      <w:pPr>
        <w:spacing w:before="100" w:beforeAutospacing="1" w:after="100" w:afterAutospacing="1" w:line="240" w:lineRule="auto"/>
        <w:rPr>
          <w:rFonts w:ascii="Times" w:eastAsia="Times New Roman" w:hAnsi="Times" w:cs="Times"/>
          <w:color w:val="000000"/>
          <w:sz w:val="27"/>
          <w:szCs w:val="27"/>
          <w:lang w:eastAsia="ru-RU"/>
        </w:rPr>
      </w:pPr>
      <w:r w:rsidRPr="00C26EE6">
        <w:rPr>
          <w:rFonts w:ascii="Times" w:eastAsia="Times New Roman" w:hAnsi="Times" w:cs="Times"/>
          <w:color w:val="000000"/>
          <w:sz w:val="27"/>
          <w:szCs w:val="27"/>
          <w:lang w:eastAsia="ru-RU"/>
        </w:rPr>
        <w:t>Повторяющееся упоминание плеча Татьяны (повторение слов не рекомендуется английской стилистикой, но вполне допустимо в русской) и использование прилагательного «прелестное» в последней строке напоминают пушкинское слово «gracieuse» в письме Бестужеву и то же «gracieux» в переводе Пишо: «les contours gracieux de ses йpaules». Помимо словесных созвучий, мы располагаем еще одним свидетельством того, что Пушкин провел довольно много времени, обдумывая эту сцену. В черновике письма Татьяны им сделан набросок, изобража ющий молодую женщину в сорочке, которая, соскользнув, обнажила ее левое плечо. Она сидит, печально положив голову на правую руку</w:t>
      </w:r>
      <w:r w:rsidRPr="00C26EE6">
        <w:rPr>
          <w:rFonts w:ascii="Times" w:eastAsia="Times New Roman" w:hAnsi="Times" w:cs="Times"/>
          <w:color w:val="000000"/>
          <w:sz w:val="27"/>
          <w:szCs w:val="27"/>
          <w:vertAlign w:val="superscript"/>
          <w:lang w:eastAsia="ru-RU"/>
        </w:rPr>
        <w:t>15</w:t>
      </w:r>
      <w:r w:rsidRPr="00C26EE6">
        <w:rPr>
          <w:rFonts w:ascii="Times" w:eastAsia="Times New Roman" w:hAnsi="Times" w:cs="Times"/>
          <w:color w:val="000000"/>
          <w:sz w:val="27"/>
          <w:szCs w:val="27"/>
          <w:lang w:eastAsia="ru-RU"/>
        </w:rPr>
        <w:t>. Можно предположить, что образ Юлии не покидал Пушкина, когда он читал перевод Пишо и набрасывал портрет собственной героини. В пользу этой гипотезы свидетельствует</w:t>
      </w:r>
      <w:r w:rsidRPr="00C26EE6">
        <w:rPr>
          <w:rFonts w:ascii="Times" w:eastAsia="Times New Roman" w:hAnsi="Times" w:cs="Times"/>
          <w:color w:val="000000"/>
          <w:sz w:val="27"/>
          <w:lang w:eastAsia="ru-RU"/>
        </w:rPr>
        <w:t> </w:t>
      </w:r>
      <w:hyperlink r:id="rId17" w:tgtFrame="_blank" w:history="1">
        <w:r w:rsidRPr="00C26EE6">
          <w:rPr>
            <w:rFonts w:ascii="Times" w:eastAsia="Times New Roman" w:hAnsi="Times" w:cs="Times"/>
            <w:color w:val="0000FF"/>
            <w:sz w:val="27"/>
            <w:u w:val="single"/>
            <w:lang w:eastAsia="ru-RU"/>
          </w:rPr>
          <w:t>тот</w:t>
        </w:r>
      </w:hyperlink>
      <w:r w:rsidRPr="00C26EE6">
        <w:rPr>
          <w:rFonts w:ascii="Times" w:eastAsia="Times New Roman" w:hAnsi="Times" w:cs="Times"/>
          <w:color w:val="000000"/>
          <w:sz w:val="27"/>
          <w:lang w:eastAsia="ru-RU"/>
        </w:rPr>
        <w:t> </w:t>
      </w:r>
      <w:r w:rsidRPr="00C26EE6">
        <w:rPr>
          <w:rFonts w:ascii="Times" w:eastAsia="Times New Roman" w:hAnsi="Times" w:cs="Times"/>
          <w:color w:val="000000"/>
          <w:sz w:val="27"/>
          <w:szCs w:val="27"/>
          <w:lang w:eastAsia="ru-RU"/>
        </w:rPr>
        <w:t>факт, что Юлия тоже пишет письмо в момент наивысшего душевного напряжения перед тем, как разгневанный супруг отсылает ее в монастырь. Так мы обнаруживаем, что, создавая одну сцену с Татьяной, Пушкин использовал две разные сцены с участием Юлии. Пушкин переделывает и некоторые другие детали из «Дон Жуана». Это указывает на то, что он размышлял о Юлии, когда создавал образ Татьяны, и пытался найти ее место в повествовательной структуре «Онегина». Именно изменения, вносимые Пушкиным, обнажают развитие замысла «Евгения Онегина». Пушкин говорит о том, что у него хранится подлинник письма Татьяны. Мы должны предположить, что Онегин передал его Пушкину повествователю в Одессе. Байрон тоже упоминает о «нижеследующей копии письма» Юлии. Татьяна пишет свое письмо на французском, и Юлия вполне могла бы сделать то же самое, так как Байрон отметил ранее, что она думала на французском:</w:t>
      </w:r>
    </w:p>
    <w:p w:rsidR="00C26EE6" w:rsidRPr="00965261" w:rsidRDefault="00C26EE6" w:rsidP="00C26EE6">
      <w:pPr>
        <w:spacing w:before="100" w:beforeAutospacing="1" w:after="100" w:afterAutospacing="1" w:line="240" w:lineRule="auto"/>
        <w:rPr>
          <w:rFonts w:ascii="Times" w:eastAsia="Times New Roman" w:hAnsi="Times" w:cs="Times"/>
          <w:color w:val="000000"/>
          <w:sz w:val="27"/>
          <w:szCs w:val="27"/>
          <w:lang w:val="en-US" w:eastAsia="ru-RU"/>
        </w:rPr>
      </w:pPr>
      <w:r w:rsidRPr="00965261">
        <w:rPr>
          <w:rFonts w:ascii="Times" w:eastAsia="Times New Roman" w:hAnsi="Times" w:cs="Times"/>
          <w:color w:val="000000"/>
          <w:sz w:val="27"/>
          <w:szCs w:val="27"/>
          <w:lang w:val="en-US" w:eastAsia="ru-RU"/>
        </w:rPr>
        <w:t>But just suppose that moment should betide,</w:t>
      </w:r>
    </w:p>
    <w:p w:rsidR="00C26EE6" w:rsidRPr="00965261" w:rsidRDefault="00C26EE6" w:rsidP="00C26EE6">
      <w:pPr>
        <w:spacing w:before="100" w:beforeAutospacing="1" w:after="100" w:afterAutospacing="1" w:line="240" w:lineRule="auto"/>
        <w:rPr>
          <w:rFonts w:ascii="Times" w:eastAsia="Times New Roman" w:hAnsi="Times" w:cs="Times"/>
          <w:color w:val="000000"/>
          <w:sz w:val="27"/>
          <w:szCs w:val="27"/>
          <w:lang w:val="en-US" w:eastAsia="ru-RU"/>
        </w:rPr>
      </w:pPr>
      <w:r w:rsidRPr="00965261">
        <w:rPr>
          <w:rFonts w:ascii="Times" w:eastAsia="Times New Roman" w:hAnsi="Times" w:cs="Times"/>
          <w:color w:val="000000"/>
          <w:sz w:val="27"/>
          <w:szCs w:val="27"/>
          <w:lang w:val="en-US" w:eastAsia="ru-RU"/>
        </w:rPr>
        <w:t>I only say suppose it</w:t>
      </w:r>
      <w:r w:rsidRPr="00965261">
        <w:rPr>
          <w:rFonts w:ascii="Times" w:eastAsia="Times New Roman" w:hAnsi="Times" w:cs="Times"/>
          <w:color w:val="000000"/>
          <w:sz w:val="27"/>
          <w:lang w:val="en-US" w:eastAsia="ru-RU"/>
        </w:rPr>
        <w:t> </w:t>
      </w:r>
      <w:r w:rsidRPr="00965261">
        <w:rPr>
          <w:rFonts w:ascii="Times" w:eastAsia="Times New Roman" w:hAnsi="Times" w:cs="Times"/>
          <w:b/>
          <w:bCs/>
          <w:color w:val="000000"/>
          <w:sz w:val="27"/>
          <w:szCs w:val="27"/>
          <w:lang w:val="en-US" w:eastAsia="ru-RU"/>
        </w:rPr>
        <w:t>inter nos</w:t>
      </w:r>
    </w:p>
    <w:p w:rsidR="00C26EE6" w:rsidRPr="00965261" w:rsidRDefault="00C26EE6" w:rsidP="00C26EE6">
      <w:pPr>
        <w:spacing w:before="100" w:beforeAutospacing="1" w:after="100" w:afterAutospacing="1" w:line="240" w:lineRule="auto"/>
        <w:rPr>
          <w:rFonts w:ascii="Times" w:eastAsia="Times New Roman" w:hAnsi="Times" w:cs="Times"/>
          <w:color w:val="000000"/>
          <w:sz w:val="27"/>
          <w:szCs w:val="27"/>
          <w:lang w:val="en-US" w:eastAsia="ru-RU"/>
        </w:rPr>
      </w:pPr>
      <w:r w:rsidRPr="00965261">
        <w:rPr>
          <w:rFonts w:ascii="Times" w:eastAsia="Times New Roman" w:hAnsi="Times" w:cs="Times"/>
          <w:color w:val="000000"/>
          <w:sz w:val="27"/>
          <w:szCs w:val="27"/>
          <w:lang w:val="en-US" w:eastAsia="ru-RU"/>
        </w:rPr>
        <w:t>(This should be</w:t>
      </w:r>
      <w:r w:rsidRPr="00965261">
        <w:rPr>
          <w:rFonts w:ascii="Times" w:eastAsia="Times New Roman" w:hAnsi="Times" w:cs="Times"/>
          <w:color w:val="000000"/>
          <w:sz w:val="27"/>
          <w:lang w:val="en-US" w:eastAsia="ru-RU"/>
        </w:rPr>
        <w:t> </w:t>
      </w:r>
      <w:r w:rsidRPr="00965261">
        <w:rPr>
          <w:rFonts w:ascii="Times" w:eastAsia="Times New Roman" w:hAnsi="Times" w:cs="Times"/>
          <w:b/>
          <w:bCs/>
          <w:color w:val="000000"/>
          <w:sz w:val="27"/>
          <w:szCs w:val="27"/>
          <w:lang w:val="en-US" w:eastAsia="ru-RU"/>
        </w:rPr>
        <w:t>entre nous</w:t>
      </w:r>
      <w:r w:rsidRPr="00965261">
        <w:rPr>
          <w:rFonts w:ascii="Times" w:eastAsia="Times New Roman" w:hAnsi="Times" w:cs="Times"/>
          <w:color w:val="000000"/>
          <w:sz w:val="27"/>
          <w:szCs w:val="27"/>
          <w:lang w:val="en-US" w:eastAsia="ru-RU"/>
        </w:rPr>
        <w:t>, for Julia thought</w:t>
      </w:r>
    </w:p>
    <w:p w:rsidR="00C26EE6" w:rsidRPr="00965261" w:rsidRDefault="00C26EE6" w:rsidP="00C26EE6">
      <w:pPr>
        <w:spacing w:before="100" w:beforeAutospacing="1" w:after="100" w:afterAutospacing="1" w:line="240" w:lineRule="auto"/>
        <w:rPr>
          <w:rFonts w:ascii="Times" w:eastAsia="Times New Roman" w:hAnsi="Times" w:cs="Times"/>
          <w:color w:val="000000"/>
          <w:sz w:val="27"/>
          <w:szCs w:val="27"/>
          <w:lang w:val="en-US" w:eastAsia="ru-RU"/>
        </w:rPr>
      </w:pPr>
      <w:r w:rsidRPr="00965261">
        <w:rPr>
          <w:rFonts w:ascii="Times" w:eastAsia="Times New Roman" w:hAnsi="Times" w:cs="Times"/>
          <w:color w:val="000000"/>
          <w:sz w:val="27"/>
          <w:szCs w:val="27"/>
          <w:lang w:val="en-US" w:eastAsia="ru-RU"/>
        </w:rPr>
        <w:t>In French, but then the rhyme would go for nougth.)</w:t>
      </w:r>
    </w:p>
    <w:p w:rsidR="00C26EE6" w:rsidRPr="00C26EE6" w:rsidRDefault="00C26EE6" w:rsidP="00C26EE6">
      <w:pPr>
        <w:spacing w:before="100" w:beforeAutospacing="1" w:after="100" w:afterAutospacing="1" w:line="240" w:lineRule="auto"/>
        <w:rPr>
          <w:rFonts w:ascii="Times" w:eastAsia="Times New Roman" w:hAnsi="Times" w:cs="Times"/>
          <w:color w:val="000000"/>
          <w:sz w:val="27"/>
          <w:szCs w:val="27"/>
          <w:lang w:eastAsia="ru-RU"/>
        </w:rPr>
      </w:pPr>
      <w:r w:rsidRPr="00C26EE6">
        <w:rPr>
          <w:rFonts w:ascii="Times" w:eastAsia="Times New Roman" w:hAnsi="Times" w:cs="Times"/>
          <w:color w:val="000000"/>
          <w:sz w:val="27"/>
          <w:szCs w:val="27"/>
          <w:lang w:eastAsia="ru-RU"/>
        </w:rPr>
        <w:t>(Для рифмы добавляю «</w:t>
      </w:r>
      <w:hyperlink r:id="rId18" w:tgtFrame="_blank" w:history="1">
        <w:r w:rsidRPr="00C26EE6">
          <w:rPr>
            <w:rFonts w:ascii="Times" w:eastAsia="Times New Roman" w:hAnsi="Times" w:cs="Times"/>
            <w:color w:val="0000FF"/>
            <w:sz w:val="27"/>
            <w:u w:val="single"/>
            <w:lang w:eastAsia="ru-RU"/>
          </w:rPr>
          <w:t>inter</w:t>
        </w:r>
      </w:hyperlink>
      <w:r w:rsidRPr="00C26EE6">
        <w:rPr>
          <w:rFonts w:ascii="Times" w:eastAsia="Times New Roman" w:hAnsi="Times" w:cs="Times"/>
          <w:color w:val="000000"/>
          <w:sz w:val="27"/>
          <w:lang w:eastAsia="ru-RU"/>
        </w:rPr>
        <w:t> </w:t>
      </w:r>
      <w:r w:rsidRPr="00C26EE6">
        <w:rPr>
          <w:rFonts w:ascii="Times" w:eastAsia="Times New Roman" w:hAnsi="Times" w:cs="Times"/>
          <w:color w:val="000000"/>
          <w:sz w:val="27"/>
          <w:szCs w:val="27"/>
          <w:lang w:eastAsia="ru-RU"/>
        </w:rPr>
        <w:t>nos»,</w:t>
      </w:r>
    </w:p>
    <w:p w:rsidR="00C26EE6" w:rsidRPr="00C26EE6" w:rsidRDefault="00C26EE6" w:rsidP="00C26EE6">
      <w:pPr>
        <w:spacing w:before="100" w:beforeAutospacing="1" w:after="100" w:afterAutospacing="1" w:line="240" w:lineRule="auto"/>
        <w:rPr>
          <w:rFonts w:ascii="Times" w:eastAsia="Times New Roman" w:hAnsi="Times" w:cs="Times"/>
          <w:color w:val="000000"/>
          <w:sz w:val="27"/>
          <w:szCs w:val="27"/>
          <w:lang w:eastAsia="ru-RU"/>
        </w:rPr>
      </w:pPr>
      <w:r w:rsidRPr="00C26EE6">
        <w:rPr>
          <w:rFonts w:ascii="Times" w:eastAsia="Times New Roman" w:hAnsi="Times" w:cs="Times"/>
          <w:color w:val="000000"/>
          <w:sz w:val="27"/>
          <w:szCs w:val="27"/>
          <w:lang w:eastAsia="ru-RU"/>
        </w:rPr>
        <w:t>Точнее «entre nous», чтоб ясно стало,</w:t>
      </w:r>
    </w:p>
    <w:p w:rsidR="00C26EE6" w:rsidRPr="00C26EE6" w:rsidRDefault="00C26EE6" w:rsidP="00C26EE6">
      <w:pPr>
        <w:spacing w:before="100" w:beforeAutospacing="1" w:after="100" w:afterAutospacing="1" w:line="240" w:lineRule="auto"/>
        <w:rPr>
          <w:rFonts w:ascii="Times" w:eastAsia="Times New Roman" w:hAnsi="Times" w:cs="Times"/>
          <w:color w:val="000000"/>
          <w:sz w:val="27"/>
          <w:szCs w:val="27"/>
          <w:lang w:eastAsia="ru-RU"/>
        </w:rPr>
      </w:pPr>
      <w:r w:rsidRPr="00C26EE6">
        <w:rPr>
          <w:rFonts w:ascii="Times" w:eastAsia="Times New Roman" w:hAnsi="Times" w:cs="Times"/>
          <w:color w:val="000000"/>
          <w:sz w:val="27"/>
          <w:szCs w:val="27"/>
          <w:lang w:eastAsia="ru-RU"/>
        </w:rPr>
        <w:lastRenderedPageBreak/>
        <w:t>Что по-французски Юлия мечтала.)</w:t>
      </w:r>
    </w:p>
    <w:p w:rsidR="00C26EE6" w:rsidRPr="00C26EE6" w:rsidRDefault="00C26EE6" w:rsidP="00C26EE6">
      <w:pPr>
        <w:spacing w:before="100" w:beforeAutospacing="1" w:after="100" w:afterAutospacing="1" w:line="240" w:lineRule="auto"/>
        <w:rPr>
          <w:rFonts w:ascii="Times" w:eastAsia="Times New Roman" w:hAnsi="Times" w:cs="Times"/>
          <w:color w:val="000000"/>
          <w:sz w:val="27"/>
          <w:szCs w:val="27"/>
          <w:lang w:eastAsia="ru-RU"/>
        </w:rPr>
      </w:pPr>
      <w:r w:rsidRPr="00C26EE6">
        <w:rPr>
          <w:rFonts w:ascii="Times" w:eastAsia="Times New Roman" w:hAnsi="Times" w:cs="Times"/>
          <w:color w:val="000000"/>
          <w:sz w:val="27"/>
          <w:szCs w:val="27"/>
          <w:lang w:eastAsia="ru-RU"/>
        </w:rPr>
        <w:t>Перевод Пишо не столь прямолинеен, но передает ту же мысль: «C'est</w:t>
      </w:r>
      <w:r w:rsidRPr="00C26EE6">
        <w:rPr>
          <w:rFonts w:ascii="Times" w:eastAsia="Times New Roman" w:hAnsi="Times" w:cs="Times"/>
          <w:color w:val="000000"/>
          <w:sz w:val="27"/>
          <w:lang w:eastAsia="ru-RU"/>
        </w:rPr>
        <w:t> </w:t>
      </w:r>
      <w:r w:rsidRPr="00C26EE6">
        <w:rPr>
          <w:rFonts w:ascii="Times" w:eastAsia="Times New Roman" w:hAnsi="Times" w:cs="Times"/>
          <w:b/>
          <w:bCs/>
          <w:color w:val="000000"/>
          <w:sz w:val="27"/>
          <w:szCs w:val="27"/>
          <w:lang w:eastAsia="ru-RU"/>
        </w:rPr>
        <w:t>entre nous</w:t>
      </w:r>
      <w:r w:rsidRPr="00C26EE6">
        <w:rPr>
          <w:rFonts w:ascii="Times" w:eastAsia="Times New Roman" w:hAnsi="Times" w:cs="Times"/>
          <w:color w:val="000000"/>
          <w:sz w:val="27"/>
          <w:lang w:eastAsia="ru-RU"/>
        </w:rPr>
        <w:t> </w:t>
      </w:r>
      <w:r w:rsidRPr="00C26EE6">
        <w:rPr>
          <w:rFonts w:ascii="Times" w:eastAsia="Times New Roman" w:hAnsi="Times" w:cs="Times"/>
          <w:color w:val="000000"/>
          <w:sz w:val="27"/>
          <w:szCs w:val="27"/>
          <w:lang w:eastAsia="ru-RU"/>
        </w:rPr>
        <w:t>que je veux dire, car Julia ne pensait pas en latin, et j'ai йtй esclave de ma rime»</w:t>
      </w:r>
      <w:r w:rsidRPr="00C26EE6">
        <w:rPr>
          <w:rFonts w:ascii="Times" w:eastAsia="Times New Roman" w:hAnsi="Times" w:cs="Times"/>
          <w:color w:val="000000"/>
          <w:sz w:val="27"/>
          <w:szCs w:val="27"/>
          <w:vertAlign w:val="superscript"/>
          <w:lang w:eastAsia="ru-RU"/>
        </w:rPr>
        <w:t>16</w:t>
      </w:r>
      <w:r w:rsidRPr="00C26EE6">
        <w:rPr>
          <w:rFonts w:ascii="Times" w:eastAsia="Times New Roman" w:hAnsi="Times" w:cs="Times"/>
          <w:color w:val="000000"/>
          <w:sz w:val="27"/>
          <w:szCs w:val="27"/>
          <w:lang w:eastAsia="ru-RU"/>
        </w:rPr>
        <w:t>.</w:t>
      </w:r>
    </w:p>
    <w:p w:rsidR="00C26EE6" w:rsidRPr="00C26EE6" w:rsidRDefault="00C26EE6" w:rsidP="00C26EE6">
      <w:pPr>
        <w:spacing w:before="100" w:beforeAutospacing="1" w:after="100" w:afterAutospacing="1" w:line="240" w:lineRule="auto"/>
        <w:rPr>
          <w:rFonts w:ascii="Times" w:eastAsia="Times New Roman" w:hAnsi="Times" w:cs="Times"/>
          <w:color w:val="000000"/>
          <w:sz w:val="27"/>
          <w:szCs w:val="27"/>
          <w:lang w:eastAsia="ru-RU"/>
        </w:rPr>
      </w:pPr>
      <w:r w:rsidRPr="00C26EE6">
        <w:rPr>
          <w:rFonts w:ascii="Times" w:eastAsia="Times New Roman" w:hAnsi="Times" w:cs="Times"/>
          <w:color w:val="000000"/>
          <w:sz w:val="27"/>
          <w:szCs w:val="27"/>
          <w:lang w:eastAsia="ru-RU"/>
        </w:rPr>
        <w:t>Как и Юлия, Пушкин думал на французском. Он впол-</w:t>
      </w:r>
      <w:r w:rsidRPr="00C26EE6">
        <w:rPr>
          <w:rFonts w:ascii="Times" w:eastAsia="Times New Roman" w:hAnsi="Times" w:cs="Times"/>
          <w:color w:val="000000"/>
          <w:sz w:val="27"/>
          <w:szCs w:val="27"/>
          <w:lang w:eastAsia="ru-RU"/>
        </w:rPr>
        <w:br/>
        <w:t>не мог бы сначала сочинить письмо Татьяны на француз-</w:t>
      </w:r>
      <w:r w:rsidRPr="00C26EE6">
        <w:rPr>
          <w:rFonts w:ascii="Times" w:eastAsia="Times New Roman" w:hAnsi="Times" w:cs="Times"/>
          <w:color w:val="000000"/>
          <w:sz w:val="27"/>
          <w:szCs w:val="27"/>
          <w:lang w:eastAsia="ru-RU"/>
        </w:rPr>
        <w:br/>
        <w:t>ском. Набоков отметил, что оно легко переводится с русского на французский, и представил четыре французских перево-</w:t>
      </w:r>
      <w:r w:rsidRPr="00C26EE6">
        <w:rPr>
          <w:rFonts w:ascii="Times" w:eastAsia="Times New Roman" w:hAnsi="Times" w:cs="Times"/>
          <w:color w:val="000000"/>
          <w:sz w:val="27"/>
          <w:szCs w:val="27"/>
          <w:lang w:eastAsia="ru-RU"/>
        </w:rPr>
        <w:br/>
        <w:t>да оригинала Пушкина в своем собственном идеальном</w:t>
      </w:r>
      <w:r w:rsidRPr="00C26EE6">
        <w:rPr>
          <w:rFonts w:ascii="Times" w:eastAsia="Times New Roman" w:hAnsi="Times" w:cs="Times"/>
          <w:color w:val="000000"/>
          <w:sz w:val="27"/>
          <w:szCs w:val="27"/>
          <w:lang w:eastAsia="ru-RU"/>
        </w:rPr>
        <w:br/>
        <w:t>Urtext</w:t>
      </w:r>
      <w:r w:rsidRPr="00C26EE6">
        <w:rPr>
          <w:rFonts w:ascii="Times" w:eastAsia="Times New Roman" w:hAnsi="Times" w:cs="Times"/>
          <w:color w:val="000000"/>
          <w:sz w:val="27"/>
          <w:szCs w:val="27"/>
          <w:vertAlign w:val="superscript"/>
          <w:lang w:eastAsia="ru-RU"/>
        </w:rPr>
        <w:t>17</w:t>
      </w:r>
      <w:r w:rsidRPr="00C26EE6">
        <w:rPr>
          <w:rFonts w:ascii="Times" w:eastAsia="Times New Roman" w:hAnsi="Times" w:cs="Times"/>
          <w:color w:val="000000"/>
          <w:sz w:val="27"/>
          <w:szCs w:val="27"/>
          <w:lang w:eastAsia="ru-RU"/>
        </w:rPr>
        <w:t>.</w:t>
      </w:r>
    </w:p>
    <w:p w:rsidR="00C26EE6" w:rsidRPr="00C26EE6" w:rsidRDefault="00C26EE6" w:rsidP="00C26EE6">
      <w:pPr>
        <w:spacing w:before="100" w:beforeAutospacing="1" w:after="100" w:afterAutospacing="1" w:line="240" w:lineRule="auto"/>
        <w:rPr>
          <w:rFonts w:ascii="Times" w:eastAsia="Times New Roman" w:hAnsi="Times" w:cs="Times"/>
          <w:color w:val="000000"/>
          <w:sz w:val="27"/>
          <w:szCs w:val="27"/>
          <w:lang w:eastAsia="ru-RU"/>
        </w:rPr>
      </w:pPr>
      <w:r w:rsidRPr="00C26EE6">
        <w:rPr>
          <w:rFonts w:ascii="Times" w:eastAsia="Times New Roman" w:hAnsi="Times" w:cs="Times"/>
          <w:color w:val="000000"/>
          <w:sz w:val="27"/>
          <w:szCs w:val="27"/>
          <w:lang w:eastAsia="ru-RU"/>
        </w:rPr>
        <w:t>Пушкин выделяет письмо Татьяны в самостоятельную часть, отказываясь на время от онегинской строфы. Он как будто почувствовал, что письмо Юлии было позднейшей вставкой в текст поэмы. Язык письма Татьяны сходен с языком письма Юлии как живостью и непосредственностью устной речи, так и тоном смирения и отчаяния. Набоков в своем издании «Онегина» обнаруживает связь между строчками Пушкина:</w:t>
      </w:r>
    </w:p>
    <w:p w:rsidR="00C26EE6" w:rsidRPr="00C26EE6" w:rsidRDefault="00C26EE6" w:rsidP="00C26EE6">
      <w:pPr>
        <w:spacing w:before="100" w:beforeAutospacing="1" w:after="100" w:afterAutospacing="1" w:line="240" w:lineRule="auto"/>
        <w:rPr>
          <w:rFonts w:ascii="Times" w:eastAsia="Times New Roman" w:hAnsi="Times" w:cs="Times"/>
          <w:color w:val="000000"/>
          <w:sz w:val="27"/>
          <w:szCs w:val="27"/>
          <w:lang w:eastAsia="ru-RU"/>
        </w:rPr>
      </w:pPr>
      <w:r w:rsidRPr="00C26EE6">
        <w:rPr>
          <w:rFonts w:ascii="Times" w:eastAsia="Times New Roman" w:hAnsi="Times" w:cs="Times"/>
          <w:color w:val="000000"/>
          <w:sz w:val="27"/>
          <w:szCs w:val="27"/>
          <w:lang w:eastAsia="ru-RU"/>
        </w:rPr>
        <w:t>Она зари не замечает,</w:t>
      </w:r>
    </w:p>
    <w:p w:rsidR="00C26EE6" w:rsidRPr="00C26EE6" w:rsidRDefault="00C26EE6" w:rsidP="00C26EE6">
      <w:pPr>
        <w:spacing w:before="100" w:beforeAutospacing="1" w:after="100" w:afterAutospacing="1" w:line="240" w:lineRule="auto"/>
        <w:rPr>
          <w:rFonts w:ascii="Times" w:eastAsia="Times New Roman" w:hAnsi="Times" w:cs="Times"/>
          <w:color w:val="000000"/>
          <w:sz w:val="27"/>
          <w:szCs w:val="27"/>
          <w:lang w:eastAsia="ru-RU"/>
        </w:rPr>
      </w:pPr>
      <w:r w:rsidRPr="00C26EE6">
        <w:rPr>
          <w:rFonts w:ascii="Times" w:eastAsia="Times New Roman" w:hAnsi="Times" w:cs="Times"/>
          <w:color w:val="000000"/>
          <w:sz w:val="27"/>
          <w:szCs w:val="27"/>
          <w:lang w:eastAsia="ru-RU"/>
        </w:rPr>
        <w:t>Сидит с поникшею главой</w:t>
      </w:r>
    </w:p>
    <w:p w:rsidR="00C26EE6" w:rsidRPr="00C26EE6" w:rsidRDefault="00C26EE6" w:rsidP="00C26EE6">
      <w:pPr>
        <w:spacing w:before="100" w:beforeAutospacing="1" w:after="100" w:afterAutospacing="1" w:line="240" w:lineRule="auto"/>
        <w:rPr>
          <w:rFonts w:ascii="Times" w:eastAsia="Times New Roman" w:hAnsi="Times" w:cs="Times"/>
          <w:color w:val="000000"/>
          <w:sz w:val="27"/>
          <w:szCs w:val="27"/>
          <w:lang w:eastAsia="ru-RU"/>
        </w:rPr>
      </w:pPr>
      <w:r w:rsidRPr="00C26EE6">
        <w:rPr>
          <w:rFonts w:ascii="Times" w:eastAsia="Times New Roman" w:hAnsi="Times" w:cs="Times"/>
          <w:color w:val="000000"/>
          <w:sz w:val="27"/>
          <w:szCs w:val="27"/>
          <w:lang w:eastAsia="ru-RU"/>
        </w:rPr>
        <w:t>И на письмо не напирает</w:t>
      </w:r>
    </w:p>
    <w:p w:rsidR="00C26EE6" w:rsidRPr="00C26EE6" w:rsidRDefault="00C26EE6" w:rsidP="00C26EE6">
      <w:pPr>
        <w:spacing w:before="100" w:beforeAutospacing="1" w:after="100" w:afterAutospacing="1" w:line="240" w:lineRule="auto"/>
        <w:rPr>
          <w:rFonts w:ascii="Times" w:eastAsia="Times New Roman" w:hAnsi="Times" w:cs="Times"/>
          <w:color w:val="000000"/>
          <w:sz w:val="27"/>
          <w:szCs w:val="27"/>
          <w:lang w:eastAsia="ru-RU"/>
        </w:rPr>
      </w:pPr>
      <w:r w:rsidRPr="00C26EE6">
        <w:rPr>
          <w:rFonts w:ascii="Times" w:eastAsia="Times New Roman" w:hAnsi="Times" w:cs="Times"/>
          <w:color w:val="000000"/>
          <w:sz w:val="27"/>
          <w:szCs w:val="27"/>
          <w:lang w:eastAsia="ru-RU"/>
        </w:rPr>
        <w:t>Своей печати вырезной,</w:t>
      </w:r>
    </w:p>
    <w:p w:rsidR="00C26EE6" w:rsidRPr="00C26EE6" w:rsidRDefault="00C26EE6" w:rsidP="00C26EE6">
      <w:pPr>
        <w:spacing w:before="100" w:beforeAutospacing="1" w:after="100" w:afterAutospacing="1" w:line="240" w:lineRule="auto"/>
        <w:rPr>
          <w:rFonts w:ascii="Times" w:eastAsia="Times New Roman" w:hAnsi="Times" w:cs="Times"/>
          <w:color w:val="000000"/>
          <w:sz w:val="27"/>
          <w:szCs w:val="27"/>
          <w:lang w:eastAsia="ru-RU"/>
        </w:rPr>
      </w:pPr>
      <w:r w:rsidRPr="00C26EE6">
        <w:rPr>
          <w:rFonts w:ascii="Times" w:eastAsia="Times New Roman" w:hAnsi="Times" w:cs="Times"/>
          <w:color w:val="000000"/>
          <w:sz w:val="27"/>
          <w:szCs w:val="27"/>
          <w:lang w:eastAsia="ru-RU"/>
        </w:rPr>
        <w:t>и фразой из письма Юлии:</w:t>
      </w:r>
    </w:p>
    <w:p w:rsidR="00C26EE6" w:rsidRPr="00965261" w:rsidRDefault="00C26EE6" w:rsidP="00C26EE6">
      <w:pPr>
        <w:spacing w:before="100" w:beforeAutospacing="1" w:after="100" w:afterAutospacing="1" w:line="240" w:lineRule="auto"/>
        <w:rPr>
          <w:rFonts w:ascii="Times" w:eastAsia="Times New Roman" w:hAnsi="Times" w:cs="Times"/>
          <w:color w:val="000000"/>
          <w:sz w:val="27"/>
          <w:szCs w:val="27"/>
          <w:lang w:val="en-US" w:eastAsia="ru-RU"/>
        </w:rPr>
      </w:pPr>
      <w:r w:rsidRPr="00965261">
        <w:rPr>
          <w:rFonts w:ascii="Times" w:eastAsia="Times New Roman" w:hAnsi="Times" w:cs="Times"/>
          <w:color w:val="000000"/>
          <w:sz w:val="27"/>
          <w:szCs w:val="27"/>
          <w:lang w:val="en-US" w:eastAsia="ru-RU"/>
        </w:rPr>
        <w:t>I have no more to say, but linger still,</w:t>
      </w:r>
    </w:p>
    <w:p w:rsidR="00C26EE6" w:rsidRPr="00965261" w:rsidRDefault="00C26EE6" w:rsidP="00C26EE6">
      <w:pPr>
        <w:spacing w:before="100" w:beforeAutospacing="1" w:after="100" w:afterAutospacing="1" w:line="240" w:lineRule="auto"/>
        <w:rPr>
          <w:rFonts w:ascii="Times" w:eastAsia="Times New Roman" w:hAnsi="Times" w:cs="Times"/>
          <w:color w:val="000000"/>
          <w:sz w:val="27"/>
          <w:szCs w:val="27"/>
          <w:lang w:val="en-US" w:eastAsia="ru-RU"/>
        </w:rPr>
      </w:pPr>
      <w:r w:rsidRPr="00965261">
        <w:rPr>
          <w:rFonts w:ascii="Times" w:eastAsia="Times New Roman" w:hAnsi="Times" w:cs="Times"/>
          <w:color w:val="000000"/>
          <w:sz w:val="27"/>
          <w:szCs w:val="27"/>
          <w:lang w:val="en-US" w:eastAsia="ru-RU"/>
        </w:rPr>
        <w:t>And dare not set my seal upon this sheet...</w:t>
      </w:r>
    </w:p>
    <w:p w:rsidR="00C26EE6" w:rsidRPr="00C26EE6" w:rsidRDefault="00C26EE6" w:rsidP="00C26EE6">
      <w:pPr>
        <w:spacing w:before="100" w:beforeAutospacing="1" w:after="100" w:afterAutospacing="1" w:line="240" w:lineRule="auto"/>
        <w:rPr>
          <w:rFonts w:ascii="Times" w:eastAsia="Times New Roman" w:hAnsi="Times" w:cs="Times"/>
          <w:color w:val="000000"/>
          <w:sz w:val="27"/>
          <w:szCs w:val="27"/>
          <w:lang w:eastAsia="ru-RU"/>
        </w:rPr>
      </w:pPr>
      <w:r w:rsidRPr="00C26EE6">
        <w:rPr>
          <w:rFonts w:ascii="Times" w:eastAsia="Times New Roman" w:hAnsi="Times" w:cs="Times"/>
          <w:color w:val="000000"/>
          <w:sz w:val="27"/>
          <w:szCs w:val="27"/>
          <w:lang w:eastAsia="ru-RU"/>
        </w:rPr>
        <w:t>Казалось, было ей невмоготу</w:t>
      </w:r>
    </w:p>
    <w:p w:rsidR="00C26EE6" w:rsidRPr="00C26EE6" w:rsidRDefault="00C26EE6" w:rsidP="00C26EE6">
      <w:pPr>
        <w:spacing w:before="100" w:beforeAutospacing="1" w:after="100" w:afterAutospacing="1" w:line="240" w:lineRule="auto"/>
        <w:rPr>
          <w:rFonts w:ascii="Times" w:eastAsia="Times New Roman" w:hAnsi="Times" w:cs="Times"/>
          <w:color w:val="000000"/>
          <w:sz w:val="27"/>
          <w:szCs w:val="27"/>
          <w:lang w:eastAsia="ru-RU"/>
        </w:rPr>
      </w:pPr>
      <w:r w:rsidRPr="00C26EE6">
        <w:rPr>
          <w:rFonts w:ascii="Times" w:eastAsia="Times New Roman" w:hAnsi="Times" w:cs="Times"/>
          <w:color w:val="000000"/>
          <w:sz w:val="27"/>
          <w:szCs w:val="27"/>
          <w:lang w:eastAsia="ru-RU"/>
        </w:rPr>
        <w:t>Скрепить письмо печатью вырезною.</w:t>
      </w:r>
    </w:p>
    <w:p w:rsidR="00C26EE6" w:rsidRPr="00C26EE6" w:rsidRDefault="00C26EE6" w:rsidP="00C26EE6">
      <w:pPr>
        <w:spacing w:before="100" w:beforeAutospacing="1" w:after="100" w:afterAutospacing="1" w:line="240" w:lineRule="auto"/>
        <w:rPr>
          <w:rFonts w:ascii="Times" w:eastAsia="Times New Roman" w:hAnsi="Times" w:cs="Times"/>
          <w:color w:val="000000"/>
          <w:sz w:val="27"/>
          <w:szCs w:val="27"/>
          <w:lang w:eastAsia="ru-RU"/>
        </w:rPr>
      </w:pPr>
      <w:r w:rsidRPr="00C26EE6">
        <w:rPr>
          <w:rFonts w:ascii="Times" w:eastAsia="Times New Roman" w:hAnsi="Times" w:cs="Times"/>
          <w:color w:val="000000"/>
          <w:sz w:val="27"/>
          <w:szCs w:val="27"/>
          <w:lang w:eastAsia="ru-RU"/>
        </w:rPr>
        <w:t>К сожалению, перевод не передает прямой речи героини</w:t>
      </w:r>
      <w:r w:rsidRPr="00C26EE6">
        <w:rPr>
          <w:rFonts w:ascii="Times" w:eastAsia="Times New Roman" w:hAnsi="Times" w:cs="Times"/>
          <w:color w:val="000000"/>
          <w:sz w:val="27"/>
          <w:lang w:eastAsia="ru-RU"/>
        </w:rPr>
        <w:t> </w:t>
      </w:r>
      <w:r w:rsidRPr="00C26EE6">
        <w:rPr>
          <w:rFonts w:ascii="Times" w:eastAsia="Times New Roman" w:hAnsi="Times" w:cs="Times"/>
          <w:color w:val="000000"/>
          <w:sz w:val="27"/>
          <w:szCs w:val="27"/>
          <w:vertAlign w:val="superscript"/>
          <w:lang w:eastAsia="ru-RU"/>
        </w:rPr>
        <w:t>18</w:t>
      </w:r>
      <w:r w:rsidRPr="00C26EE6">
        <w:rPr>
          <w:rFonts w:ascii="Times" w:eastAsia="Times New Roman" w:hAnsi="Times" w:cs="Times"/>
          <w:color w:val="000000"/>
          <w:sz w:val="27"/>
          <w:szCs w:val="27"/>
          <w:lang w:eastAsia="ru-RU"/>
        </w:rPr>
        <w:t>. Необходимо объяснить такие лексические соответствия. В «Дон Жуане» перед нами прямая речь Юлии, а в «Онегине» слова повествователя. Это подтверждает мысль о том, что именно Пушкин читал «Дон Жуана», а не его героиня. Естественно, она не подозревает о наличии сходства между ней и Юлией; она по-прежнему думает о себе в духе французских рома-</w:t>
      </w:r>
      <w:r w:rsidRPr="00C26EE6">
        <w:rPr>
          <w:rFonts w:ascii="Times" w:eastAsia="Times New Roman" w:hAnsi="Times" w:cs="Times"/>
          <w:color w:val="000000"/>
          <w:sz w:val="27"/>
          <w:szCs w:val="27"/>
          <w:lang w:eastAsia="ru-RU"/>
        </w:rPr>
        <w:br/>
        <w:t>нов.</w:t>
      </w:r>
    </w:p>
    <w:p w:rsidR="00C26EE6" w:rsidRPr="00C26EE6" w:rsidRDefault="00C26EE6" w:rsidP="00C26EE6">
      <w:pPr>
        <w:spacing w:before="100" w:beforeAutospacing="1" w:after="100" w:afterAutospacing="1" w:line="240" w:lineRule="auto"/>
        <w:rPr>
          <w:rFonts w:ascii="Times" w:eastAsia="Times New Roman" w:hAnsi="Times" w:cs="Times"/>
          <w:color w:val="000000"/>
          <w:sz w:val="27"/>
          <w:szCs w:val="27"/>
          <w:lang w:eastAsia="ru-RU"/>
        </w:rPr>
      </w:pPr>
      <w:r w:rsidRPr="00C26EE6">
        <w:rPr>
          <w:rFonts w:ascii="Times" w:eastAsia="Times New Roman" w:hAnsi="Times" w:cs="Times"/>
          <w:color w:val="000000"/>
          <w:sz w:val="27"/>
          <w:szCs w:val="27"/>
          <w:lang w:eastAsia="ru-RU"/>
        </w:rPr>
        <w:t>Байрон принимает образ Юлии и говорит ее голосом, и, таким образом, Пушкин может проникнуть в</w:t>
      </w:r>
      <w:r w:rsidRPr="00C26EE6">
        <w:rPr>
          <w:rFonts w:ascii="Times" w:eastAsia="Times New Roman" w:hAnsi="Times" w:cs="Times"/>
          <w:color w:val="000000"/>
          <w:sz w:val="27"/>
          <w:lang w:eastAsia="ru-RU"/>
        </w:rPr>
        <w:t> </w:t>
      </w:r>
      <w:hyperlink r:id="rId19" w:tgtFrame="_blank" w:history="1">
        <w:r w:rsidRPr="00C26EE6">
          <w:rPr>
            <w:rFonts w:ascii="Times" w:eastAsia="Times New Roman" w:hAnsi="Times" w:cs="Times"/>
            <w:color w:val="0000FF"/>
            <w:sz w:val="27"/>
            <w:u w:val="single"/>
            <w:lang w:eastAsia="ru-RU"/>
          </w:rPr>
          <w:t>мир</w:t>
        </w:r>
      </w:hyperlink>
      <w:r w:rsidRPr="00C26EE6">
        <w:rPr>
          <w:rFonts w:ascii="Times" w:eastAsia="Times New Roman" w:hAnsi="Times" w:cs="Times"/>
          <w:color w:val="000000"/>
          <w:sz w:val="27"/>
          <w:lang w:eastAsia="ru-RU"/>
        </w:rPr>
        <w:t> </w:t>
      </w:r>
      <w:r w:rsidRPr="00C26EE6">
        <w:rPr>
          <w:rFonts w:ascii="Times" w:eastAsia="Times New Roman" w:hAnsi="Times" w:cs="Times"/>
          <w:color w:val="000000"/>
          <w:sz w:val="27"/>
          <w:szCs w:val="27"/>
          <w:lang w:eastAsia="ru-RU"/>
        </w:rPr>
        <w:t xml:space="preserve">ее чувств непосредственно, не полагаясь на пересказ </w:t>
      </w:r>
      <w:r w:rsidRPr="00C26EE6">
        <w:rPr>
          <w:rFonts w:ascii="Times" w:eastAsia="Times New Roman" w:hAnsi="Times" w:cs="Times"/>
          <w:color w:val="000000"/>
          <w:sz w:val="27"/>
          <w:szCs w:val="27"/>
          <w:lang w:eastAsia="ru-RU"/>
        </w:rPr>
        <w:lastRenderedPageBreak/>
        <w:t>насмешливого повествователя. Так письмо Юлии создает поэтическую среду, предвосхищающую атмосферу знаменитой сцены написания Татьяной письма Онегину. Как и Пушкин, мы видим Юлию трагическую и неподвижную фигуру, пишущую свое прощальное письмо молодому человеку, которого она любила и который погубил ее. Эта сцена обладает выразительностью гравюры, подобно tableau vivant или сцене на греческой вазе, а ее неподвижность и безмолвие особенно завораживают благодаря шуму и суете предшествующих сцен. Единственный раз в «Дон Жуане» мы слышим биение человеческого сердца без вмешательства рассказчика, измеряющего свою температуру через каждые несколько строк:</w:t>
      </w:r>
    </w:p>
    <w:p w:rsidR="00C26EE6" w:rsidRPr="00965261" w:rsidRDefault="00C26EE6" w:rsidP="00C26EE6">
      <w:pPr>
        <w:spacing w:before="100" w:beforeAutospacing="1" w:after="100" w:afterAutospacing="1" w:line="240" w:lineRule="auto"/>
        <w:rPr>
          <w:rFonts w:ascii="Times" w:eastAsia="Times New Roman" w:hAnsi="Times" w:cs="Times"/>
          <w:color w:val="000000"/>
          <w:sz w:val="27"/>
          <w:szCs w:val="27"/>
          <w:lang w:val="en-US" w:eastAsia="ru-RU"/>
        </w:rPr>
      </w:pPr>
      <w:r w:rsidRPr="00965261">
        <w:rPr>
          <w:rFonts w:ascii="Times" w:eastAsia="Times New Roman" w:hAnsi="Times" w:cs="Times"/>
          <w:color w:val="000000"/>
          <w:sz w:val="27"/>
          <w:szCs w:val="27"/>
          <w:lang w:val="en-US" w:eastAsia="ru-RU"/>
        </w:rPr>
        <w:t>«They tell me 'tis decided; you depart:</w:t>
      </w:r>
    </w:p>
    <w:p w:rsidR="00C26EE6" w:rsidRPr="00965261" w:rsidRDefault="00C26EE6" w:rsidP="00C26EE6">
      <w:pPr>
        <w:spacing w:before="100" w:beforeAutospacing="1" w:after="100" w:afterAutospacing="1" w:line="240" w:lineRule="auto"/>
        <w:rPr>
          <w:rFonts w:ascii="Times" w:eastAsia="Times New Roman" w:hAnsi="Times" w:cs="Times"/>
          <w:color w:val="000000"/>
          <w:sz w:val="27"/>
          <w:szCs w:val="27"/>
          <w:lang w:val="en-US" w:eastAsia="ru-RU"/>
        </w:rPr>
      </w:pPr>
      <w:r w:rsidRPr="00965261">
        <w:rPr>
          <w:rFonts w:ascii="Times" w:eastAsia="Times New Roman" w:hAnsi="Times" w:cs="Times"/>
          <w:color w:val="000000"/>
          <w:sz w:val="27"/>
          <w:szCs w:val="27"/>
          <w:lang w:val="en-US" w:eastAsia="ru-RU"/>
        </w:rPr>
        <w:t>'T is wise 't is well, but not the less a pain;</w:t>
      </w:r>
    </w:p>
    <w:p w:rsidR="00C26EE6" w:rsidRPr="00965261" w:rsidRDefault="00C26EE6" w:rsidP="00C26EE6">
      <w:pPr>
        <w:spacing w:before="100" w:beforeAutospacing="1" w:after="100" w:afterAutospacing="1" w:line="240" w:lineRule="auto"/>
        <w:rPr>
          <w:rFonts w:ascii="Times" w:eastAsia="Times New Roman" w:hAnsi="Times" w:cs="Times"/>
          <w:color w:val="000000"/>
          <w:sz w:val="27"/>
          <w:szCs w:val="27"/>
          <w:lang w:val="en-US" w:eastAsia="ru-RU"/>
        </w:rPr>
      </w:pPr>
      <w:r w:rsidRPr="00965261">
        <w:rPr>
          <w:rFonts w:ascii="Times" w:eastAsia="Times New Roman" w:hAnsi="Times" w:cs="Times"/>
          <w:color w:val="000000"/>
          <w:sz w:val="27"/>
          <w:szCs w:val="27"/>
          <w:lang w:val="en-US" w:eastAsia="ru-RU"/>
        </w:rPr>
        <w:t>I have no further claim on your young heart,</w:t>
      </w:r>
    </w:p>
    <w:p w:rsidR="00C26EE6" w:rsidRPr="00965261" w:rsidRDefault="00C26EE6" w:rsidP="00C26EE6">
      <w:pPr>
        <w:spacing w:before="100" w:beforeAutospacing="1" w:after="100" w:afterAutospacing="1" w:line="240" w:lineRule="auto"/>
        <w:rPr>
          <w:rFonts w:ascii="Times" w:eastAsia="Times New Roman" w:hAnsi="Times" w:cs="Times"/>
          <w:color w:val="000000"/>
          <w:sz w:val="27"/>
          <w:szCs w:val="27"/>
          <w:lang w:val="en-US" w:eastAsia="ru-RU"/>
        </w:rPr>
      </w:pPr>
      <w:r w:rsidRPr="00965261">
        <w:rPr>
          <w:rFonts w:ascii="Times" w:eastAsia="Times New Roman" w:hAnsi="Times" w:cs="Times"/>
          <w:color w:val="000000"/>
          <w:sz w:val="27"/>
          <w:szCs w:val="27"/>
          <w:lang w:val="en-US" w:eastAsia="ru-RU"/>
        </w:rPr>
        <w:t>Mine is the victim, and would be again...»</w:t>
      </w:r>
    </w:p>
    <w:p w:rsidR="00C26EE6" w:rsidRPr="00C26EE6" w:rsidRDefault="00C26EE6" w:rsidP="00C26EE6">
      <w:pPr>
        <w:spacing w:before="100" w:beforeAutospacing="1" w:after="100" w:afterAutospacing="1" w:line="240" w:lineRule="auto"/>
        <w:rPr>
          <w:rFonts w:ascii="Times" w:eastAsia="Times New Roman" w:hAnsi="Times" w:cs="Times"/>
          <w:color w:val="000000"/>
          <w:sz w:val="27"/>
          <w:szCs w:val="27"/>
          <w:lang w:eastAsia="ru-RU"/>
        </w:rPr>
      </w:pPr>
      <w:r w:rsidRPr="00C26EE6">
        <w:rPr>
          <w:rFonts w:ascii="Times" w:eastAsia="Times New Roman" w:hAnsi="Times" w:cs="Times"/>
          <w:color w:val="000000"/>
          <w:sz w:val="27"/>
          <w:szCs w:val="27"/>
          <w:lang w:eastAsia="ru-RU"/>
        </w:rPr>
        <w:t>Ты уезжаешь. Это решено</w:t>
      </w:r>
    </w:p>
    <w:p w:rsidR="00C26EE6" w:rsidRPr="00C26EE6" w:rsidRDefault="00C26EE6" w:rsidP="00C26EE6">
      <w:pPr>
        <w:spacing w:before="100" w:beforeAutospacing="1" w:after="100" w:afterAutospacing="1" w:line="240" w:lineRule="auto"/>
        <w:rPr>
          <w:rFonts w:ascii="Times" w:eastAsia="Times New Roman" w:hAnsi="Times" w:cs="Times"/>
          <w:color w:val="000000"/>
          <w:sz w:val="27"/>
          <w:szCs w:val="27"/>
          <w:lang w:eastAsia="ru-RU"/>
        </w:rPr>
      </w:pPr>
      <w:r w:rsidRPr="00C26EE6">
        <w:rPr>
          <w:rFonts w:ascii="Times" w:eastAsia="Times New Roman" w:hAnsi="Times" w:cs="Times"/>
          <w:color w:val="000000"/>
          <w:sz w:val="27"/>
          <w:szCs w:val="27"/>
          <w:lang w:eastAsia="ru-RU"/>
        </w:rPr>
        <w:t>И хорошо и мудро, но ужасно!</w:t>
      </w:r>
    </w:p>
    <w:p w:rsidR="00C26EE6" w:rsidRPr="00C26EE6" w:rsidRDefault="00C26EE6" w:rsidP="00C26EE6">
      <w:pPr>
        <w:spacing w:before="100" w:beforeAutospacing="1" w:after="100" w:afterAutospacing="1" w:line="240" w:lineRule="auto"/>
        <w:rPr>
          <w:rFonts w:ascii="Times" w:eastAsia="Times New Roman" w:hAnsi="Times" w:cs="Times"/>
          <w:color w:val="000000"/>
          <w:sz w:val="27"/>
          <w:szCs w:val="27"/>
          <w:lang w:eastAsia="ru-RU"/>
        </w:rPr>
      </w:pPr>
      <w:r w:rsidRPr="00C26EE6">
        <w:rPr>
          <w:rFonts w:ascii="Times" w:eastAsia="Times New Roman" w:hAnsi="Times" w:cs="Times"/>
          <w:color w:val="000000"/>
          <w:sz w:val="27"/>
          <w:szCs w:val="27"/>
          <w:lang w:eastAsia="ru-RU"/>
        </w:rPr>
        <w:t>Твое младое сердце суждено</w:t>
      </w:r>
    </w:p>
    <w:p w:rsidR="00C26EE6" w:rsidRPr="00C26EE6" w:rsidRDefault="00C26EE6" w:rsidP="00C26EE6">
      <w:pPr>
        <w:spacing w:before="100" w:beforeAutospacing="1" w:after="100" w:afterAutospacing="1" w:line="240" w:lineRule="auto"/>
        <w:rPr>
          <w:rFonts w:ascii="Times" w:eastAsia="Times New Roman" w:hAnsi="Times" w:cs="Times"/>
          <w:color w:val="000000"/>
          <w:sz w:val="27"/>
          <w:szCs w:val="27"/>
          <w:lang w:eastAsia="ru-RU"/>
        </w:rPr>
      </w:pPr>
      <w:r w:rsidRPr="00C26EE6">
        <w:rPr>
          <w:rFonts w:ascii="Times" w:eastAsia="Times New Roman" w:hAnsi="Times" w:cs="Times"/>
          <w:color w:val="000000"/>
          <w:sz w:val="27"/>
          <w:szCs w:val="27"/>
          <w:lang w:eastAsia="ru-RU"/>
        </w:rPr>
        <w:t>Не мне одной, и я одна несчастна!</w:t>
      </w:r>
    </w:p>
    <w:p w:rsidR="00C26EE6" w:rsidRPr="00C26EE6" w:rsidRDefault="00C26EE6" w:rsidP="00C26EE6">
      <w:pPr>
        <w:spacing w:before="100" w:beforeAutospacing="1" w:after="100" w:afterAutospacing="1" w:line="240" w:lineRule="auto"/>
        <w:rPr>
          <w:rFonts w:ascii="Times" w:eastAsia="Times New Roman" w:hAnsi="Times" w:cs="Times"/>
          <w:color w:val="000000"/>
          <w:sz w:val="27"/>
          <w:szCs w:val="27"/>
          <w:lang w:eastAsia="ru-RU"/>
        </w:rPr>
      </w:pPr>
      <w:r w:rsidRPr="00C26EE6">
        <w:rPr>
          <w:rFonts w:ascii="Times" w:eastAsia="Times New Roman" w:hAnsi="Times" w:cs="Times"/>
          <w:color w:val="000000"/>
          <w:sz w:val="27"/>
          <w:szCs w:val="27"/>
          <w:lang w:eastAsia="ru-RU"/>
        </w:rPr>
        <w:t xml:space="preserve">Элизии передают прерывающийся голос, сдавленный болью. Пишо не снижает эмоциональности тона. Он не использует более интимное обращение «tu» (ты) и переводит письмо в форме косвенной речи: «On me dit qu'il est dйcidй due vous allez partir, йcrivait-elle б Juan. </w:t>
      </w:r>
      <w:r w:rsidRPr="00965261">
        <w:rPr>
          <w:rFonts w:ascii="Times" w:eastAsia="Times New Roman" w:hAnsi="Times" w:cs="Times"/>
          <w:color w:val="000000"/>
          <w:sz w:val="27"/>
          <w:szCs w:val="27"/>
          <w:lang w:val="en-US" w:eastAsia="ru-RU"/>
        </w:rPr>
        <w:t>Vous faites sagement... vous faites bien; mais ce n'en est pas moins un chagrin pour moi. Je n'ai plus de droit d</w:t>
      </w:r>
      <w:r w:rsidRPr="00C26EE6">
        <w:rPr>
          <w:rFonts w:ascii="Times" w:eastAsia="Times New Roman" w:hAnsi="Times" w:cs="Times"/>
          <w:color w:val="000000"/>
          <w:sz w:val="27"/>
          <w:szCs w:val="27"/>
          <w:lang w:eastAsia="ru-RU"/>
        </w:rPr>
        <w:t>й</w:t>
      </w:r>
      <w:r w:rsidRPr="00965261">
        <w:rPr>
          <w:rFonts w:ascii="Times" w:eastAsia="Times New Roman" w:hAnsi="Times" w:cs="Times"/>
          <w:color w:val="000000"/>
          <w:sz w:val="27"/>
          <w:szCs w:val="27"/>
          <w:lang w:val="en-US" w:eastAsia="ru-RU"/>
        </w:rPr>
        <w:t xml:space="preserve">sormais sur votre jeune coeur; le mien est seul victime et consentirait </w:t>
      </w:r>
      <w:r w:rsidRPr="00C26EE6">
        <w:rPr>
          <w:rFonts w:ascii="Times" w:eastAsia="Times New Roman" w:hAnsi="Times" w:cs="Times"/>
          <w:color w:val="000000"/>
          <w:sz w:val="27"/>
          <w:szCs w:val="27"/>
          <w:lang w:eastAsia="ru-RU"/>
        </w:rPr>
        <w:t>б</w:t>
      </w:r>
      <w:r w:rsidRPr="00965261">
        <w:rPr>
          <w:rFonts w:ascii="Times" w:eastAsia="Times New Roman" w:hAnsi="Times" w:cs="Times"/>
          <w:color w:val="000000"/>
          <w:sz w:val="27"/>
          <w:szCs w:val="27"/>
          <w:lang w:val="en-US" w:eastAsia="ru-RU"/>
        </w:rPr>
        <w:t xml:space="preserve"> l'</w:t>
      </w:r>
      <w:r w:rsidRPr="00C26EE6">
        <w:rPr>
          <w:rFonts w:ascii="Times" w:eastAsia="Times New Roman" w:hAnsi="Times" w:cs="Times"/>
          <w:color w:val="000000"/>
          <w:sz w:val="27"/>
          <w:szCs w:val="27"/>
          <w:lang w:eastAsia="ru-RU"/>
        </w:rPr>
        <w:t>к</w:t>
      </w:r>
      <w:r w:rsidRPr="00965261">
        <w:rPr>
          <w:rFonts w:ascii="Times" w:eastAsia="Times New Roman" w:hAnsi="Times" w:cs="Times"/>
          <w:color w:val="000000"/>
          <w:sz w:val="27"/>
          <w:szCs w:val="27"/>
          <w:lang w:val="en-US" w:eastAsia="ru-RU"/>
        </w:rPr>
        <w:t>tre</w:t>
      </w:r>
      <w:r w:rsidRPr="00965261">
        <w:rPr>
          <w:rFonts w:ascii="Times" w:eastAsia="Times New Roman" w:hAnsi="Times" w:cs="Times"/>
          <w:color w:val="000000"/>
          <w:sz w:val="27"/>
          <w:lang w:val="en-US" w:eastAsia="ru-RU"/>
        </w:rPr>
        <w:t> </w:t>
      </w:r>
      <w:hyperlink r:id="rId20" w:tgtFrame="_blank" w:history="1">
        <w:r w:rsidRPr="00965261">
          <w:rPr>
            <w:rFonts w:ascii="Times" w:eastAsia="Times New Roman" w:hAnsi="Times" w:cs="Times"/>
            <w:color w:val="0000FF"/>
            <w:sz w:val="27"/>
            <w:u w:val="single"/>
            <w:lang w:val="en-US" w:eastAsia="ru-RU"/>
          </w:rPr>
          <w:t>encore</w:t>
        </w:r>
      </w:hyperlink>
      <w:r w:rsidRPr="00965261">
        <w:rPr>
          <w:rFonts w:ascii="Times" w:eastAsia="Times New Roman" w:hAnsi="Times" w:cs="Times"/>
          <w:color w:val="000000"/>
          <w:sz w:val="27"/>
          <w:szCs w:val="27"/>
          <w:lang w:val="en-US" w:eastAsia="ru-RU"/>
        </w:rPr>
        <w:t xml:space="preserve">»19. </w:t>
      </w:r>
      <w:r w:rsidRPr="00C26EE6">
        <w:rPr>
          <w:rFonts w:ascii="Times" w:eastAsia="Times New Roman" w:hAnsi="Times" w:cs="Times"/>
          <w:color w:val="000000"/>
          <w:sz w:val="27"/>
          <w:szCs w:val="27"/>
          <w:lang w:eastAsia="ru-RU"/>
        </w:rPr>
        <w:t>Возможно, версия Пишо оказала влияние на выбранную Пушкиным манеру повествования в сцене с Татьяной.</w:t>
      </w:r>
    </w:p>
    <w:p w:rsidR="00C26EE6" w:rsidRPr="00C26EE6" w:rsidRDefault="00C26EE6" w:rsidP="00C26EE6">
      <w:pPr>
        <w:spacing w:before="100" w:beforeAutospacing="1" w:after="100" w:afterAutospacing="1" w:line="240" w:lineRule="auto"/>
        <w:rPr>
          <w:rFonts w:ascii="Times" w:eastAsia="Times New Roman" w:hAnsi="Times" w:cs="Times"/>
          <w:color w:val="000000"/>
          <w:sz w:val="27"/>
          <w:szCs w:val="27"/>
          <w:lang w:eastAsia="ru-RU"/>
        </w:rPr>
      </w:pPr>
      <w:r w:rsidRPr="00C26EE6">
        <w:rPr>
          <w:rFonts w:ascii="Times" w:eastAsia="Times New Roman" w:hAnsi="Times" w:cs="Times"/>
          <w:color w:val="000000"/>
          <w:sz w:val="27"/>
          <w:szCs w:val="27"/>
          <w:lang w:eastAsia="ru-RU"/>
        </w:rPr>
        <w:t>В монастыре Юлия обречена на полную изоляцию от</w:t>
      </w:r>
      <w:r w:rsidRPr="00C26EE6">
        <w:rPr>
          <w:rFonts w:ascii="Times" w:eastAsia="Times New Roman" w:hAnsi="Times" w:cs="Times"/>
          <w:color w:val="000000"/>
          <w:sz w:val="27"/>
          <w:szCs w:val="27"/>
          <w:lang w:eastAsia="ru-RU"/>
        </w:rPr>
        <w:br/>
        <w:t>мира. Ее упоминания о собственной судьбе звучат очень трогательно, потому что она вообще не упрекает Жуана, а только себя:</w:t>
      </w:r>
    </w:p>
    <w:p w:rsidR="00C26EE6" w:rsidRPr="00965261" w:rsidRDefault="00C26EE6" w:rsidP="00C26EE6">
      <w:pPr>
        <w:spacing w:before="100" w:beforeAutospacing="1" w:after="100" w:afterAutospacing="1" w:line="240" w:lineRule="auto"/>
        <w:rPr>
          <w:rFonts w:ascii="Times" w:eastAsia="Times New Roman" w:hAnsi="Times" w:cs="Times"/>
          <w:color w:val="000000"/>
          <w:sz w:val="27"/>
          <w:szCs w:val="27"/>
          <w:lang w:val="en-US" w:eastAsia="ru-RU"/>
        </w:rPr>
      </w:pPr>
      <w:r w:rsidRPr="00965261">
        <w:rPr>
          <w:rFonts w:ascii="Times" w:eastAsia="Times New Roman" w:hAnsi="Times" w:cs="Times"/>
          <w:color w:val="000000"/>
          <w:sz w:val="27"/>
          <w:szCs w:val="27"/>
          <w:lang w:val="en-US" w:eastAsia="ru-RU"/>
        </w:rPr>
        <w:t>You will proceed in beauty, and in pride,</w:t>
      </w:r>
    </w:p>
    <w:p w:rsidR="00C26EE6" w:rsidRPr="00965261" w:rsidRDefault="00C26EE6" w:rsidP="00C26EE6">
      <w:pPr>
        <w:spacing w:before="100" w:beforeAutospacing="1" w:after="100" w:afterAutospacing="1" w:line="240" w:lineRule="auto"/>
        <w:rPr>
          <w:rFonts w:ascii="Times" w:eastAsia="Times New Roman" w:hAnsi="Times" w:cs="Times"/>
          <w:color w:val="000000"/>
          <w:sz w:val="27"/>
          <w:szCs w:val="27"/>
          <w:lang w:val="en-US" w:eastAsia="ru-RU"/>
        </w:rPr>
      </w:pPr>
      <w:r w:rsidRPr="00965261">
        <w:rPr>
          <w:rFonts w:ascii="Times" w:eastAsia="Times New Roman" w:hAnsi="Times" w:cs="Times"/>
          <w:color w:val="000000"/>
          <w:sz w:val="27"/>
          <w:szCs w:val="27"/>
          <w:lang w:val="en-US" w:eastAsia="ru-RU"/>
        </w:rPr>
        <w:t>Beloved and loving many; all is o'er</w:t>
      </w:r>
    </w:p>
    <w:p w:rsidR="00C26EE6" w:rsidRPr="00965261" w:rsidRDefault="00C26EE6" w:rsidP="00C26EE6">
      <w:pPr>
        <w:spacing w:before="100" w:beforeAutospacing="1" w:after="100" w:afterAutospacing="1" w:line="240" w:lineRule="auto"/>
        <w:rPr>
          <w:rFonts w:ascii="Times" w:eastAsia="Times New Roman" w:hAnsi="Times" w:cs="Times"/>
          <w:color w:val="000000"/>
          <w:sz w:val="27"/>
          <w:szCs w:val="27"/>
          <w:lang w:val="en-US" w:eastAsia="ru-RU"/>
        </w:rPr>
      </w:pPr>
      <w:r w:rsidRPr="00965261">
        <w:rPr>
          <w:rFonts w:ascii="Times" w:eastAsia="Times New Roman" w:hAnsi="Times" w:cs="Times"/>
          <w:color w:val="000000"/>
          <w:sz w:val="27"/>
          <w:szCs w:val="27"/>
          <w:lang w:val="en-US" w:eastAsia="ru-RU"/>
        </w:rPr>
        <w:t>For me on earth, except some years to hide</w:t>
      </w:r>
    </w:p>
    <w:p w:rsidR="00C26EE6" w:rsidRPr="00965261" w:rsidRDefault="00C26EE6" w:rsidP="00C26EE6">
      <w:pPr>
        <w:spacing w:before="100" w:beforeAutospacing="1" w:after="100" w:afterAutospacing="1" w:line="240" w:lineRule="auto"/>
        <w:rPr>
          <w:rFonts w:ascii="Times" w:eastAsia="Times New Roman" w:hAnsi="Times" w:cs="Times"/>
          <w:color w:val="000000"/>
          <w:sz w:val="27"/>
          <w:szCs w:val="27"/>
          <w:lang w:val="en-US" w:eastAsia="ru-RU"/>
        </w:rPr>
      </w:pPr>
      <w:r w:rsidRPr="00965261">
        <w:rPr>
          <w:rFonts w:ascii="Times" w:eastAsia="Times New Roman" w:hAnsi="Times" w:cs="Times"/>
          <w:color w:val="000000"/>
          <w:sz w:val="27"/>
          <w:szCs w:val="27"/>
          <w:lang w:val="en-US" w:eastAsia="ru-RU"/>
        </w:rPr>
        <w:t>My shame and sorrow deep</w:t>
      </w:r>
      <w:r w:rsidRPr="00965261">
        <w:rPr>
          <w:rFonts w:ascii="Times" w:eastAsia="Times New Roman" w:hAnsi="Times" w:cs="Times"/>
          <w:color w:val="000000"/>
          <w:sz w:val="27"/>
          <w:lang w:val="en-US" w:eastAsia="ru-RU"/>
        </w:rPr>
        <w:t> </w:t>
      </w:r>
      <w:hyperlink r:id="rId21" w:tgtFrame="_blank" w:history="1">
        <w:r w:rsidRPr="00965261">
          <w:rPr>
            <w:rFonts w:ascii="Times" w:eastAsia="Times New Roman" w:hAnsi="Times" w:cs="Times"/>
            <w:color w:val="0000FF"/>
            <w:sz w:val="27"/>
            <w:u w:val="single"/>
            <w:lang w:val="en-US" w:eastAsia="ru-RU"/>
          </w:rPr>
          <w:t>in my</w:t>
        </w:r>
      </w:hyperlink>
      <w:r w:rsidRPr="00965261">
        <w:rPr>
          <w:rFonts w:ascii="Times" w:eastAsia="Times New Roman" w:hAnsi="Times" w:cs="Times"/>
          <w:color w:val="000000"/>
          <w:sz w:val="27"/>
          <w:lang w:val="en-US" w:eastAsia="ru-RU"/>
        </w:rPr>
        <w:t> </w:t>
      </w:r>
      <w:r w:rsidRPr="00965261">
        <w:rPr>
          <w:rFonts w:ascii="Times" w:eastAsia="Times New Roman" w:hAnsi="Times" w:cs="Times"/>
          <w:color w:val="000000"/>
          <w:sz w:val="27"/>
          <w:szCs w:val="27"/>
          <w:lang w:val="en-US" w:eastAsia="ru-RU"/>
        </w:rPr>
        <w:t>heart's core...</w:t>
      </w:r>
      <w:r w:rsidRPr="00965261">
        <w:rPr>
          <w:rFonts w:ascii="Times" w:eastAsia="Times New Roman" w:hAnsi="Times" w:cs="Times"/>
          <w:color w:val="000000"/>
          <w:sz w:val="27"/>
          <w:szCs w:val="27"/>
          <w:vertAlign w:val="superscript"/>
          <w:lang w:val="en-US" w:eastAsia="ru-RU"/>
        </w:rPr>
        <w:t>20</w:t>
      </w:r>
    </w:p>
    <w:p w:rsidR="00C26EE6" w:rsidRPr="00C26EE6" w:rsidRDefault="00C26EE6" w:rsidP="00C26EE6">
      <w:pPr>
        <w:spacing w:before="100" w:beforeAutospacing="1" w:after="100" w:afterAutospacing="1" w:line="240" w:lineRule="auto"/>
        <w:rPr>
          <w:rFonts w:ascii="Times" w:eastAsia="Times New Roman" w:hAnsi="Times" w:cs="Times"/>
          <w:color w:val="000000"/>
          <w:sz w:val="27"/>
          <w:szCs w:val="27"/>
          <w:lang w:eastAsia="ru-RU"/>
        </w:rPr>
      </w:pPr>
      <w:r w:rsidRPr="00C26EE6">
        <w:rPr>
          <w:rFonts w:ascii="Times" w:eastAsia="Times New Roman" w:hAnsi="Times" w:cs="Times"/>
          <w:color w:val="000000"/>
          <w:sz w:val="27"/>
          <w:szCs w:val="27"/>
          <w:lang w:eastAsia="ru-RU"/>
        </w:rPr>
        <w:lastRenderedPageBreak/>
        <w:t>Ты будешь жить, ласкаем и любим,</w:t>
      </w:r>
    </w:p>
    <w:p w:rsidR="00C26EE6" w:rsidRPr="00C26EE6" w:rsidRDefault="00C26EE6" w:rsidP="00C26EE6">
      <w:pPr>
        <w:spacing w:before="100" w:beforeAutospacing="1" w:after="100" w:afterAutospacing="1" w:line="240" w:lineRule="auto"/>
        <w:rPr>
          <w:rFonts w:ascii="Times" w:eastAsia="Times New Roman" w:hAnsi="Times" w:cs="Times"/>
          <w:color w:val="000000"/>
          <w:sz w:val="27"/>
          <w:szCs w:val="27"/>
          <w:lang w:eastAsia="ru-RU"/>
        </w:rPr>
      </w:pPr>
      <w:r w:rsidRPr="00C26EE6">
        <w:rPr>
          <w:rFonts w:ascii="Times" w:eastAsia="Times New Roman" w:hAnsi="Times" w:cs="Times"/>
          <w:color w:val="000000"/>
          <w:sz w:val="27"/>
          <w:szCs w:val="27"/>
          <w:lang w:eastAsia="ru-RU"/>
        </w:rPr>
        <w:t>Любя, лаская и пленяя многих,</w:t>
      </w:r>
    </w:p>
    <w:p w:rsidR="00C26EE6" w:rsidRPr="00C26EE6" w:rsidRDefault="00C26EE6" w:rsidP="00C26EE6">
      <w:pPr>
        <w:spacing w:before="100" w:beforeAutospacing="1" w:after="100" w:afterAutospacing="1" w:line="240" w:lineRule="auto"/>
        <w:rPr>
          <w:rFonts w:ascii="Times" w:eastAsia="Times New Roman" w:hAnsi="Times" w:cs="Times"/>
          <w:color w:val="000000"/>
          <w:sz w:val="27"/>
          <w:szCs w:val="27"/>
          <w:lang w:eastAsia="ru-RU"/>
        </w:rPr>
      </w:pPr>
      <w:r w:rsidRPr="00C26EE6">
        <w:rPr>
          <w:rFonts w:ascii="Times" w:eastAsia="Times New Roman" w:hAnsi="Times" w:cs="Times"/>
          <w:color w:val="000000"/>
          <w:sz w:val="27"/>
          <w:szCs w:val="27"/>
          <w:lang w:eastAsia="ru-RU"/>
        </w:rPr>
        <w:t>А я уйду с раскаяньем моим</w:t>
      </w:r>
    </w:p>
    <w:p w:rsidR="00C26EE6" w:rsidRPr="00C26EE6" w:rsidRDefault="00C26EE6" w:rsidP="00C26EE6">
      <w:pPr>
        <w:spacing w:before="100" w:beforeAutospacing="1" w:after="100" w:afterAutospacing="1" w:line="240" w:lineRule="auto"/>
        <w:rPr>
          <w:rFonts w:ascii="Times" w:eastAsia="Times New Roman" w:hAnsi="Times" w:cs="Times"/>
          <w:color w:val="000000"/>
          <w:sz w:val="27"/>
          <w:szCs w:val="27"/>
          <w:lang w:eastAsia="ru-RU"/>
        </w:rPr>
      </w:pPr>
      <w:r w:rsidRPr="00C26EE6">
        <w:rPr>
          <w:rFonts w:ascii="Times" w:eastAsia="Times New Roman" w:hAnsi="Times" w:cs="Times"/>
          <w:color w:val="000000"/>
          <w:sz w:val="27"/>
          <w:szCs w:val="27"/>
          <w:lang w:eastAsia="ru-RU"/>
        </w:rPr>
        <w:t>В молчанье дней молитвенных и строгих.</w:t>
      </w:r>
    </w:p>
    <w:p w:rsidR="00C26EE6" w:rsidRPr="00C26EE6" w:rsidRDefault="00C26EE6" w:rsidP="00C26EE6">
      <w:pPr>
        <w:spacing w:before="100" w:beforeAutospacing="1" w:after="100" w:afterAutospacing="1" w:line="240" w:lineRule="auto"/>
        <w:rPr>
          <w:rFonts w:ascii="Times" w:eastAsia="Times New Roman" w:hAnsi="Times" w:cs="Times"/>
          <w:color w:val="000000"/>
          <w:sz w:val="27"/>
          <w:szCs w:val="27"/>
          <w:lang w:eastAsia="ru-RU"/>
        </w:rPr>
      </w:pPr>
      <w:r w:rsidRPr="00C26EE6">
        <w:rPr>
          <w:rFonts w:ascii="Times" w:eastAsia="Times New Roman" w:hAnsi="Times" w:cs="Times"/>
          <w:color w:val="000000"/>
          <w:sz w:val="27"/>
          <w:szCs w:val="27"/>
          <w:lang w:eastAsia="ru-RU"/>
        </w:rPr>
        <w:t>И это не гудибрастическая бравада, а смешение душевной боли и мужественного смирения. В данном случае нам представлена масса конкретных деталей, и даже избитое выражение «heart`s core» («глубина сердца») приобретает</w:t>
      </w:r>
      <w:hyperlink r:id="rId22" w:tgtFrame="_blank" w:history="1">
        <w:r w:rsidRPr="00C26EE6">
          <w:rPr>
            <w:rFonts w:ascii="Times" w:eastAsia="Times New Roman" w:hAnsi="Times" w:cs="Times"/>
            <w:color w:val="0000FF"/>
            <w:sz w:val="27"/>
            <w:u w:val="single"/>
            <w:lang w:eastAsia="ru-RU"/>
          </w:rPr>
          <w:t>свежесть</w:t>
        </w:r>
      </w:hyperlink>
      <w:r w:rsidRPr="00C26EE6">
        <w:rPr>
          <w:rFonts w:ascii="Times" w:eastAsia="Times New Roman" w:hAnsi="Times" w:cs="Times"/>
          <w:color w:val="000000"/>
          <w:sz w:val="27"/>
          <w:lang w:eastAsia="ru-RU"/>
        </w:rPr>
        <w:t> </w:t>
      </w:r>
      <w:r w:rsidRPr="00C26EE6">
        <w:rPr>
          <w:rFonts w:ascii="Times" w:eastAsia="Times New Roman" w:hAnsi="Times" w:cs="Times"/>
          <w:color w:val="000000"/>
          <w:sz w:val="27"/>
          <w:szCs w:val="27"/>
          <w:lang w:eastAsia="ru-RU"/>
        </w:rPr>
        <w:t>благодаря тому, что и повествователь безжалостно применяет его к самому себе. Теперь Юлия находит в глубине своего сердца лишь стыд, за который горько расплачивается. Письмо Юлии помогает Байрону достичь трагической напряженности, но лишь на короткое время: повествовательной манере «Дон Жуана» свойственна чувствительность, пресеченная неловкой ухмылкой.</w:t>
      </w:r>
    </w:p>
    <w:p w:rsidR="00C26EE6" w:rsidRPr="00C26EE6" w:rsidRDefault="00C26EE6" w:rsidP="00C26EE6">
      <w:pPr>
        <w:spacing w:before="100" w:beforeAutospacing="1" w:after="100" w:afterAutospacing="1" w:line="240" w:lineRule="auto"/>
        <w:rPr>
          <w:rFonts w:ascii="Times" w:eastAsia="Times New Roman" w:hAnsi="Times" w:cs="Times"/>
          <w:color w:val="000000"/>
          <w:sz w:val="27"/>
          <w:szCs w:val="27"/>
          <w:lang w:eastAsia="ru-RU"/>
        </w:rPr>
      </w:pPr>
      <w:r w:rsidRPr="00C26EE6">
        <w:rPr>
          <w:rFonts w:ascii="Times" w:eastAsia="Times New Roman" w:hAnsi="Times" w:cs="Times"/>
          <w:color w:val="000000"/>
          <w:sz w:val="27"/>
          <w:szCs w:val="27"/>
          <w:lang w:eastAsia="ru-RU"/>
        </w:rPr>
        <w:t>Обычно особо отмечают</w:t>
      </w:r>
      <w:r w:rsidRPr="00C26EE6">
        <w:rPr>
          <w:rFonts w:ascii="Times" w:eastAsia="Times New Roman" w:hAnsi="Times" w:cs="Times"/>
          <w:color w:val="000000"/>
          <w:sz w:val="27"/>
          <w:lang w:eastAsia="ru-RU"/>
        </w:rPr>
        <w:t> </w:t>
      </w:r>
      <w:hyperlink r:id="rId23" w:tgtFrame="_blank" w:history="1">
        <w:r w:rsidRPr="00C26EE6">
          <w:rPr>
            <w:rFonts w:ascii="Times" w:eastAsia="Times New Roman" w:hAnsi="Times" w:cs="Times"/>
            <w:color w:val="0000FF"/>
            <w:sz w:val="27"/>
            <w:u w:val="single"/>
            <w:lang w:eastAsia="ru-RU"/>
          </w:rPr>
          <w:t>емкость</w:t>
        </w:r>
      </w:hyperlink>
      <w:r w:rsidRPr="00C26EE6">
        <w:rPr>
          <w:rFonts w:ascii="Times" w:eastAsia="Times New Roman" w:hAnsi="Times" w:cs="Times"/>
          <w:color w:val="000000"/>
          <w:sz w:val="27"/>
          <w:lang w:eastAsia="ru-RU"/>
        </w:rPr>
        <w:t> </w:t>
      </w:r>
      <w:r w:rsidRPr="00C26EE6">
        <w:rPr>
          <w:rFonts w:ascii="Times" w:eastAsia="Times New Roman" w:hAnsi="Times" w:cs="Times"/>
          <w:color w:val="000000"/>
          <w:sz w:val="27"/>
          <w:szCs w:val="27"/>
          <w:lang w:eastAsia="ru-RU"/>
        </w:rPr>
        <w:t>сравнения, использованного Юлией для описания «женского» ума:</w:t>
      </w:r>
    </w:p>
    <w:p w:rsidR="00C26EE6" w:rsidRPr="00965261" w:rsidRDefault="00C26EE6" w:rsidP="00C26EE6">
      <w:pPr>
        <w:spacing w:before="100" w:beforeAutospacing="1" w:after="100" w:afterAutospacing="1" w:line="240" w:lineRule="auto"/>
        <w:rPr>
          <w:rFonts w:ascii="Times" w:eastAsia="Times New Roman" w:hAnsi="Times" w:cs="Times"/>
          <w:color w:val="000000"/>
          <w:sz w:val="27"/>
          <w:szCs w:val="27"/>
          <w:lang w:val="en-US" w:eastAsia="ru-RU"/>
        </w:rPr>
      </w:pPr>
      <w:r w:rsidRPr="00965261">
        <w:rPr>
          <w:rFonts w:ascii="Times" w:eastAsia="Times New Roman" w:hAnsi="Times" w:cs="Times"/>
          <w:color w:val="000000"/>
          <w:sz w:val="27"/>
          <w:szCs w:val="27"/>
          <w:lang w:val="en-US" w:eastAsia="ru-RU"/>
        </w:rPr>
        <w:t>As turns the needle trembling to the pole</w:t>
      </w:r>
    </w:p>
    <w:p w:rsidR="00C26EE6" w:rsidRPr="00965261" w:rsidRDefault="00C26EE6" w:rsidP="00C26EE6">
      <w:pPr>
        <w:spacing w:before="100" w:beforeAutospacing="1" w:after="100" w:afterAutospacing="1" w:line="240" w:lineRule="auto"/>
        <w:rPr>
          <w:rFonts w:ascii="Times" w:eastAsia="Times New Roman" w:hAnsi="Times" w:cs="Times"/>
          <w:color w:val="000000"/>
          <w:sz w:val="27"/>
          <w:szCs w:val="27"/>
          <w:lang w:val="en-US" w:eastAsia="ru-RU"/>
        </w:rPr>
      </w:pPr>
      <w:r w:rsidRPr="00965261">
        <w:rPr>
          <w:rFonts w:ascii="Times" w:eastAsia="Times New Roman" w:hAnsi="Times" w:cs="Times"/>
          <w:color w:val="000000"/>
          <w:sz w:val="27"/>
          <w:szCs w:val="27"/>
          <w:lang w:val="en-US" w:eastAsia="ru-RU"/>
        </w:rPr>
        <w:t>It ne'er can reach, so turns to you, my soul</w:t>
      </w:r>
      <w:r w:rsidRPr="00965261">
        <w:rPr>
          <w:rFonts w:ascii="Times" w:eastAsia="Times New Roman" w:hAnsi="Times" w:cs="Times"/>
          <w:color w:val="000000"/>
          <w:sz w:val="27"/>
          <w:szCs w:val="27"/>
          <w:vertAlign w:val="superscript"/>
          <w:lang w:val="en-US" w:eastAsia="ru-RU"/>
        </w:rPr>
        <w:t>21</w:t>
      </w:r>
      <w:r w:rsidRPr="00965261">
        <w:rPr>
          <w:rFonts w:ascii="Times" w:eastAsia="Times New Roman" w:hAnsi="Times" w:cs="Times"/>
          <w:color w:val="000000"/>
          <w:sz w:val="27"/>
          <w:szCs w:val="27"/>
          <w:lang w:val="en-US" w:eastAsia="ru-RU"/>
        </w:rPr>
        <w:t>.</w:t>
      </w:r>
    </w:p>
    <w:p w:rsidR="00C26EE6" w:rsidRPr="00C26EE6" w:rsidRDefault="00C26EE6" w:rsidP="00C26EE6">
      <w:pPr>
        <w:spacing w:before="100" w:beforeAutospacing="1" w:after="100" w:afterAutospacing="1" w:line="240" w:lineRule="auto"/>
        <w:rPr>
          <w:rFonts w:ascii="Times" w:eastAsia="Times New Roman" w:hAnsi="Times" w:cs="Times"/>
          <w:color w:val="000000"/>
          <w:sz w:val="27"/>
          <w:szCs w:val="27"/>
          <w:lang w:eastAsia="ru-RU"/>
        </w:rPr>
      </w:pPr>
      <w:r w:rsidRPr="00C26EE6">
        <w:rPr>
          <w:rFonts w:ascii="Times" w:eastAsia="Times New Roman" w:hAnsi="Times" w:cs="Times"/>
          <w:color w:val="000000"/>
          <w:sz w:val="27"/>
          <w:szCs w:val="27"/>
          <w:lang w:eastAsia="ru-RU"/>
        </w:rPr>
        <w:t>Так в компасе настойчивый магнит</w:t>
      </w:r>
    </w:p>
    <w:p w:rsidR="00C26EE6" w:rsidRPr="00C26EE6" w:rsidRDefault="00C26EE6" w:rsidP="00C26EE6">
      <w:pPr>
        <w:spacing w:before="100" w:beforeAutospacing="1" w:after="100" w:afterAutospacing="1" w:line="240" w:lineRule="auto"/>
        <w:rPr>
          <w:rFonts w:ascii="Times" w:eastAsia="Times New Roman" w:hAnsi="Times" w:cs="Times"/>
          <w:color w:val="000000"/>
          <w:sz w:val="27"/>
          <w:szCs w:val="27"/>
          <w:lang w:eastAsia="ru-RU"/>
        </w:rPr>
      </w:pPr>
      <w:r w:rsidRPr="00C26EE6">
        <w:rPr>
          <w:rFonts w:ascii="Times" w:eastAsia="Times New Roman" w:hAnsi="Times" w:cs="Times"/>
          <w:color w:val="000000"/>
          <w:sz w:val="27"/>
          <w:szCs w:val="27"/>
          <w:lang w:eastAsia="ru-RU"/>
        </w:rPr>
        <w:t>К заветной точке рвется и дрожит.</w:t>
      </w:r>
    </w:p>
    <w:p w:rsidR="00C26EE6" w:rsidRPr="00C26EE6" w:rsidRDefault="00C26EE6" w:rsidP="00C26EE6">
      <w:pPr>
        <w:spacing w:before="100" w:beforeAutospacing="1" w:after="100" w:afterAutospacing="1" w:line="240" w:lineRule="auto"/>
        <w:rPr>
          <w:rFonts w:ascii="Times" w:eastAsia="Times New Roman" w:hAnsi="Times" w:cs="Times"/>
          <w:color w:val="000000"/>
          <w:sz w:val="27"/>
          <w:szCs w:val="27"/>
          <w:lang w:eastAsia="ru-RU"/>
        </w:rPr>
      </w:pPr>
      <w:r w:rsidRPr="00C26EE6">
        <w:rPr>
          <w:rFonts w:ascii="Times" w:eastAsia="Times New Roman" w:hAnsi="Times" w:cs="Times"/>
          <w:color w:val="000000"/>
          <w:sz w:val="27"/>
          <w:szCs w:val="27"/>
          <w:lang w:eastAsia="ru-RU"/>
        </w:rPr>
        <w:t>Однако Байрон тут же нейтрализует достигнутый им эффект:</w:t>
      </w:r>
    </w:p>
    <w:p w:rsidR="00C26EE6" w:rsidRPr="00965261" w:rsidRDefault="00C26EE6" w:rsidP="00C26EE6">
      <w:pPr>
        <w:spacing w:before="100" w:beforeAutospacing="1" w:after="100" w:afterAutospacing="1" w:line="240" w:lineRule="auto"/>
        <w:rPr>
          <w:rFonts w:ascii="Times" w:eastAsia="Times New Roman" w:hAnsi="Times" w:cs="Times"/>
          <w:color w:val="000000"/>
          <w:sz w:val="27"/>
          <w:szCs w:val="27"/>
          <w:lang w:val="en-US" w:eastAsia="ru-RU"/>
        </w:rPr>
      </w:pPr>
      <w:r w:rsidRPr="00965261">
        <w:rPr>
          <w:rFonts w:ascii="Times" w:eastAsia="Times New Roman" w:hAnsi="Times" w:cs="Times"/>
          <w:color w:val="000000"/>
          <w:sz w:val="27"/>
          <w:szCs w:val="27"/>
          <w:lang w:val="en-US" w:eastAsia="ru-RU"/>
        </w:rPr>
        <w:t>This was Don Juan's earliest scrape; but whether</w:t>
      </w:r>
    </w:p>
    <w:p w:rsidR="00C26EE6" w:rsidRPr="00965261" w:rsidRDefault="00C26EE6" w:rsidP="00C26EE6">
      <w:pPr>
        <w:spacing w:before="100" w:beforeAutospacing="1" w:after="100" w:afterAutospacing="1" w:line="240" w:lineRule="auto"/>
        <w:rPr>
          <w:rFonts w:ascii="Times" w:eastAsia="Times New Roman" w:hAnsi="Times" w:cs="Times"/>
          <w:color w:val="000000"/>
          <w:sz w:val="27"/>
          <w:szCs w:val="27"/>
          <w:lang w:val="en-US" w:eastAsia="ru-RU"/>
        </w:rPr>
      </w:pPr>
      <w:r w:rsidRPr="00965261">
        <w:rPr>
          <w:rFonts w:ascii="Times" w:eastAsia="Times New Roman" w:hAnsi="Times" w:cs="Times"/>
          <w:color w:val="000000"/>
          <w:sz w:val="27"/>
          <w:szCs w:val="27"/>
          <w:lang w:val="en-US" w:eastAsia="ru-RU"/>
        </w:rPr>
        <w:t>I shall proceed with his adventures is</w:t>
      </w:r>
    </w:p>
    <w:p w:rsidR="00C26EE6" w:rsidRPr="00965261" w:rsidRDefault="00C26EE6" w:rsidP="00C26EE6">
      <w:pPr>
        <w:spacing w:before="100" w:beforeAutospacing="1" w:after="100" w:afterAutospacing="1" w:line="240" w:lineRule="auto"/>
        <w:rPr>
          <w:rFonts w:ascii="Times" w:eastAsia="Times New Roman" w:hAnsi="Times" w:cs="Times"/>
          <w:color w:val="000000"/>
          <w:sz w:val="27"/>
          <w:szCs w:val="27"/>
          <w:lang w:val="en-US" w:eastAsia="ru-RU"/>
        </w:rPr>
      </w:pPr>
      <w:r w:rsidRPr="00965261">
        <w:rPr>
          <w:rFonts w:ascii="Times" w:eastAsia="Times New Roman" w:hAnsi="Times" w:cs="Times"/>
          <w:color w:val="000000"/>
          <w:sz w:val="27"/>
          <w:szCs w:val="27"/>
          <w:lang w:val="en-US" w:eastAsia="ru-RU"/>
        </w:rPr>
        <w:t>Dependent on the public altogether...</w:t>
      </w:r>
      <w:r w:rsidRPr="00965261">
        <w:rPr>
          <w:rFonts w:ascii="Times" w:eastAsia="Times New Roman" w:hAnsi="Times" w:cs="Times"/>
          <w:color w:val="000000"/>
          <w:sz w:val="27"/>
          <w:szCs w:val="27"/>
          <w:vertAlign w:val="superscript"/>
          <w:lang w:val="en-US" w:eastAsia="ru-RU"/>
        </w:rPr>
        <w:t>22</w:t>
      </w:r>
    </w:p>
    <w:p w:rsidR="00C26EE6" w:rsidRPr="00C26EE6" w:rsidRDefault="00C26EE6" w:rsidP="00C26EE6">
      <w:pPr>
        <w:spacing w:before="100" w:beforeAutospacing="1" w:after="100" w:afterAutospacing="1" w:line="240" w:lineRule="auto"/>
        <w:rPr>
          <w:rFonts w:ascii="Times" w:eastAsia="Times New Roman" w:hAnsi="Times" w:cs="Times"/>
          <w:color w:val="000000"/>
          <w:sz w:val="27"/>
          <w:szCs w:val="27"/>
          <w:lang w:eastAsia="ru-RU"/>
        </w:rPr>
      </w:pPr>
      <w:r w:rsidRPr="00C26EE6">
        <w:rPr>
          <w:rFonts w:ascii="Times" w:eastAsia="Times New Roman" w:hAnsi="Times" w:cs="Times"/>
          <w:color w:val="000000"/>
          <w:sz w:val="27"/>
          <w:szCs w:val="27"/>
          <w:lang w:eastAsia="ru-RU"/>
        </w:rPr>
        <w:t>Вот первое Жуана приключенье.</w:t>
      </w:r>
    </w:p>
    <w:p w:rsidR="00C26EE6" w:rsidRPr="00C26EE6" w:rsidRDefault="00C26EE6" w:rsidP="00C26EE6">
      <w:pPr>
        <w:spacing w:before="100" w:beforeAutospacing="1" w:after="100" w:afterAutospacing="1" w:line="240" w:lineRule="auto"/>
        <w:rPr>
          <w:rFonts w:ascii="Times" w:eastAsia="Times New Roman" w:hAnsi="Times" w:cs="Times"/>
          <w:color w:val="000000"/>
          <w:sz w:val="27"/>
          <w:szCs w:val="27"/>
          <w:lang w:eastAsia="ru-RU"/>
        </w:rPr>
      </w:pPr>
      <w:r w:rsidRPr="00C26EE6">
        <w:rPr>
          <w:rFonts w:ascii="Times" w:eastAsia="Times New Roman" w:hAnsi="Times" w:cs="Times"/>
          <w:color w:val="000000"/>
          <w:sz w:val="27"/>
          <w:szCs w:val="27"/>
          <w:lang w:eastAsia="ru-RU"/>
        </w:rPr>
        <w:t>О новых я не смею продолжать:</w:t>
      </w:r>
    </w:p>
    <w:p w:rsidR="00C26EE6" w:rsidRPr="00C26EE6" w:rsidRDefault="00C26EE6" w:rsidP="00C26EE6">
      <w:pPr>
        <w:spacing w:before="100" w:beforeAutospacing="1" w:after="100" w:afterAutospacing="1" w:line="240" w:lineRule="auto"/>
        <w:rPr>
          <w:rFonts w:ascii="Times" w:eastAsia="Times New Roman" w:hAnsi="Times" w:cs="Times"/>
          <w:color w:val="000000"/>
          <w:sz w:val="27"/>
          <w:szCs w:val="27"/>
          <w:lang w:eastAsia="ru-RU"/>
        </w:rPr>
      </w:pPr>
      <w:r w:rsidRPr="00C26EE6">
        <w:rPr>
          <w:rFonts w:ascii="Times" w:eastAsia="Times New Roman" w:hAnsi="Times" w:cs="Times"/>
          <w:color w:val="000000"/>
          <w:sz w:val="27"/>
          <w:szCs w:val="27"/>
          <w:lang w:eastAsia="ru-RU"/>
        </w:rPr>
        <w:t>Мне нужно прежде умное сужденье</w:t>
      </w:r>
    </w:p>
    <w:p w:rsidR="00C26EE6" w:rsidRPr="00C26EE6" w:rsidRDefault="00C26EE6" w:rsidP="00C26EE6">
      <w:pPr>
        <w:spacing w:before="100" w:beforeAutospacing="1" w:after="100" w:afterAutospacing="1" w:line="240" w:lineRule="auto"/>
        <w:rPr>
          <w:rFonts w:ascii="Times" w:eastAsia="Times New Roman" w:hAnsi="Times" w:cs="Times"/>
          <w:color w:val="000000"/>
          <w:sz w:val="27"/>
          <w:szCs w:val="27"/>
          <w:lang w:eastAsia="ru-RU"/>
        </w:rPr>
      </w:pPr>
      <w:r w:rsidRPr="00C26EE6">
        <w:rPr>
          <w:rFonts w:ascii="Times" w:eastAsia="Times New Roman" w:hAnsi="Times" w:cs="Times"/>
          <w:color w:val="000000"/>
          <w:sz w:val="27"/>
          <w:szCs w:val="27"/>
          <w:lang w:eastAsia="ru-RU"/>
        </w:rPr>
        <w:t>И вкусы нашей публики узнать...</w:t>
      </w:r>
    </w:p>
    <w:p w:rsidR="00C26EE6" w:rsidRPr="00C26EE6" w:rsidRDefault="00C26EE6" w:rsidP="00C26EE6">
      <w:pPr>
        <w:spacing w:before="100" w:beforeAutospacing="1" w:after="100" w:afterAutospacing="1" w:line="240" w:lineRule="auto"/>
        <w:rPr>
          <w:rFonts w:ascii="Times" w:eastAsia="Times New Roman" w:hAnsi="Times" w:cs="Times"/>
          <w:color w:val="000000"/>
          <w:sz w:val="27"/>
          <w:szCs w:val="27"/>
          <w:lang w:eastAsia="ru-RU"/>
        </w:rPr>
      </w:pPr>
      <w:r w:rsidRPr="00C26EE6">
        <w:rPr>
          <w:rFonts w:ascii="Times" w:eastAsia="Times New Roman" w:hAnsi="Times" w:cs="Times"/>
          <w:color w:val="000000"/>
          <w:sz w:val="27"/>
          <w:szCs w:val="27"/>
          <w:lang w:eastAsia="ru-RU"/>
        </w:rPr>
        <w:t>Байрон не может не рассказать, что потом произошло с письмом Юлии. По пути из Севильи в Кадис, на корабле, у Жуана начинается морская болезнь. Перегнувшись через</w:t>
      </w:r>
      <w:r w:rsidRPr="00C26EE6">
        <w:rPr>
          <w:rFonts w:ascii="Times" w:eastAsia="Times New Roman" w:hAnsi="Times" w:cs="Times"/>
          <w:color w:val="000000"/>
          <w:sz w:val="27"/>
          <w:lang w:eastAsia="ru-RU"/>
        </w:rPr>
        <w:t> </w:t>
      </w:r>
      <w:hyperlink r:id="rId24" w:tgtFrame="_blank" w:history="1">
        <w:r w:rsidRPr="00C26EE6">
          <w:rPr>
            <w:rFonts w:ascii="Times" w:eastAsia="Times New Roman" w:hAnsi="Times" w:cs="Times"/>
            <w:color w:val="0000FF"/>
            <w:sz w:val="27"/>
            <w:u w:val="single"/>
            <w:lang w:eastAsia="ru-RU"/>
          </w:rPr>
          <w:t>борт</w:t>
        </w:r>
      </w:hyperlink>
      <w:r w:rsidRPr="00C26EE6">
        <w:rPr>
          <w:rFonts w:ascii="Times" w:eastAsia="Times New Roman" w:hAnsi="Times" w:cs="Times"/>
          <w:color w:val="000000"/>
          <w:sz w:val="27"/>
          <w:szCs w:val="27"/>
          <w:lang w:eastAsia="ru-RU"/>
        </w:rPr>
        <w:t xml:space="preserve">, он нечаянно забрызгивает рвотой послание Юлии, </w:t>
      </w:r>
      <w:r w:rsidRPr="00C26EE6">
        <w:rPr>
          <w:rFonts w:ascii="Times" w:eastAsia="Times New Roman" w:hAnsi="Times" w:cs="Times"/>
          <w:color w:val="000000"/>
          <w:sz w:val="27"/>
          <w:szCs w:val="27"/>
          <w:lang w:eastAsia="ru-RU"/>
        </w:rPr>
        <w:lastRenderedPageBreak/>
        <w:t>написанное на бумаге с золотым обрезом и киноварной печатью тонкой работы. И неважно, что Жуану всего шестнадцать лет и он неопытен и нездоров. Байрон сделал свой выбор, и такое соединение противоположных тонов просто потрясает. Скорее всего именно этот эпизод имел в виду Уильям Хэзлит, когда он (незадолго до смерти Байрона) так отозвался о склонности поэта к «самопародированию»: «За классическим опьянением следует полоскание содовой водой, пенистое излияние ординарной желчи. После молний и урагана нас знакомят с обстановкой избы и содержанием рукомойника»</w:t>
      </w:r>
      <w:r w:rsidRPr="00C26EE6">
        <w:rPr>
          <w:rFonts w:ascii="Times" w:eastAsia="Times New Roman" w:hAnsi="Times" w:cs="Times"/>
          <w:color w:val="000000"/>
          <w:sz w:val="27"/>
          <w:lang w:eastAsia="ru-RU"/>
        </w:rPr>
        <w:t> </w:t>
      </w:r>
      <w:r w:rsidRPr="00C26EE6">
        <w:rPr>
          <w:rFonts w:ascii="Times" w:eastAsia="Times New Roman" w:hAnsi="Times" w:cs="Times"/>
          <w:color w:val="000000"/>
          <w:sz w:val="27"/>
          <w:szCs w:val="27"/>
          <w:vertAlign w:val="superscript"/>
          <w:lang w:eastAsia="ru-RU"/>
        </w:rPr>
        <w:t>23</w:t>
      </w:r>
      <w:r w:rsidRPr="00C26EE6">
        <w:rPr>
          <w:rFonts w:ascii="Times" w:eastAsia="Times New Roman" w:hAnsi="Times" w:cs="Times"/>
          <w:color w:val="000000"/>
          <w:sz w:val="27"/>
          <w:szCs w:val="27"/>
          <w:lang w:eastAsia="ru-RU"/>
        </w:rPr>
        <w:t>.</w:t>
      </w:r>
    </w:p>
    <w:p w:rsidR="00C26EE6" w:rsidRPr="00C26EE6" w:rsidRDefault="00C26EE6" w:rsidP="00C26EE6">
      <w:pPr>
        <w:spacing w:before="100" w:beforeAutospacing="1" w:after="100" w:afterAutospacing="1" w:line="240" w:lineRule="auto"/>
        <w:rPr>
          <w:rFonts w:ascii="Times" w:eastAsia="Times New Roman" w:hAnsi="Times" w:cs="Times"/>
          <w:color w:val="000000"/>
          <w:sz w:val="27"/>
          <w:szCs w:val="27"/>
          <w:lang w:eastAsia="ru-RU"/>
        </w:rPr>
      </w:pPr>
      <w:r w:rsidRPr="00C26EE6">
        <w:rPr>
          <w:rFonts w:ascii="Times" w:eastAsia="Times New Roman" w:hAnsi="Times" w:cs="Times"/>
          <w:color w:val="000000"/>
          <w:sz w:val="27"/>
          <w:szCs w:val="27"/>
          <w:lang w:eastAsia="ru-RU"/>
        </w:rPr>
        <w:t>Пушкинскому повествователю подобная смена интонаций абсолютно несвойственна. После сцены с морской болезнью Байрон ссылается лишь на копию («сору») письма Юлии. А повествователь Пушкина хранит оригинал письма Татьяны как святыню. Кроме того, в отличие от Байрона, Пушкин позаботился о том, чтобы включить письмо в сюжет романа. Пушкин изображает Татьяну не только провинциальной барышней, но предоставляет ей возможность развиться, стать рассудительной и состоятельной замужней женщиной. Каждое из этих писем знаменует собой переломный момент в жизни обеих героинь. Юлия прощается с возлюбленным, почти что с самой жизнью, тогда как Татьяна заявляет о своей любви в «неженской», весьма рискованной манере, если принять во внимание условности того времени. Какой обещает быть судьба обеих героинь? Два поэта обходятся со своими героинями в сходных ситуациях по-разному. Жуан не отвечает Юлии совсем, об остальном умалчивается. В следующей песни повествователь высказывает удивление, когда обнаруживает Жуана в объятиях Гайдэ:</w:t>
      </w:r>
    </w:p>
    <w:p w:rsidR="00C26EE6" w:rsidRPr="00965261" w:rsidRDefault="00C26EE6" w:rsidP="00C26EE6">
      <w:pPr>
        <w:spacing w:before="100" w:beforeAutospacing="1" w:after="100" w:afterAutospacing="1" w:line="240" w:lineRule="auto"/>
        <w:rPr>
          <w:rFonts w:ascii="Times" w:eastAsia="Times New Roman" w:hAnsi="Times" w:cs="Times"/>
          <w:color w:val="000000"/>
          <w:sz w:val="27"/>
          <w:szCs w:val="27"/>
          <w:lang w:val="en-US" w:eastAsia="ru-RU"/>
        </w:rPr>
      </w:pPr>
      <w:r w:rsidRPr="00965261">
        <w:rPr>
          <w:rFonts w:ascii="Times" w:eastAsia="Times New Roman" w:hAnsi="Times" w:cs="Times"/>
          <w:color w:val="000000"/>
          <w:sz w:val="27"/>
          <w:szCs w:val="27"/>
          <w:lang w:val="en-US" w:eastAsia="ru-RU"/>
        </w:rPr>
        <w:t>But Juan! had he quite forgotten Julia?</w:t>
      </w:r>
    </w:p>
    <w:p w:rsidR="00C26EE6" w:rsidRPr="00965261" w:rsidRDefault="00C26EE6" w:rsidP="00C26EE6">
      <w:pPr>
        <w:spacing w:before="100" w:beforeAutospacing="1" w:after="100" w:afterAutospacing="1" w:line="240" w:lineRule="auto"/>
        <w:rPr>
          <w:rFonts w:ascii="Times" w:eastAsia="Times New Roman" w:hAnsi="Times" w:cs="Times"/>
          <w:color w:val="000000"/>
          <w:sz w:val="27"/>
          <w:szCs w:val="27"/>
          <w:lang w:val="en-US" w:eastAsia="ru-RU"/>
        </w:rPr>
      </w:pPr>
      <w:r w:rsidRPr="00965261">
        <w:rPr>
          <w:rFonts w:ascii="Times" w:eastAsia="Times New Roman" w:hAnsi="Times" w:cs="Times"/>
          <w:color w:val="000000"/>
          <w:sz w:val="27"/>
          <w:szCs w:val="27"/>
          <w:lang w:val="en-US" w:eastAsia="ru-RU"/>
        </w:rPr>
        <w:t>And should he have forgotten her so soon?</w:t>
      </w:r>
      <w:r w:rsidRPr="00965261">
        <w:rPr>
          <w:rFonts w:ascii="Times" w:eastAsia="Times New Roman" w:hAnsi="Times" w:cs="Times"/>
          <w:color w:val="000000"/>
          <w:sz w:val="27"/>
          <w:szCs w:val="27"/>
          <w:vertAlign w:val="superscript"/>
          <w:lang w:val="en-US" w:eastAsia="ru-RU"/>
        </w:rPr>
        <w:t>24</w:t>
      </w:r>
    </w:p>
    <w:p w:rsidR="00C26EE6" w:rsidRPr="00C26EE6" w:rsidRDefault="00C26EE6" w:rsidP="00C26EE6">
      <w:pPr>
        <w:spacing w:before="100" w:beforeAutospacing="1" w:after="100" w:afterAutospacing="1" w:line="240" w:lineRule="auto"/>
        <w:rPr>
          <w:rFonts w:ascii="Times" w:eastAsia="Times New Roman" w:hAnsi="Times" w:cs="Times"/>
          <w:color w:val="000000"/>
          <w:sz w:val="27"/>
          <w:szCs w:val="27"/>
          <w:lang w:eastAsia="ru-RU"/>
        </w:rPr>
      </w:pPr>
      <w:r w:rsidRPr="00C26EE6">
        <w:rPr>
          <w:rFonts w:ascii="Times" w:eastAsia="Times New Roman" w:hAnsi="Times" w:cs="Times"/>
          <w:color w:val="000000"/>
          <w:sz w:val="27"/>
          <w:szCs w:val="27"/>
          <w:lang w:eastAsia="ru-RU"/>
        </w:rPr>
        <w:t>Но как же мой Жуан? Ужели он</w:t>
      </w:r>
    </w:p>
    <w:p w:rsidR="00C26EE6" w:rsidRPr="00C26EE6" w:rsidRDefault="00C26EE6" w:rsidP="00C26EE6">
      <w:pPr>
        <w:spacing w:before="100" w:beforeAutospacing="1" w:after="100" w:afterAutospacing="1" w:line="240" w:lineRule="auto"/>
        <w:rPr>
          <w:rFonts w:ascii="Times" w:eastAsia="Times New Roman" w:hAnsi="Times" w:cs="Times"/>
          <w:color w:val="000000"/>
          <w:sz w:val="27"/>
          <w:szCs w:val="27"/>
          <w:lang w:eastAsia="ru-RU"/>
        </w:rPr>
      </w:pPr>
      <w:r w:rsidRPr="00C26EE6">
        <w:rPr>
          <w:rFonts w:ascii="Times" w:eastAsia="Times New Roman" w:hAnsi="Times" w:cs="Times"/>
          <w:color w:val="000000"/>
          <w:sz w:val="27"/>
          <w:szCs w:val="27"/>
          <w:lang w:eastAsia="ru-RU"/>
        </w:rPr>
        <w:t>Так быстро мог забыть о донне Юлии?</w:t>
      </w:r>
    </w:p>
    <w:p w:rsidR="00C26EE6" w:rsidRPr="00C26EE6" w:rsidRDefault="00C26EE6" w:rsidP="00C26EE6">
      <w:pPr>
        <w:spacing w:before="100" w:beforeAutospacing="1" w:after="100" w:afterAutospacing="1" w:line="240" w:lineRule="auto"/>
        <w:rPr>
          <w:rFonts w:ascii="Times" w:eastAsia="Times New Roman" w:hAnsi="Times" w:cs="Times"/>
          <w:color w:val="000000"/>
          <w:sz w:val="27"/>
          <w:szCs w:val="27"/>
          <w:lang w:eastAsia="ru-RU"/>
        </w:rPr>
      </w:pPr>
      <w:r w:rsidRPr="00C26EE6">
        <w:rPr>
          <w:rFonts w:ascii="Times" w:eastAsia="Times New Roman" w:hAnsi="Times" w:cs="Times"/>
          <w:color w:val="000000"/>
          <w:sz w:val="27"/>
          <w:szCs w:val="27"/>
          <w:lang w:eastAsia="ru-RU"/>
        </w:rPr>
        <w:t>Повествователь заявляет, что он «ненавидит непосто янство». Но Жуан позабыл Юлию, как, впрочем, и сам повествователь после этого последнего упоминания.</w:t>
      </w:r>
    </w:p>
    <w:p w:rsidR="00C26EE6" w:rsidRPr="00C26EE6" w:rsidRDefault="00C26EE6" w:rsidP="00C26EE6">
      <w:pPr>
        <w:spacing w:before="100" w:beforeAutospacing="1" w:after="100" w:afterAutospacing="1" w:line="240" w:lineRule="auto"/>
        <w:rPr>
          <w:rFonts w:ascii="Times" w:eastAsia="Times New Roman" w:hAnsi="Times" w:cs="Times"/>
          <w:color w:val="000000"/>
          <w:sz w:val="27"/>
          <w:szCs w:val="27"/>
          <w:lang w:eastAsia="ru-RU"/>
        </w:rPr>
      </w:pPr>
      <w:r w:rsidRPr="00C26EE6">
        <w:rPr>
          <w:rFonts w:ascii="Times" w:eastAsia="Times New Roman" w:hAnsi="Times" w:cs="Times"/>
          <w:color w:val="000000"/>
          <w:sz w:val="27"/>
          <w:szCs w:val="27"/>
          <w:lang w:eastAsia="ru-RU"/>
        </w:rPr>
        <w:t>Хотя ночной кошмар байроновской Гайдэ в IV песни мог бы послужить отправным пунктом для сна Татьяны, Пушкин вновь далеко отходит от предмета своего первоначального подражания. Байрон исследует внутренний</w:t>
      </w:r>
      <w:r w:rsidRPr="00C26EE6">
        <w:rPr>
          <w:rFonts w:ascii="Times" w:eastAsia="Times New Roman" w:hAnsi="Times" w:cs="Times"/>
          <w:color w:val="000000"/>
          <w:sz w:val="27"/>
          <w:lang w:eastAsia="ru-RU"/>
        </w:rPr>
        <w:t> </w:t>
      </w:r>
      <w:hyperlink r:id="rId25" w:tgtFrame="_blank" w:history="1">
        <w:r w:rsidRPr="00C26EE6">
          <w:rPr>
            <w:rFonts w:ascii="Times" w:eastAsia="Times New Roman" w:hAnsi="Times" w:cs="Times"/>
            <w:color w:val="0000FF"/>
            <w:sz w:val="27"/>
            <w:u w:val="single"/>
            <w:lang w:eastAsia="ru-RU"/>
          </w:rPr>
          <w:t>мир</w:t>
        </w:r>
      </w:hyperlink>
      <w:r w:rsidRPr="00C26EE6">
        <w:rPr>
          <w:rFonts w:ascii="Times" w:eastAsia="Times New Roman" w:hAnsi="Times" w:cs="Times"/>
          <w:color w:val="000000"/>
          <w:sz w:val="27"/>
          <w:lang w:eastAsia="ru-RU"/>
        </w:rPr>
        <w:t> </w:t>
      </w:r>
      <w:r w:rsidRPr="00C26EE6">
        <w:rPr>
          <w:rFonts w:ascii="Times" w:eastAsia="Times New Roman" w:hAnsi="Times" w:cs="Times"/>
          <w:color w:val="000000"/>
          <w:sz w:val="27"/>
          <w:szCs w:val="27"/>
          <w:lang w:eastAsia="ru-RU"/>
        </w:rPr>
        <w:t>беременной и напуганной Гайдэ недолго, ибо вскоре она погибает, а Жуан отправляет ся навстречу следующей женщине. Гайдэ видит во сне труп Жуана, но вскоре она пробуждается, когда отец застает ее в объятиях Жуана. Этот эпизод, выполненный в более мрачных тонах, является повторением фарсовой сцены, в которой дон Альфонсо застает Жуана и Юлию в постели. Байрон рассказывает о смерти Гайдэ и ее нерожденного ребенка в сентиментальном стиле, достойном Диккенса. Кошмар Татьяны включен в сюжет «Онегина», предвещая убийство Ленского.</w:t>
      </w:r>
    </w:p>
    <w:p w:rsidR="00C26EE6" w:rsidRPr="00C26EE6" w:rsidRDefault="00C26EE6" w:rsidP="00C26EE6">
      <w:pPr>
        <w:spacing w:before="100" w:beforeAutospacing="1" w:after="100" w:afterAutospacing="1" w:line="240" w:lineRule="auto"/>
        <w:rPr>
          <w:rFonts w:ascii="Times" w:eastAsia="Times New Roman" w:hAnsi="Times" w:cs="Times"/>
          <w:color w:val="000000"/>
          <w:sz w:val="27"/>
          <w:szCs w:val="27"/>
          <w:lang w:eastAsia="ru-RU"/>
        </w:rPr>
      </w:pPr>
      <w:r w:rsidRPr="00C26EE6">
        <w:rPr>
          <w:rFonts w:ascii="Times" w:eastAsia="Times New Roman" w:hAnsi="Times" w:cs="Times"/>
          <w:color w:val="000000"/>
          <w:sz w:val="27"/>
          <w:szCs w:val="27"/>
          <w:lang w:eastAsia="ru-RU"/>
        </w:rPr>
        <w:lastRenderedPageBreak/>
        <w:t>Должно быть, Пушкин был удивлен тем, что Байрон наметил такую богатую экспозицию (треугольник Юлия Альфонсо Жуан) только для того, чтобы тут же ее забросить. Оставляя Юлию и следуя за Жуаном в его путешествиях, Байрон ограничивал возможности своей поэмы. Несмотря на большие расстояния, которые преодолевает Жуан, его внутренний</w:t>
      </w:r>
      <w:r w:rsidRPr="00C26EE6">
        <w:rPr>
          <w:rFonts w:ascii="Times" w:eastAsia="Times New Roman" w:hAnsi="Times" w:cs="Times"/>
          <w:color w:val="000000"/>
          <w:sz w:val="27"/>
          <w:lang w:eastAsia="ru-RU"/>
        </w:rPr>
        <w:t> </w:t>
      </w:r>
      <w:hyperlink r:id="rId26" w:tgtFrame="_blank" w:history="1">
        <w:r w:rsidRPr="00C26EE6">
          <w:rPr>
            <w:rFonts w:ascii="Times" w:eastAsia="Times New Roman" w:hAnsi="Times" w:cs="Times"/>
            <w:color w:val="0000FF"/>
            <w:sz w:val="27"/>
            <w:u w:val="single"/>
            <w:lang w:eastAsia="ru-RU"/>
          </w:rPr>
          <w:t>мир</w:t>
        </w:r>
      </w:hyperlink>
      <w:r w:rsidRPr="00C26EE6">
        <w:rPr>
          <w:rFonts w:ascii="Times" w:eastAsia="Times New Roman" w:hAnsi="Times" w:cs="Times"/>
          <w:color w:val="000000"/>
          <w:sz w:val="27"/>
          <w:lang w:eastAsia="ru-RU"/>
        </w:rPr>
        <w:t> </w:t>
      </w:r>
      <w:r w:rsidRPr="00C26EE6">
        <w:rPr>
          <w:rFonts w:ascii="Times" w:eastAsia="Times New Roman" w:hAnsi="Times" w:cs="Times"/>
          <w:color w:val="000000"/>
          <w:sz w:val="27"/>
          <w:szCs w:val="27"/>
          <w:lang w:eastAsia="ru-RU"/>
        </w:rPr>
        <w:t>остается прежним, как неизменным остается неровный стиль Байрона. В результате оказывается неважным, скольких женщин соблазнил Жуан и сколько соблазнили его: их образы расплывчаты, а их голоса затихают, заглушенные голосом по-</w:t>
      </w:r>
      <w:r w:rsidRPr="00C26EE6">
        <w:rPr>
          <w:rFonts w:ascii="Times" w:eastAsia="Times New Roman" w:hAnsi="Times" w:cs="Times"/>
          <w:color w:val="000000"/>
          <w:sz w:val="27"/>
          <w:szCs w:val="27"/>
          <w:lang w:eastAsia="ru-RU"/>
        </w:rPr>
        <w:br/>
        <w:t>вествователя.</w:t>
      </w:r>
    </w:p>
    <w:p w:rsidR="00C26EE6" w:rsidRPr="00C26EE6" w:rsidRDefault="00C26EE6" w:rsidP="00C26EE6">
      <w:pPr>
        <w:spacing w:before="100" w:beforeAutospacing="1" w:after="100" w:afterAutospacing="1" w:line="240" w:lineRule="auto"/>
        <w:rPr>
          <w:rFonts w:ascii="Times" w:eastAsia="Times New Roman" w:hAnsi="Times" w:cs="Times"/>
          <w:color w:val="000000"/>
          <w:sz w:val="27"/>
          <w:szCs w:val="27"/>
          <w:lang w:eastAsia="ru-RU"/>
        </w:rPr>
      </w:pPr>
      <w:r w:rsidRPr="00C26EE6">
        <w:rPr>
          <w:rFonts w:ascii="Times" w:eastAsia="Times New Roman" w:hAnsi="Times" w:cs="Times"/>
          <w:color w:val="000000"/>
          <w:sz w:val="27"/>
          <w:szCs w:val="27"/>
          <w:lang w:eastAsia="ru-RU"/>
        </w:rPr>
        <w:t>Однако по сей день нас пленяет этот остроумный, неподражаемый повествователь поэмы Байрона. Он привлекал и Пушкина, который создал свой собственный неповторимый тип повествователя в «Онегине». Пушкину нравился байроновский повествователь, но он уже успел продемонстрировать свое восхищение (разделяемое Байроном) sprezzatura (непочтительность) Пульчи и Ариосто, у которых он заимствовал образ ироничного, вторгающегося в повествование рассказчика «Руслана и Людмилы». И хотя Пушкин продолжал прерывать действие лирическими отступлениями своего повествователя и в «Евгении Онегине», Леон Штильман прав, замечая: «В действительности «отступления», различные вторжения авторского «я» и переходы от объективного повествования к субъективному во многих случаях служат развитию сюжета в «Евгении Онегине», являясь частью повествовательной структуры этого произведения»</w:t>
      </w:r>
      <w:r w:rsidRPr="00C26EE6">
        <w:rPr>
          <w:rFonts w:ascii="Times" w:eastAsia="Times New Roman" w:hAnsi="Times" w:cs="Times"/>
          <w:color w:val="000000"/>
          <w:sz w:val="27"/>
          <w:lang w:eastAsia="ru-RU"/>
        </w:rPr>
        <w:t> </w:t>
      </w:r>
      <w:r w:rsidRPr="00C26EE6">
        <w:rPr>
          <w:rFonts w:ascii="Times" w:eastAsia="Times New Roman" w:hAnsi="Times" w:cs="Times"/>
          <w:color w:val="000000"/>
          <w:sz w:val="27"/>
          <w:szCs w:val="27"/>
          <w:vertAlign w:val="superscript"/>
          <w:lang w:eastAsia="ru-RU"/>
        </w:rPr>
        <w:t>25</w:t>
      </w:r>
      <w:r w:rsidRPr="00C26EE6">
        <w:rPr>
          <w:rFonts w:ascii="Times" w:eastAsia="Times New Roman" w:hAnsi="Times" w:cs="Times"/>
          <w:color w:val="000000"/>
          <w:sz w:val="27"/>
          <w:szCs w:val="27"/>
          <w:lang w:eastAsia="ru-RU"/>
        </w:rPr>
        <w:t>. Когда произведение Пушкина приняло окончательную форму, байроновский бессвязный монолог и эпизодическое повествование уже не могли соответствовать его целям. Пушкинский повествователь столь же оригинальное создание, как и байроновский, но Пушкин не позволяет ему поглотить роман целиком со всеми его героями. Более того, пушкинское классическое чувство меры не позволило бы ему ввести такие резкие вторжения в симметричную структуру «Онегина» или же смешать противоречивые интонации, что так характерно для манеры Байрона. Вместо этого Пушкин достиг равновесия между схематичным сюжетом и «повествовательной структурой» романа.</w:t>
      </w:r>
    </w:p>
    <w:p w:rsidR="00C26EE6" w:rsidRPr="00C26EE6" w:rsidRDefault="00C26EE6" w:rsidP="00C26EE6">
      <w:pPr>
        <w:spacing w:before="100" w:beforeAutospacing="1" w:after="100" w:afterAutospacing="1" w:line="240" w:lineRule="auto"/>
        <w:rPr>
          <w:rFonts w:ascii="Times" w:eastAsia="Times New Roman" w:hAnsi="Times" w:cs="Times"/>
          <w:color w:val="000000"/>
          <w:sz w:val="27"/>
          <w:szCs w:val="27"/>
          <w:lang w:eastAsia="ru-RU"/>
        </w:rPr>
      </w:pPr>
      <w:r w:rsidRPr="00C26EE6">
        <w:rPr>
          <w:rFonts w:ascii="Times" w:eastAsia="Times New Roman" w:hAnsi="Times" w:cs="Times"/>
          <w:color w:val="000000"/>
          <w:sz w:val="27"/>
          <w:szCs w:val="27"/>
          <w:lang w:eastAsia="ru-RU"/>
        </w:rPr>
        <w:t>Пушкин вторит Байрону, посылая своего героя в заморские путешествия, но из окончательного варианта он исключает главу «Путешествие Онегина». Это наиболее важное изменение, которое внес Пушкин, переосмысляя эпизод о Юлии и Жуане. Вместо того чтобы следовать за Онегиным, он остается с Татьяной, сосредоточивая свое внимание на женщине, а не на мужчине. Татьяна живет не в вымышленном, тепличном мире Испании и не в сентиментальной пасторали «Бедной Лизы» Карамзина произведение, которое Пушкин спародировал в повести «Станционный смотритель» в Болдинскую осень 30-го года, тогда же, когда он написал последнюю главу «Онегина». Обеспокоенная мать Татьяны отправляет ее на ярмарку невест в Москву. Татьяна удачно выходит замуж и попадает в высший свет Петербурга. Таким образом, движение наверх связывает ее со многими «вертикальными героями», населяющими европейскую литературу.</w:t>
      </w:r>
    </w:p>
    <w:p w:rsidR="00C26EE6" w:rsidRPr="00C26EE6" w:rsidRDefault="00C26EE6" w:rsidP="00C26EE6">
      <w:pPr>
        <w:spacing w:before="100" w:beforeAutospacing="1" w:after="100" w:afterAutospacing="1" w:line="240" w:lineRule="auto"/>
        <w:rPr>
          <w:rFonts w:ascii="Times" w:eastAsia="Times New Roman" w:hAnsi="Times" w:cs="Times"/>
          <w:color w:val="000000"/>
          <w:sz w:val="27"/>
          <w:szCs w:val="27"/>
          <w:lang w:eastAsia="ru-RU"/>
        </w:rPr>
      </w:pPr>
      <w:r w:rsidRPr="00C26EE6">
        <w:rPr>
          <w:rFonts w:ascii="Times" w:eastAsia="Times New Roman" w:hAnsi="Times" w:cs="Times"/>
          <w:color w:val="000000"/>
          <w:sz w:val="27"/>
          <w:szCs w:val="27"/>
          <w:lang w:eastAsia="ru-RU"/>
        </w:rPr>
        <w:lastRenderedPageBreak/>
        <w:t>Решение Пушкина остаться с Татьяной имело важные последствия не только для Онегина, но повлияло и на традицию русского романа в целом. В отличие от героев «Дон Жуана» и от других героев «Онегина», Татьяна развивается эмоционально и духовно. Она перестает быть просто объектом вожделений или</w:t>
      </w:r>
      <w:r w:rsidRPr="00C26EE6">
        <w:rPr>
          <w:rFonts w:ascii="Times" w:eastAsia="Times New Roman" w:hAnsi="Times" w:cs="Times"/>
          <w:color w:val="000000"/>
          <w:sz w:val="27"/>
          <w:lang w:eastAsia="ru-RU"/>
        </w:rPr>
        <w:t> </w:t>
      </w:r>
      <w:r w:rsidRPr="00C26EE6">
        <w:rPr>
          <w:rFonts w:ascii="Times" w:eastAsia="Times New Roman" w:hAnsi="Times" w:cs="Times"/>
          <w:color w:val="000000"/>
          <w:sz w:val="27"/>
          <w:szCs w:val="27"/>
          <w:lang w:eastAsia="ru-RU"/>
        </w:rPr>
        <w:br/>
        <w:t>сентиментальных устремлений мужчин и становится совсем непохожей на традиционные женские образы русской литературы ХVIII начала ХIХ века</w:t>
      </w:r>
      <w:r w:rsidRPr="00C26EE6">
        <w:rPr>
          <w:rFonts w:ascii="Times" w:eastAsia="Times New Roman" w:hAnsi="Times" w:cs="Times"/>
          <w:color w:val="000000"/>
          <w:sz w:val="27"/>
          <w:szCs w:val="27"/>
          <w:vertAlign w:val="superscript"/>
          <w:lang w:eastAsia="ru-RU"/>
        </w:rPr>
        <w:t>26</w:t>
      </w:r>
      <w:r w:rsidRPr="00C26EE6">
        <w:rPr>
          <w:rFonts w:ascii="Times" w:eastAsia="Times New Roman" w:hAnsi="Times" w:cs="Times"/>
          <w:color w:val="000000"/>
          <w:sz w:val="27"/>
          <w:szCs w:val="27"/>
          <w:lang w:eastAsia="ru-RU"/>
        </w:rPr>
        <w:t>.</w:t>
      </w:r>
    </w:p>
    <w:p w:rsidR="00C26EE6" w:rsidRPr="00965261" w:rsidRDefault="00C26EE6" w:rsidP="00C26EE6">
      <w:pPr>
        <w:spacing w:before="100" w:beforeAutospacing="1" w:after="100" w:afterAutospacing="1" w:line="240" w:lineRule="auto"/>
        <w:rPr>
          <w:rFonts w:ascii="Times" w:eastAsia="Times New Roman" w:hAnsi="Times" w:cs="Times"/>
          <w:color w:val="000000"/>
          <w:sz w:val="27"/>
          <w:szCs w:val="27"/>
          <w:lang w:val="en-US" w:eastAsia="ru-RU"/>
        </w:rPr>
      </w:pPr>
      <w:r w:rsidRPr="00C26EE6">
        <w:rPr>
          <w:rFonts w:ascii="Times" w:eastAsia="Times New Roman" w:hAnsi="Times" w:cs="Times"/>
          <w:color w:val="000000"/>
          <w:sz w:val="27"/>
          <w:szCs w:val="27"/>
          <w:lang w:eastAsia="ru-RU"/>
        </w:rPr>
        <w:t>Обычно Байрон относился к женщинам не как к самостоятельным существам, а как к объектам желаний. Героини Байрона подобны женщинам на портретах Буше, которые представляют собой изображения «крохотного, абсолютно послушного женского тела, привлекающего внимание чувственного человека»</w:t>
      </w:r>
      <w:r w:rsidRPr="00C26EE6">
        <w:rPr>
          <w:rFonts w:ascii="Times" w:eastAsia="Times New Roman" w:hAnsi="Times" w:cs="Times"/>
          <w:color w:val="000000"/>
          <w:sz w:val="27"/>
          <w:lang w:eastAsia="ru-RU"/>
        </w:rPr>
        <w:t> </w:t>
      </w:r>
      <w:r w:rsidRPr="00C26EE6">
        <w:rPr>
          <w:rFonts w:ascii="Times" w:eastAsia="Times New Roman" w:hAnsi="Times" w:cs="Times"/>
          <w:color w:val="000000"/>
          <w:sz w:val="27"/>
          <w:szCs w:val="27"/>
          <w:vertAlign w:val="superscript"/>
          <w:lang w:eastAsia="ru-RU"/>
        </w:rPr>
        <w:t>27</w:t>
      </w:r>
      <w:r w:rsidRPr="00C26EE6">
        <w:rPr>
          <w:rFonts w:ascii="Times" w:eastAsia="Times New Roman" w:hAnsi="Times" w:cs="Times"/>
          <w:color w:val="000000"/>
          <w:sz w:val="27"/>
          <w:szCs w:val="27"/>
          <w:lang w:eastAsia="ru-RU"/>
        </w:rPr>
        <w:t>. Подобные взгляды на место женщины, позднее расцениваемые как оскорбительные, были широко распространены в ХIХ веке и не должны быть отнесены на счет бисексуальной ориентации Байрона. Интересен</w:t>
      </w:r>
      <w:r w:rsidRPr="00C26EE6">
        <w:rPr>
          <w:rFonts w:ascii="Times" w:eastAsia="Times New Roman" w:hAnsi="Times" w:cs="Times"/>
          <w:color w:val="000000"/>
          <w:sz w:val="27"/>
          <w:lang w:eastAsia="ru-RU"/>
        </w:rPr>
        <w:t> </w:t>
      </w:r>
      <w:hyperlink r:id="rId27" w:tgtFrame="_blank" w:history="1">
        <w:r w:rsidRPr="00C26EE6">
          <w:rPr>
            <w:rFonts w:ascii="Times" w:eastAsia="Times New Roman" w:hAnsi="Times" w:cs="Times"/>
            <w:color w:val="0000FF"/>
            <w:sz w:val="27"/>
            <w:u w:val="single"/>
            <w:lang w:eastAsia="ru-RU"/>
          </w:rPr>
          <w:t>тот</w:t>
        </w:r>
      </w:hyperlink>
      <w:r w:rsidRPr="00C26EE6">
        <w:rPr>
          <w:rFonts w:ascii="Times" w:eastAsia="Times New Roman" w:hAnsi="Times" w:cs="Times"/>
          <w:color w:val="000000"/>
          <w:sz w:val="27"/>
          <w:lang w:eastAsia="ru-RU"/>
        </w:rPr>
        <w:t> </w:t>
      </w:r>
      <w:r w:rsidRPr="00C26EE6">
        <w:rPr>
          <w:rFonts w:ascii="Times" w:eastAsia="Times New Roman" w:hAnsi="Times" w:cs="Times"/>
          <w:color w:val="000000"/>
          <w:sz w:val="27"/>
          <w:szCs w:val="27"/>
          <w:lang w:eastAsia="ru-RU"/>
        </w:rPr>
        <w:t>факт, что Байрон вкладывает в уста Юлии один из своих наиболее известных bon mots, хотя в данном случае он перефразировал высказывание женщины, мадам де Сталь, из ее статьи «О влиянии страстей». Итак</w:t>
      </w:r>
      <w:r w:rsidRPr="00965261">
        <w:rPr>
          <w:rFonts w:ascii="Times" w:eastAsia="Times New Roman" w:hAnsi="Times" w:cs="Times"/>
          <w:color w:val="000000"/>
          <w:sz w:val="27"/>
          <w:szCs w:val="27"/>
          <w:lang w:val="en-US" w:eastAsia="ru-RU"/>
        </w:rPr>
        <w:t xml:space="preserve">, </w:t>
      </w:r>
      <w:r w:rsidRPr="00C26EE6">
        <w:rPr>
          <w:rFonts w:ascii="Times" w:eastAsia="Times New Roman" w:hAnsi="Times" w:cs="Times"/>
          <w:color w:val="000000"/>
          <w:sz w:val="27"/>
          <w:szCs w:val="27"/>
          <w:lang w:eastAsia="ru-RU"/>
        </w:rPr>
        <w:t>мы</w:t>
      </w:r>
      <w:r w:rsidRPr="00965261">
        <w:rPr>
          <w:rFonts w:ascii="Times" w:eastAsia="Times New Roman" w:hAnsi="Times" w:cs="Times"/>
          <w:color w:val="000000"/>
          <w:sz w:val="27"/>
          <w:szCs w:val="27"/>
          <w:lang w:val="en-US" w:eastAsia="ru-RU"/>
        </w:rPr>
        <w:t xml:space="preserve"> </w:t>
      </w:r>
      <w:r w:rsidRPr="00C26EE6">
        <w:rPr>
          <w:rFonts w:ascii="Times" w:eastAsia="Times New Roman" w:hAnsi="Times" w:cs="Times"/>
          <w:color w:val="000000"/>
          <w:sz w:val="27"/>
          <w:szCs w:val="27"/>
          <w:lang w:eastAsia="ru-RU"/>
        </w:rPr>
        <w:t>читаем</w:t>
      </w:r>
      <w:r w:rsidRPr="00965261">
        <w:rPr>
          <w:rFonts w:ascii="Times" w:eastAsia="Times New Roman" w:hAnsi="Times" w:cs="Times"/>
          <w:color w:val="000000"/>
          <w:sz w:val="27"/>
          <w:szCs w:val="27"/>
          <w:lang w:val="en-US" w:eastAsia="ru-RU"/>
        </w:rPr>
        <w:t xml:space="preserve"> </w:t>
      </w:r>
      <w:r w:rsidRPr="00C26EE6">
        <w:rPr>
          <w:rFonts w:ascii="Times" w:eastAsia="Times New Roman" w:hAnsi="Times" w:cs="Times"/>
          <w:color w:val="000000"/>
          <w:sz w:val="27"/>
          <w:szCs w:val="27"/>
          <w:lang w:eastAsia="ru-RU"/>
        </w:rPr>
        <w:t>у</w:t>
      </w:r>
      <w:r w:rsidRPr="00965261">
        <w:rPr>
          <w:rFonts w:ascii="Times" w:eastAsia="Times New Roman" w:hAnsi="Times" w:cs="Times"/>
          <w:color w:val="000000"/>
          <w:sz w:val="27"/>
          <w:szCs w:val="27"/>
          <w:lang w:val="en-US" w:eastAsia="ru-RU"/>
        </w:rPr>
        <w:t xml:space="preserve"> </w:t>
      </w:r>
      <w:r w:rsidRPr="00C26EE6">
        <w:rPr>
          <w:rFonts w:ascii="Times" w:eastAsia="Times New Roman" w:hAnsi="Times" w:cs="Times"/>
          <w:color w:val="000000"/>
          <w:sz w:val="27"/>
          <w:szCs w:val="27"/>
          <w:lang w:eastAsia="ru-RU"/>
        </w:rPr>
        <w:t>Байрона</w:t>
      </w:r>
      <w:r w:rsidRPr="00965261">
        <w:rPr>
          <w:rFonts w:ascii="Times" w:eastAsia="Times New Roman" w:hAnsi="Times" w:cs="Times"/>
          <w:color w:val="000000"/>
          <w:sz w:val="27"/>
          <w:szCs w:val="27"/>
          <w:lang w:val="en-US" w:eastAsia="ru-RU"/>
        </w:rPr>
        <w:t>:</w:t>
      </w:r>
    </w:p>
    <w:p w:rsidR="00C26EE6" w:rsidRPr="00965261" w:rsidRDefault="00C26EE6" w:rsidP="00C26EE6">
      <w:pPr>
        <w:spacing w:before="100" w:beforeAutospacing="1" w:after="100" w:afterAutospacing="1" w:line="240" w:lineRule="auto"/>
        <w:rPr>
          <w:rFonts w:ascii="Times" w:eastAsia="Times New Roman" w:hAnsi="Times" w:cs="Times"/>
          <w:color w:val="000000"/>
          <w:sz w:val="27"/>
          <w:szCs w:val="27"/>
          <w:lang w:val="en-US" w:eastAsia="ru-RU"/>
        </w:rPr>
      </w:pPr>
      <w:r w:rsidRPr="00965261">
        <w:rPr>
          <w:rFonts w:ascii="Times" w:eastAsia="Times New Roman" w:hAnsi="Times" w:cs="Times"/>
          <w:color w:val="000000"/>
          <w:sz w:val="27"/>
          <w:szCs w:val="27"/>
          <w:lang w:val="en-US" w:eastAsia="ru-RU"/>
        </w:rPr>
        <w:t>«Man's love is of his life a thing apart,</w:t>
      </w:r>
    </w:p>
    <w:p w:rsidR="00C26EE6" w:rsidRPr="00C26EE6" w:rsidRDefault="00C26EE6" w:rsidP="00C26EE6">
      <w:pPr>
        <w:spacing w:before="100" w:beforeAutospacing="1" w:after="100" w:afterAutospacing="1" w:line="240" w:lineRule="auto"/>
        <w:rPr>
          <w:rFonts w:ascii="Times" w:eastAsia="Times New Roman" w:hAnsi="Times" w:cs="Times"/>
          <w:color w:val="000000"/>
          <w:sz w:val="27"/>
          <w:szCs w:val="27"/>
          <w:lang w:eastAsia="ru-RU"/>
        </w:rPr>
      </w:pPr>
      <w:r w:rsidRPr="00C26EE6">
        <w:rPr>
          <w:rFonts w:ascii="Times" w:eastAsia="Times New Roman" w:hAnsi="Times" w:cs="Times"/>
          <w:color w:val="000000"/>
          <w:sz w:val="27"/>
          <w:szCs w:val="27"/>
          <w:lang w:eastAsia="ru-RU"/>
        </w:rPr>
        <w:t>'Tis woman's whole existence...»</w:t>
      </w:r>
      <w:r w:rsidRPr="00C26EE6">
        <w:rPr>
          <w:rFonts w:ascii="Times" w:eastAsia="Times New Roman" w:hAnsi="Times" w:cs="Times"/>
          <w:color w:val="000000"/>
          <w:sz w:val="27"/>
          <w:szCs w:val="27"/>
          <w:vertAlign w:val="superscript"/>
          <w:lang w:eastAsia="ru-RU"/>
        </w:rPr>
        <w:t>28</w:t>
      </w:r>
    </w:p>
    <w:p w:rsidR="00C26EE6" w:rsidRPr="00C26EE6" w:rsidRDefault="00C26EE6" w:rsidP="00C26EE6">
      <w:pPr>
        <w:spacing w:before="100" w:beforeAutospacing="1" w:after="100" w:afterAutospacing="1" w:line="240" w:lineRule="auto"/>
        <w:rPr>
          <w:rFonts w:ascii="Times" w:eastAsia="Times New Roman" w:hAnsi="Times" w:cs="Times"/>
          <w:color w:val="000000"/>
          <w:sz w:val="27"/>
          <w:szCs w:val="27"/>
          <w:lang w:eastAsia="ru-RU"/>
        </w:rPr>
      </w:pPr>
      <w:r w:rsidRPr="00C26EE6">
        <w:rPr>
          <w:rFonts w:ascii="Times" w:eastAsia="Times New Roman" w:hAnsi="Times" w:cs="Times"/>
          <w:color w:val="000000"/>
          <w:sz w:val="27"/>
          <w:szCs w:val="27"/>
          <w:lang w:eastAsia="ru-RU"/>
        </w:rPr>
        <w:t>В судьбе мужчин любовь не основное,</w:t>
      </w:r>
    </w:p>
    <w:p w:rsidR="00C26EE6" w:rsidRPr="00C26EE6" w:rsidRDefault="00C26EE6" w:rsidP="00C26EE6">
      <w:pPr>
        <w:spacing w:before="100" w:beforeAutospacing="1" w:after="100" w:afterAutospacing="1" w:line="240" w:lineRule="auto"/>
        <w:rPr>
          <w:rFonts w:ascii="Times" w:eastAsia="Times New Roman" w:hAnsi="Times" w:cs="Times"/>
          <w:color w:val="000000"/>
          <w:sz w:val="27"/>
          <w:szCs w:val="27"/>
          <w:lang w:eastAsia="ru-RU"/>
        </w:rPr>
      </w:pPr>
      <w:r w:rsidRPr="00C26EE6">
        <w:rPr>
          <w:rFonts w:ascii="Times" w:eastAsia="Times New Roman" w:hAnsi="Times" w:cs="Times"/>
          <w:color w:val="000000"/>
          <w:sz w:val="27"/>
          <w:szCs w:val="27"/>
          <w:lang w:eastAsia="ru-RU"/>
        </w:rPr>
        <w:t>Для женщины любовь и жизнь одно...</w:t>
      </w:r>
    </w:p>
    <w:p w:rsidR="00C26EE6" w:rsidRPr="00C26EE6" w:rsidRDefault="00C26EE6" w:rsidP="00C26EE6">
      <w:pPr>
        <w:spacing w:before="100" w:beforeAutospacing="1" w:after="100" w:afterAutospacing="1" w:line="240" w:lineRule="auto"/>
        <w:rPr>
          <w:rFonts w:ascii="Times" w:eastAsia="Times New Roman" w:hAnsi="Times" w:cs="Times"/>
          <w:color w:val="000000"/>
          <w:sz w:val="27"/>
          <w:szCs w:val="27"/>
          <w:lang w:eastAsia="ru-RU"/>
        </w:rPr>
      </w:pPr>
      <w:r w:rsidRPr="00C26EE6">
        <w:rPr>
          <w:rFonts w:ascii="Times" w:eastAsia="Times New Roman" w:hAnsi="Times" w:cs="Times"/>
          <w:color w:val="000000"/>
          <w:sz w:val="27"/>
          <w:szCs w:val="27"/>
          <w:lang w:eastAsia="ru-RU"/>
        </w:rPr>
        <w:t>В свою очередь Пушкин повторяет эту безрадостную оценку в черновике письма, написанном в июле 1825 года по-французски Н. Раевскому, когда говорит: «...у женщин нет характера, у них бывают только страсти в молодости, вот почему так легко изображать их». Однако не стоит забывать, что Пушкин хотел казаться остроумным и «байроническим» всякий раз, когда писал братьям Раевским, и особенно когда писал по-французски. Более того, это замечание помещено в контекст резкой критики байроновской привычки наделять героев в драмах разными чертами своего собственного характера и «таким путем из одного цельного характера, мрачного и энергичного», создавать «несколько ничтожных это вовсе не трагедия». Пушкин предполагает, что Байрон мог изображать лишь юных влюбленных существ, а не опытных женщин с цельными характерами.</w:t>
      </w:r>
      <w:r w:rsidRPr="00C26EE6">
        <w:rPr>
          <w:rFonts w:ascii="Times" w:eastAsia="Times New Roman" w:hAnsi="Times" w:cs="Times"/>
          <w:color w:val="000000"/>
          <w:sz w:val="27"/>
          <w:lang w:eastAsia="ru-RU"/>
        </w:rPr>
        <w:t> </w:t>
      </w:r>
      <w:hyperlink r:id="rId28" w:tgtFrame="_blank" w:history="1">
        <w:r w:rsidRPr="00C26EE6">
          <w:rPr>
            <w:rFonts w:ascii="Times" w:eastAsia="Times New Roman" w:hAnsi="Times" w:cs="Times"/>
            <w:color w:val="0000FF"/>
            <w:sz w:val="27"/>
            <w:u w:val="single"/>
            <w:lang w:eastAsia="ru-RU"/>
          </w:rPr>
          <w:t>Тот</w:t>
        </w:r>
      </w:hyperlink>
      <w:r w:rsidRPr="00C26EE6">
        <w:rPr>
          <w:rFonts w:ascii="Times" w:eastAsia="Times New Roman" w:hAnsi="Times" w:cs="Times"/>
          <w:color w:val="000000"/>
          <w:sz w:val="27"/>
          <w:lang w:eastAsia="ru-RU"/>
        </w:rPr>
        <w:t> </w:t>
      </w:r>
      <w:r w:rsidRPr="00C26EE6">
        <w:rPr>
          <w:rFonts w:ascii="Times" w:eastAsia="Times New Roman" w:hAnsi="Times" w:cs="Times"/>
          <w:color w:val="000000"/>
          <w:sz w:val="27"/>
          <w:szCs w:val="27"/>
          <w:lang w:eastAsia="ru-RU"/>
        </w:rPr>
        <w:t>же недостаток, по мнению Пушкина, присущ не только героиням, но и героям байроновских драм.</w:t>
      </w:r>
    </w:p>
    <w:p w:rsidR="00C26EE6" w:rsidRPr="00C26EE6" w:rsidRDefault="00C26EE6" w:rsidP="00C26EE6">
      <w:pPr>
        <w:spacing w:before="100" w:beforeAutospacing="1" w:after="100" w:afterAutospacing="1" w:line="240" w:lineRule="auto"/>
        <w:rPr>
          <w:rFonts w:ascii="Times" w:eastAsia="Times New Roman" w:hAnsi="Times" w:cs="Times"/>
          <w:color w:val="000000"/>
          <w:sz w:val="27"/>
          <w:szCs w:val="27"/>
          <w:lang w:eastAsia="ru-RU"/>
        </w:rPr>
      </w:pPr>
      <w:r w:rsidRPr="00C26EE6">
        <w:rPr>
          <w:rFonts w:ascii="Times" w:eastAsia="Times New Roman" w:hAnsi="Times" w:cs="Times"/>
          <w:color w:val="000000"/>
          <w:sz w:val="27"/>
          <w:szCs w:val="27"/>
          <w:lang w:eastAsia="ru-RU"/>
        </w:rPr>
        <w:t xml:space="preserve">Вместо того чтобы покинуть Татьяну после того, как она написала письмо, Пушкин превращает ее из эпизодического сатирического персонажа в прототип «сильной» женщины русского психологического реалистического романа. Безусловно, Татьяна не обладает психологической глубиной героинь Достоевского, Толстого и даже Тургенева, но, вне всякого сомнения, она уже не является одной из сентиментальных героинь ХVIII века. Татьяна также отличается от своей младшей сестры Ольги, котоpая сpодни байpоновским </w:t>
      </w:r>
      <w:r w:rsidRPr="00C26EE6">
        <w:rPr>
          <w:rFonts w:ascii="Times" w:eastAsia="Times New Roman" w:hAnsi="Times" w:cs="Times"/>
          <w:color w:val="000000"/>
          <w:sz w:val="27"/>
          <w:szCs w:val="27"/>
          <w:lang w:eastAsia="ru-RU"/>
        </w:rPr>
        <w:lastRenderedPageBreak/>
        <w:t>геpоиням, созданным в двумеpном пpостpанстве. Большое значение имеет</w:t>
      </w:r>
      <w:r w:rsidRPr="00C26EE6">
        <w:rPr>
          <w:rFonts w:ascii="Times" w:eastAsia="Times New Roman" w:hAnsi="Times" w:cs="Times"/>
          <w:color w:val="000000"/>
          <w:sz w:val="27"/>
          <w:lang w:eastAsia="ru-RU"/>
        </w:rPr>
        <w:t> </w:t>
      </w:r>
      <w:hyperlink r:id="rId29" w:tgtFrame="_blank" w:history="1">
        <w:r w:rsidRPr="00C26EE6">
          <w:rPr>
            <w:rFonts w:ascii="Times" w:eastAsia="Times New Roman" w:hAnsi="Times" w:cs="Times"/>
            <w:color w:val="0000FF"/>
            <w:sz w:val="27"/>
            <w:u w:val="single"/>
            <w:lang w:eastAsia="ru-RU"/>
          </w:rPr>
          <w:t>тот</w:t>
        </w:r>
      </w:hyperlink>
      <w:r w:rsidRPr="00C26EE6">
        <w:rPr>
          <w:rFonts w:ascii="Times" w:eastAsia="Times New Roman" w:hAnsi="Times" w:cs="Times"/>
          <w:color w:val="000000"/>
          <w:sz w:val="27"/>
          <w:lang w:eastAsia="ru-RU"/>
        </w:rPr>
        <w:t> </w:t>
      </w:r>
      <w:r w:rsidRPr="00C26EE6">
        <w:rPr>
          <w:rFonts w:ascii="Times" w:eastAsia="Times New Roman" w:hAnsi="Times" w:cs="Times"/>
          <w:color w:val="000000"/>
          <w:sz w:val="27"/>
          <w:szCs w:val="27"/>
          <w:lang w:eastAsia="ru-RU"/>
        </w:rPr>
        <w:t>факт, что Пушкин не спешит описывать Ольгу, потому что ее портрет можно найти в любом романе. Позже сам Онегин сравнивает милое кругленькое личико Ольги с «глупой луной / На этом глупом небосклоне». Из всех героев только к Татьяне Пушкин относится с нежной иронией и никогда с сарказмом, и подобное отношение в точности соответствует особенному отношению Байрона к Юлии. Другие персонажи «Евгения Онегина» созданы в полном соответствии с байроническим или сентиментальным канонами. Онегин иронически отождествляется с Чайльд Гарольдом не только повествователем, но и самой</w:t>
      </w:r>
      <w:r w:rsidRPr="00C26EE6">
        <w:rPr>
          <w:rFonts w:ascii="Times" w:eastAsia="Times New Roman" w:hAnsi="Times" w:cs="Times"/>
          <w:color w:val="000000"/>
          <w:sz w:val="27"/>
          <w:szCs w:val="27"/>
          <w:lang w:eastAsia="ru-RU"/>
        </w:rPr>
        <w:br/>
        <w:t>Татьяной. Создавая образ матери Татьяны, Пушкин заимствовал некоторые детали из образа матери Жуана (донна Инеса), но в то же время он смягчил резкие тона в байроновском описании лицемерия и сексуальной закрепощенности дамы из общества. Для образа молодого Ленского Пушкин использовал некоторые черты юного Жуана, хотя сама неопытность Ленского необходимая составляющая сюжета, которая влечет за собой дуэль и поспешный отъезд Онегина.</w:t>
      </w:r>
    </w:p>
    <w:p w:rsidR="00C26EE6" w:rsidRPr="00C26EE6" w:rsidRDefault="00C26EE6" w:rsidP="00C26EE6">
      <w:pPr>
        <w:spacing w:before="100" w:beforeAutospacing="1" w:after="100" w:afterAutospacing="1" w:line="240" w:lineRule="auto"/>
        <w:rPr>
          <w:rFonts w:ascii="Times" w:eastAsia="Times New Roman" w:hAnsi="Times" w:cs="Times"/>
          <w:color w:val="000000"/>
          <w:sz w:val="27"/>
          <w:szCs w:val="27"/>
          <w:lang w:eastAsia="ru-RU"/>
        </w:rPr>
      </w:pPr>
      <w:r w:rsidRPr="00C26EE6">
        <w:rPr>
          <w:rFonts w:ascii="Times" w:eastAsia="Times New Roman" w:hAnsi="Times" w:cs="Times"/>
          <w:color w:val="000000"/>
          <w:sz w:val="27"/>
          <w:szCs w:val="27"/>
          <w:lang w:eastAsia="ru-RU"/>
        </w:rPr>
        <w:t>В отличие от Онегина, Татьяна учится на своих ошибках. В то время, когда Онегин продолжает странствовать, подобно Чайльд Гарольду, Татьяна преодолевает замкнутость сельской жизни с помощью литературы. Прежде она ставила себя на место «Клариссы, Юлии, Дельфины». Вероятно, Пушкин опирался на эти образы, создавая развязку «Онегина», где Татьяна, подобно этим трем сентиментальным моделям, отвергает любовь героя из соображений морали. Однако Пушкин находился под менее сильным впечатлением от эпистолярных романов Ричардсона, Руссо и мадам де Сталь, нежели Татьяна. Его истинные чувства выразились в его письмах, из которых можно заключить, что мнение Пушкина о Татьяне было гораздо выше, чем о трех страдающих барышнях. Так, в письме брату от ноября 1824 года Пушкин говорит о Клариссе: «...мочи нет какая скучная дура!»</w:t>
      </w:r>
      <w:r w:rsidRPr="00C26EE6">
        <w:rPr>
          <w:rFonts w:ascii="Times" w:eastAsia="Times New Roman" w:hAnsi="Times" w:cs="Times"/>
          <w:color w:val="000000"/>
          <w:sz w:val="27"/>
          <w:szCs w:val="27"/>
          <w:vertAlign w:val="superscript"/>
          <w:lang w:eastAsia="ru-RU"/>
        </w:rPr>
        <w:t>29</w:t>
      </w:r>
      <w:r w:rsidRPr="00C26EE6">
        <w:rPr>
          <w:rFonts w:ascii="Times" w:eastAsia="Times New Roman" w:hAnsi="Times" w:cs="Times"/>
          <w:color w:val="000000"/>
          <w:sz w:val="27"/>
          <w:szCs w:val="27"/>
          <w:lang w:eastAsia="ru-RU"/>
        </w:rPr>
        <w:t>.</w:t>
      </w:r>
    </w:p>
    <w:p w:rsidR="00C26EE6" w:rsidRPr="00C26EE6" w:rsidRDefault="00C26EE6" w:rsidP="00C26EE6">
      <w:pPr>
        <w:spacing w:before="100" w:beforeAutospacing="1" w:after="100" w:afterAutospacing="1" w:line="240" w:lineRule="auto"/>
        <w:rPr>
          <w:rFonts w:ascii="Times" w:eastAsia="Times New Roman" w:hAnsi="Times" w:cs="Times"/>
          <w:color w:val="000000"/>
          <w:sz w:val="27"/>
          <w:szCs w:val="27"/>
          <w:lang w:eastAsia="ru-RU"/>
        </w:rPr>
      </w:pPr>
      <w:r w:rsidRPr="00C26EE6">
        <w:rPr>
          <w:rFonts w:ascii="Times" w:eastAsia="Times New Roman" w:hAnsi="Times" w:cs="Times"/>
          <w:color w:val="000000"/>
          <w:sz w:val="27"/>
          <w:szCs w:val="27"/>
          <w:lang w:eastAsia="ru-RU"/>
        </w:rPr>
        <w:t>Знаменитое письмо Татьяны к Онегину может содержать в себе отголоски писем из французских романов, в кругу ее чтения преобладали эпистолярные романы. Однако же замысел Пушкина заставить Татьяну первой написать письмо более вероятно проистекает из чтения им «Дон Жуана». Пытаясь найти источники письма Татьяны, скажем, в «Новой Элоизе» Руссо, а для письма Онегина в «Адольфе» Б. Констана</w:t>
      </w:r>
      <w:r w:rsidRPr="00C26EE6">
        <w:rPr>
          <w:rFonts w:ascii="Times" w:eastAsia="Times New Roman" w:hAnsi="Times" w:cs="Times"/>
          <w:color w:val="000000"/>
          <w:sz w:val="27"/>
          <w:lang w:eastAsia="ru-RU"/>
        </w:rPr>
        <w:t> </w:t>
      </w:r>
      <w:r w:rsidRPr="00C26EE6">
        <w:rPr>
          <w:rFonts w:ascii="Times" w:eastAsia="Times New Roman" w:hAnsi="Times" w:cs="Times"/>
          <w:color w:val="000000"/>
          <w:sz w:val="27"/>
          <w:szCs w:val="27"/>
          <w:vertAlign w:val="superscript"/>
          <w:lang w:eastAsia="ru-RU"/>
        </w:rPr>
        <w:t>30</w:t>
      </w:r>
      <w:r w:rsidRPr="00C26EE6">
        <w:rPr>
          <w:rFonts w:ascii="Times" w:eastAsia="Times New Roman" w:hAnsi="Times" w:cs="Times"/>
          <w:color w:val="000000"/>
          <w:sz w:val="27"/>
          <w:szCs w:val="27"/>
          <w:lang w:eastAsia="ru-RU"/>
        </w:rPr>
        <w:t xml:space="preserve">, мы должны отличать литературные вкусы самого Пушкина от пристрастий его героев. Пушкин (или же его повествователь) считает, что оба его главных героя, а также Ленский и мать Татьяны, стараясь выразить свои самые сокровенные мысли, полагались на прочитанные книги. Основная тема «Евгения Онегина» опасность копирования жизнью искусства. Эту же тему позднее разрабатывал О. Уайльд. Онегин подвергается этой опасности, как и Татьяна поначалу, в дальнейшем она избегает этого, что является знаком ее возрастающей опытности. Именно поэтому так важно для развязки посещение Татьяной онегинского дома. Невозможно правильно понять финал романа, не принимая во внимание эту сцену. Татьяна видит кабинет Онегина, украшенный портретом лорда Байрона и бюстом Наполеона двух кумиров той эпохи во всей Европе. Когда Татьяна </w:t>
      </w:r>
      <w:r w:rsidRPr="00C26EE6">
        <w:rPr>
          <w:rFonts w:ascii="Times" w:eastAsia="Times New Roman" w:hAnsi="Times" w:cs="Times"/>
          <w:color w:val="000000"/>
          <w:sz w:val="27"/>
          <w:szCs w:val="27"/>
          <w:lang w:eastAsia="ru-RU"/>
        </w:rPr>
        <w:lastRenderedPageBreak/>
        <w:t>просматривает книги в кабинете Онегина, замечая пометки ногтем, вопросительные знаки и многозначительные записи на полях, она начинает понимать, что Онегин подражание, «москвич в Гарольдовом плаще». Теперь, прочитав Байрона, Татьяна сравнялась со своим создателем Пушкиным в понимании внутреннего мира Онегина. Ее вопрос: «Уж не пародия ли он?» является критической стадией в осознании ею бесплодности идеи подражания искусству в жизни и дает психологическое объяснение последующему отказу Онегину. Если бы Татьяна не повзрослела, если бы не увидела Онегина насквозь, она вряд ли смогла бы отвергнуть его мольбы.</w:t>
      </w:r>
    </w:p>
    <w:p w:rsidR="00C26EE6" w:rsidRPr="00C26EE6" w:rsidRDefault="00C26EE6" w:rsidP="00C26EE6">
      <w:pPr>
        <w:spacing w:before="100" w:beforeAutospacing="1" w:after="100" w:afterAutospacing="1" w:line="240" w:lineRule="auto"/>
        <w:rPr>
          <w:rFonts w:ascii="Times" w:eastAsia="Times New Roman" w:hAnsi="Times" w:cs="Times"/>
          <w:color w:val="000000"/>
          <w:sz w:val="27"/>
          <w:szCs w:val="27"/>
          <w:lang w:eastAsia="ru-RU"/>
        </w:rPr>
      </w:pPr>
      <w:r w:rsidRPr="00C26EE6">
        <w:rPr>
          <w:rFonts w:ascii="Times" w:eastAsia="Times New Roman" w:hAnsi="Times" w:cs="Times"/>
          <w:color w:val="000000"/>
          <w:sz w:val="27"/>
          <w:szCs w:val="27"/>
          <w:lang w:eastAsia="ru-RU"/>
        </w:rPr>
        <w:t>Как отмечали многие исследователи, в том числе и Слонимский</w:t>
      </w:r>
      <w:r w:rsidRPr="00C26EE6">
        <w:rPr>
          <w:rFonts w:ascii="Times" w:eastAsia="Times New Roman" w:hAnsi="Times" w:cs="Times"/>
          <w:color w:val="000000"/>
          <w:sz w:val="27"/>
          <w:lang w:eastAsia="ru-RU"/>
        </w:rPr>
        <w:t> </w:t>
      </w:r>
      <w:r w:rsidRPr="00C26EE6">
        <w:rPr>
          <w:rFonts w:ascii="Times" w:eastAsia="Times New Roman" w:hAnsi="Times" w:cs="Times"/>
          <w:color w:val="000000"/>
          <w:sz w:val="27"/>
          <w:szCs w:val="27"/>
          <w:vertAlign w:val="superscript"/>
          <w:lang w:eastAsia="ru-RU"/>
        </w:rPr>
        <w:t>31</w:t>
      </w:r>
      <w:r w:rsidRPr="00C26EE6">
        <w:rPr>
          <w:rFonts w:ascii="Times" w:eastAsia="Times New Roman" w:hAnsi="Times" w:cs="Times"/>
          <w:color w:val="000000"/>
          <w:sz w:val="27"/>
          <w:szCs w:val="27"/>
          <w:lang w:eastAsia="ru-RU"/>
        </w:rPr>
        <w:t>, в двух последних главах читатель видит все происходящее глазами Татьяны, а не Онегина. Этот сдвиг в системе точек зрения в романе влечет за собой изменение тона повествования. Взгляды Татьяны в восьмой главе сродни пушкин-</w:t>
      </w:r>
      <w:r w:rsidRPr="00C26EE6">
        <w:rPr>
          <w:rFonts w:ascii="Times" w:eastAsia="Times New Roman" w:hAnsi="Times" w:cs="Times"/>
          <w:color w:val="000000"/>
          <w:sz w:val="27"/>
          <w:szCs w:val="27"/>
          <w:lang w:eastAsia="ru-RU"/>
        </w:rPr>
        <w:br/>
        <w:t>ским. Набоков высказал предположение, что она становится Музой поэта. Того же мнения придерживалось впоследствии множество литературоведов, среди них и Андрей Синявский</w:t>
      </w:r>
      <w:r w:rsidRPr="00C26EE6">
        <w:rPr>
          <w:rFonts w:ascii="Times" w:eastAsia="Times New Roman" w:hAnsi="Times" w:cs="Times"/>
          <w:color w:val="000000"/>
          <w:sz w:val="27"/>
          <w:lang w:eastAsia="ru-RU"/>
        </w:rPr>
        <w:t> </w:t>
      </w:r>
      <w:r w:rsidRPr="00C26EE6">
        <w:rPr>
          <w:rFonts w:ascii="Times" w:eastAsia="Times New Roman" w:hAnsi="Times" w:cs="Times"/>
          <w:color w:val="000000"/>
          <w:sz w:val="27"/>
          <w:szCs w:val="27"/>
          <w:vertAlign w:val="superscript"/>
          <w:lang w:eastAsia="ru-RU"/>
        </w:rPr>
        <w:t>32</w:t>
      </w:r>
      <w:r w:rsidRPr="00C26EE6">
        <w:rPr>
          <w:rFonts w:ascii="Times" w:eastAsia="Times New Roman" w:hAnsi="Times" w:cs="Times"/>
          <w:color w:val="000000"/>
          <w:sz w:val="27"/>
          <w:szCs w:val="27"/>
          <w:lang w:eastAsia="ru-RU"/>
        </w:rPr>
        <w:t>. Неважно, Муза она или нет, главное то, что Татьяна, как и сам Пушкин, прочла Байрона, и поэтому их мнения об Онегине теперь сливаются, тогда как раньше они расходились. Возможно, Татьяна прочла первые две песни «Дон Жуана», естественно, во фpанцузском пеpеводе Пишо, так как думала она и писала по-фpанцузски. И может быть, ей вспомнилась несчастная судьба Юлии во время ее последнего столкновения с Онегиным в восьмой главе.</w:t>
      </w:r>
    </w:p>
    <w:p w:rsidR="00C26EE6" w:rsidRPr="00C26EE6" w:rsidRDefault="00C26EE6" w:rsidP="00C26EE6">
      <w:pPr>
        <w:spacing w:before="100" w:beforeAutospacing="1" w:after="100" w:afterAutospacing="1" w:line="240" w:lineRule="auto"/>
        <w:rPr>
          <w:rFonts w:ascii="Times" w:eastAsia="Times New Roman" w:hAnsi="Times" w:cs="Times"/>
          <w:color w:val="000000"/>
          <w:sz w:val="27"/>
          <w:szCs w:val="27"/>
          <w:lang w:eastAsia="ru-RU"/>
        </w:rPr>
      </w:pPr>
      <w:r w:rsidRPr="00C26EE6">
        <w:rPr>
          <w:rFonts w:ascii="Times" w:eastAsia="Times New Roman" w:hAnsi="Times" w:cs="Times"/>
          <w:color w:val="000000"/>
          <w:sz w:val="27"/>
          <w:szCs w:val="27"/>
          <w:lang w:eastAsia="ru-RU"/>
        </w:rPr>
        <w:t>Посещение Татьяной библиотеки Онегина закладывает основу ее опытности, которая проявилась при встрече с Евгением в последней главе два года спустя. Теперь Татьяна вышла замуж и стала петербургской светской дамой. Она обрела подлинное</w:t>
      </w:r>
    </w:p>
    <w:p w:rsidR="00C26EE6" w:rsidRPr="00C26EE6" w:rsidRDefault="00C26EE6" w:rsidP="00C26EE6">
      <w:pPr>
        <w:spacing w:before="100" w:beforeAutospacing="1" w:after="100" w:afterAutospacing="1" w:line="240" w:lineRule="auto"/>
        <w:rPr>
          <w:rFonts w:ascii="Times" w:eastAsia="Times New Roman" w:hAnsi="Times" w:cs="Times"/>
          <w:color w:val="000000"/>
          <w:sz w:val="27"/>
          <w:szCs w:val="27"/>
          <w:lang w:eastAsia="ru-RU"/>
        </w:rPr>
      </w:pPr>
      <w:r w:rsidRPr="00C26EE6">
        <w:rPr>
          <w:rFonts w:ascii="Times" w:eastAsia="Times New Roman" w:hAnsi="Times" w:cs="Times"/>
          <w:color w:val="000000"/>
          <w:sz w:val="27"/>
          <w:szCs w:val="27"/>
          <w:lang w:eastAsia="ru-RU"/>
        </w:rPr>
        <w:t>существование и способность удивлять читателя качество, которым обладают цельные натуры. Подобным же образом Татьяна удивляет и Онегина, который, будучи байроническим героем, мало чему научившимся в своих длительных странствиях, не способен понять, почему и как она может сопротивлять ся его мольбам.</w:t>
      </w:r>
    </w:p>
    <w:p w:rsidR="00C26EE6" w:rsidRPr="00C26EE6" w:rsidRDefault="00C26EE6" w:rsidP="00C26EE6">
      <w:pPr>
        <w:spacing w:before="100" w:beforeAutospacing="1" w:after="100" w:afterAutospacing="1" w:line="240" w:lineRule="auto"/>
        <w:rPr>
          <w:rFonts w:ascii="Times" w:eastAsia="Times New Roman" w:hAnsi="Times" w:cs="Times"/>
          <w:color w:val="000000"/>
          <w:sz w:val="27"/>
          <w:szCs w:val="27"/>
          <w:lang w:eastAsia="ru-RU"/>
        </w:rPr>
      </w:pPr>
      <w:r w:rsidRPr="00C26EE6">
        <w:rPr>
          <w:rFonts w:ascii="Times" w:eastAsia="Times New Roman" w:hAnsi="Times" w:cs="Times"/>
          <w:color w:val="000000"/>
          <w:sz w:val="27"/>
          <w:szCs w:val="27"/>
          <w:lang w:eastAsia="ru-RU"/>
        </w:rPr>
        <w:t>Озадаченность Онегина разделяли поколения русских читателей, которые предпочитали сентиментальный счастливый конец поражению героя. Даже отзывы писателей первого ряда показывают, насколько Пушкин опередил свое время в трактовке женских характеров. Словно не довольствуясь пушкинским финалом, Толстой в «Анне Карениной» исследовал последствия уступки замужней женщины мужской воле в Татьянином положении. Но по иронии судьбы портрет Анны получился более похожим на байроновскую героиню, нежели на пушкинскую. Толстой изобразил женщину, для которой любовь заключает в себе все ее существование. Другими словами, Толстой соглашается с байроновской Юлией, а не с пушкинской Татьяной.</w:t>
      </w:r>
    </w:p>
    <w:p w:rsidR="00C26EE6" w:rsidRPr="00C26EE6" w:rsidRDefault="00C26EE6" w:rsidP="00C26EE6">
      <w:pPr>
        <w:spacing w:before="100" w:beforeAutospacing="1" w:after="100" w:afterAutospacing="1" w:line="240" w:lineRule="auto"/>
        <w:rPr>
          <w:rFonts w:ascii="Times" w:eastAsia="Times New Roman" w:hAnsi="Times" w:cs="Times"/>
          <w:color w:val="000000"/>
          <w:sz w:val="27"/>
          <w:szCs w:val="27"/>
          <w:lang w:eastAsia="ru-RU"/>
        </w:rPr>
      </w:pPr>
      <w:r w:rsidRPr="00C26EE6">
        <w:rPr>
          <w:rFonts w:ascii="Times" w:eastAsia="Times New Roman" w:hAnsi="Times" w:cs="Times"/>
          <w:color w:val="000000"/>
          <w:sz w:val="27"/>
          <w:szCs w:val="27"/>
          <w:lang w:eastAsia="ru-RU"/>
        </w:rPr>
        <w:lastRenderedPageBreak/>
        <w:t>Достоевский в своей знаменитой речи на открытии памятника Пушкину в Москве в 1880 году заявил о своем страстном желании, чтобы прошлое изменилось и Онегин ответил бы на любовь Татьяны. Как бы странно это ни звучало, именно Достоевский в той же речи признал решающим значение образа Татьяны и предположил, что Пушкин имел больше оснований назвать свой роман ее именем, а не именем Онегина. Более того, Достоевский принял пушкинскую развязку и проявил свойственную ему психологическую проницательность в постижении мотивов отказа Татьяны мольбам Онегина: «...ведь она же видит, кто он такой: вечный скиталец увидал вдруг женщину, которою прежде пренебрег, в новой блестящей недосягаемой обстановке»</w:t>
      </w:r>
      <w:r w:rsidRPr="00C26EE6">
        <w:rPr>
          <w:rFonts w:ascii="Times" w:eastAsia="Times New Roman" w:hAnsi="Times" w:cs="Times"/>
          <w:color w:val="000000"/>
          <w:sz w:val="27"/>
          <w:lang w:eastAsia="ru-RU"/>
        </w:rPr>
        <w:t> </w:t>
      </w:r>
      <w:r w:rsidRPr="00C26EE6">
        <w:rPr>
          <w:rFonts w:ascii="Times" w:eastAsia="Times New Roman" w:hAnsi="Times" w:cs="Times"/>
          <w:color w:val="000000"/>
          <w:sz w:val="27"/>
          <w:szCs w:val="27"/>
          <w:vertAlign w:val="superscript"/>
          <w:lang w:eastAsia="ru-RU"/>
        </w:rPr>
        <w:t>33</w:t>
      </w:r>
      <w:r w:rsidRPr="00C26EE6">
        <w:rPr>
          <w:rFonts w:ascii="Times" w:eastAsia="Times New Roman" w:hAnsi="Times" w:cs="Times"/>
          <w:color w:val="000000"/>
          <w:sz w:val="27"/>
          <w:szCs w:val="27"/>
          <w:lang w:eastAsia="ru-RU"/>
        </w:rPr>
        <w:t>.</w:t>
      </w:r>
    </w:p>
    <w:p w:rsidR="00C26EE6" w:rsidRPr="00C26EE6" w:rsidRDefault="00C26EE6" w:rsidP="00C26EE6">
      <w:pPr>
        <w:spacing w:before="100" w:beforeAutospacing="1" w:after="100" w:afterAutospacing="1" w:line="240" w:lineRule="auto"/>
        <w:rPr>
          <w:rFonts w:ascii="Times" w:eastAsia="Times New Roman" w:hAnsi="Times" w:cs="Times"/>
          <w:color w:val="000000"/>
          <w:sz w:val="27"/>
          <w:szCs w:val="27"/>
          <w:lang w:eastAsia="ru-RU"/>
        </w:rPr>
      </w:pPr>
      <w:r w:rsidRPr="00C26EE6">
        <w:rPr>
          <w:rFonts w:ascii="Times" w:eastAsia="Times New Roman" w:hAnsi="Times" w:cs="Times"/>
          <w:color w:val="000000"/>
          <w:sz w:val="27"/>
          <w:szCs w:val="27"/>
          <w:lang w:eastAsia="ru-RU"/>
        </w:rPr>
        <w:t>Предположение, что муж Татьяны стар, беспочвенно. Он друг Онегина, а продвинуться по службе он вполне мог бы во время наполеоновских войн. Так что спустя несколько лет после их окончания ему должно было быть не более сорока лет. Необходимо также заменить слово «скиталец» в речи Достоевского более подходящим термином «байронический герой» и можно считать, что Достоевский верно понял Пушкина. Он проник в образ мыслей собрата по перу и раскрыл психологическую природу Онегина, будучи даже несколько суровым к нему. В конце концов, почему надо было ожидать, что Онегин изменится в одночасье и ответит на чувство неопытной провинциальной девочки?</w:t>
      </w:r>
    </w:p>
    <w:p w:rsidR="00C26EE6" w:rsidRPr="00C26EE6" w:rsidRDefault="00C26EE6" w:rsidP="00C26EE6">
      <w:pPr>
        <w:spacing w:before="100" w:beforeAutospacing="1" w:after="100" w:afterAutospacing="1" w:line="240" w:lineRule="auto"/>
        <w:rPr>
          <w:rFonts w:ascii="Times" w:eastAsia="Times New Roman" w:hAnsi="Times" w:cs="Times"/>
          <w:color w:val="000000"/>
          <w:sz w:val="27"/>
          <w:szCs w:val="27"/>
          <w:lang w:eastAsia="ru-RU"/>
        </w:rPr>
      </w:pPr>
      <w:r w:rsidRPr="00C26EE6">
        <w:rPr>
          <w:rFonts w:ascii="Times" w:eastAsia="Times New Roman" w:hAnsi="Times" w:cs="Times"/>
          <w:color w:val="000000"/>
          <w:sz w:val="27"/>
          <w:szCs w:val="27"/>
          <w:lang w:eastAsia="ru-RU"/>
        </w:rPr>
        <w:t>Однако дальше Достоевский расходится во мнениях с Пушкиным. Он считает, что новое чувство к Татьяне искупит его грехи и изменит его характер. Пушкин не был в этом уверен, и, соответственно, сомневалась и Татьяна. Но ее горькое понимание характера Онегина не мешало ей оглядываться в прошлое с грустью и сожалением об упущенных возможностях:</w:t>
      </w:r>
    </w:p>
    <w:p w:rsidR="00C26EE6" w:rsidRPr="00C26EE6" w:rsidRDefault="00C26EE6" w:rsidP="00C26EE6">
      <w:pPr>
        <w:spacing w:before="100" w:beforeAutospacing="1" w:after="100" w:afterAutospacing="1" w:line="240" w:lineRule="auto"/>
        <w:rPr>
          <w:rFonts w:ascii="Times" w:eastAsia="Times New Roman" w:hAnsi="Times" w:cs="Times"/>
          <w:color w:val="000000"/>
          <w:sz w:val="27"/>
          <w:szCs w:val="27"/>
          <w:lang w:eastAsia="ru-RU"/>
        </w:rPr>
      </w:pPr>
      <w:r w:rsidRPr="00C26EE6">
        <w:rPr>
          <w:rFonts w:ascii="Times" w:eastAsia="Times New Roman" w:hAnsi="Times" w:cs="Times"/>
          <w:color w:val="000000"/>
          <w:sz w:val="27"/>
          <w:szCs w:val="27"/>
          <w:lang w:eastAsia="ru-RU"/>
        </w:rPr>
        <w:t>А счастье было так возможно,</w:t>
      </w:r>
    </w:p>
    <w:p w:rsidR="00C26EE6" w:rsidRPr="00C26EE6" w:rsidRDefault="00C26EE6" w:rsidP="00C26EE6">
      <w:pPr>
        <w:spacing w:before="100" w:beforeAutospacing="1" w:after="100" w:afterAutospacing="1" w:line="240" w:lineRule="auto"/>
        <w:rPr>
          <w:rFonts w:ascii="Times" w:eastAsia="Times New Roman" w:hAnsi="Times" w:cs="Times"/>
          <w:color w:val="000000"/>
          <w:sz w:val="27"/>
          <w:szCs w:val="27"/>
          <w:lang w:eastAsia="ru-RU"/>
        </w:rPr>
      </w:pPr>
      <w:r w:rsidRPr="00C26EE6">
        <w:rPr>
          <w:rFonts w:ascii="Times" w:eastAsia="Times New Roman" w:hAnsi="Times" w:cs="Times"/>
          <w:color w:val="000000"/>
          <w:sz w:val="27"/>
          <w:szCs w:val="27"/>
          <w:lang w:eastAsia="ru-RU"/>
        </w:rPr>
        <w:t>Так близко...</w:t>
      </w:r>
    </w:p>
    <w:p w:rsidR="00C26EE6" w:rsidRPr="00C26EE6" w:rsidRDefault="00C26EE6" w:rsidP="00C26EE6">
      <w:pPr>
        <w:spacing w:before="100" w:beforeAutospacing="1" w:after="100" w:afterAutospacing="1" w:line="240" w:lineRule="auto"/>
        <w:rPr>
          <w:rFonts w:ascii="Times" w:eastAsia="Times New Roman" w:hAnsi="Times" w:cs="Times"/>
          <w:color w:val="000000"/>
          <w:sz w:val="27"/>
          <w:szCs w:val="27"/>
          <w:lang w:eastAsia="ru-RU"/>
        </w:rPr>
      </w:pPr>
      <w:r w:rsidRPr="00C26EE6">
        <w:rPr>
          <w:rFonts w:ascii="Times" w:eastAsia="Times New Roman" w:hAnsi="Times" w:cs="Times"/>
          <w:color w:val="000000"/>
          <w:sz w:val="27"/>
          <w:szCs w:val="27"/>
          <w:lang w:eastAsia="ru-RU"/>
        </w:rPr>
        <w:t>Слонимский считает,</w:t>
      </w:r>
      <w:r w:rsidRPr="00C26EE6">
        <w:rPr>
          <w:rFonts w:ascii="Times" w:eastAsia="Times New Roman" w:hAnsi="Times" w:cs="Times"/>
          <w:color w:val="000000"/>
          <w:sz w:val="27"/>
          <w:lang w:eastAsia="ru-RU"/>
        </w:rPr>
        <w:t> </w:t>
      </w:r>
      <w:hyperlink r:id="rId30" w:tgtFrame="_blank" w:history="1">
        <w:r w:rsidRPr="00C26EE6">
          <w:rPr>
            <w:rFonts w:ascii="Times" w:eastAsia="Times New Roman" w:hAnsi="Times" w:cs="Times"/>
            <w:color w:val="0000FF"/>
            <w:sz w:val="27"/>
            <w:u w:val="single"/>
            <w:lang w:eastAsia="ru-RU"/>
          </w:rPr>
          <w:t>что это</w:t>
        </w:r>
      </w:hyperlink>
      <w:r w:rsidRPr="00C26EE6">
        <w:rPr>
          <w:rFonts w:ascii="Times" w:eastAsia="Times New Roman" w:hAnsi="Times" w:cs="Times"/>
          <w:color w:val="000000"/>
          <w:sz w:val="27"/>
          <w:lang w:eastAsia="ru-RU"/>
        </w:rPr>
        <w:t> </w:t>
      </w:r>
      <w:r w:rsidRPr="00C26EE6">
        <w:rPr>
          <w:rFonts w:ascii="Times" w:eastAsia="Times New Roman" w:hAnsi="Times" w:cs="Times"/>
          <w:color w:val="000000"/>
          <w:sz w:val="27"/>
          <w:szCs w:val="27"/>
          <w:lang w:eastAsia="ru-RU"/>
        </w:rPr>
        <w:t>высказывание является «лейтмотивом романа».</w:t>
      </w:r>
    </w:p>
    <w:p w:rsidR="00C26EE6" w:rsidRPr="00C26EE6" w:rsidRDefault="00C26EE6" w:rsidP="00C26EE6">
      <w:pPr>
        <w:spacing w:before="100" w:beforeAutospacing="1" w:after="100" w:afterAutospacing="1" w:line="240" w:lineRule="auto"/>
        <w:rPr>
          <w:rFonts w:ascii="Times" w:eastAsia="Times New Roman" w:hAnsi="Times" w:cs="Times"/>
          <w:color w:val="000000"/>
          <w:sz w:val="27"/>
          <w:szCs w:val="27"/>
          <w:lang w:eastAsia="ru-RU"/>
        </w:rPr>
      </w:pPr>
      <w:r w:rsidRPr="00C26EE6">
        <w:rPr>
          <w:rFonts w:ascii="Times" w:eastAsia="Times New Roman" w:hAnsi="Times" w:cs="Times"/>
          <w:color w:val="000000"/>
          <w:sz w:val="27"/>
          <w:szCs w:val="27"/>
          <w:lang w:eastAsia="ru-RU"/>
        </w:rPr>
        <w:t>Татьяна обладает тем, чего в Юлии не было, возможностью существования вне любви. Грустные слова Татьяны в восьмой главе восходят не только к воспоминаниям об отповеди Онегина в саду в четвертой главе, но и к предсказанию в ее собствен ном письме, где она говорит, что если бы Онегин не посетил их, она бы вышла замуж и стала бы верной женой и заботливой матерью. В этом смысле Татьяна дочь своего времени, когда возможности женщин были сильно ограничены. Она не могла изучать медицину, право, получить какую-нибудь другую про-фессию. По закону она была скорее чьей-то собственностью, нежели независимым человеком. Одной из немногих защит женщины в обществе была и незапятнанная репутация.</w:t>
      </w:r>
    </w:p>
    <w:p w:rsidR="00C26EE6" w:rsidRPr="00C26EE6" w:rsidRDefault="00C26EE6" w:rsidP="00C26EE6">
      <w:pPr>
        <w:spacing w:before="100" w:beforeAutospacing="1" w:after="100" w:afterAutospacing="1" w:line="240" w:lineRule="auto"/>
        <w:rPr>
          <w:rFonts w:ascii="Times" w:eastAsia="Times New Roman" w:hAnsi="Times" w:cs="Times"/>
          <w:color w:val="000000"/>
          <w:sz w:val="27"/>
          <w:szCs w:val="27"/>
          <w:lang w:eastAsia="ru-RU"/>
        </w:rPr>
      </w:pPr>
      <w:r w:rsidRPr="00C26EE6">
        <w:rPr>
          <w:rFonts w:ascii="Times" w:eastAsia="Times New Roman" w:hAnsi="Times" w:cs="Times"/>
          <w:color w:val="000000"/>
          <w:sz w:val="27"/>
          <w:szCs w:val="27"/>
          <w:lang w:eastAsia="ru-RU"/>
        </w:rPr>
        <w:t>Когда мы встречаемся с Татьяной в последний раз, ей примерно двадцать три года. Столько же было и Юлии в решающий момент ее жизни.</w:t>
      </w:r>
    </w:p>
    <w:p w:rsidR="00C26EE6" w:rsidRPr="00C26EE6" w:rsidRDefault="00C26EE6" w:rsidP="00C26EE6">
      <w:pPr>
        <w:spacing w:before="100" w:beforeAutospacing="1" w:after="100" w:afterAutospacing="1" w:line="240" w:lineRule="auto"/>
        <w:rPr>
          <w:rFonts w:ascii="Times" w:eastAsia="Times New Roman" w:hAnsi="Times" w:cs="Times"/>
          <w:color w:val="000000"/>
          <w:sz w:val="27"/>
          <w:szCs w:val="27"/>
          <w:lang w:eastAsia="ru-RU"/>
        </w:rPr>
      </w:pPr>
      <w:r w:rsidRPr="00C26EE6">
        <w:rPr>
          <w:rFonts w:ascii="Times" w:eastAsia="Times New Roman" w:hAnsi="Times" w:cs="Times"/>
          <w:color w:val="000000"/>
          <w:sz w:val="27"/>
          <w:szCs w:val="27"/>
          <w:lang w:eastAsia="ru-RU"/>
        </w:rPr>
        <w:lastRenderedPageBreak/>
        <w:t>Перед тем как внезапно покинуть комнату, Татьяна говорит Онегину:</w:t>
      </w:r>
    </w:p>
    <w:p w:rsidR="00C26EE6" w:rsidRPr="00C26EE6" w:rsidRDefault="00C26EE6" w:rsidP="00C26EE6">
      <w:pPr>
        <w:spacing w:before="100" w:beforeAutospacing="1" w:after="100" w:afterAutospacing="1" w:line="240" w:lineRule="auto"/>
        <w:rPr>
          <w:rFonts w:ascii="Times" w:eastAsia="Times New Roman" w:hAnsi="Times" w:cs="Times"/>
          <w:color w:val="000000"/>
          <w:sz w:val="27"/>
          <w:szCs w:val="27"/>
          <w:lang w:eastAsia="ru-RU"/>
        </w:rPr>
      </w:pPr>
      <w:r w:rsidRPr="00C26EE6">
        <w:rPr>
          <w:rFonts w:ascii="Times" w:eastAsia="Times New Roman" w:hAnsi="Times" w:cs="Times"/>
          <w:color w:val="000000"/>
          <w:sz w:val="27"/>
          <w:szCs w:val="27"/>
          <w:lang w:eastAsia="ru-RU"/>
        </w:rPr>
        <w:t>Я вас люблю (к чему лукавить?),</w:t>
      </w:r>
    </w:p>
    <w:p w:rsidR="00C26EE6" w:rsidRPr="00C26EE6" w:rsidRDefault="00C26EE6" w:rsidP="00C26EE6">
      <w:pPr>
        <w:spacing w:before="100" w:beforeAutospacing="1" w:after="100" w:afterAutospacing="1" w:line="240" w:lineRule="auto"/>
        <w:rPr>
          <w:rFonts w:ascii="Times" w:eastAsia="Times New Roman" w:hAnsi="Times" w:cs="Times"/>
          <w:color w:val="000000"/>
          <w:sz w:val="27"/>
          <w:szCs w:val="27"/>
          <w:lang w:eastAsia="ru-RU"/>
        </w:rPr>
      </w:pPr>
      <w:r w:rsidRPr="00C26EE6">
        <w:rPr>
          <w:rFonts w:ascii="Times" w:eastAsia="Times New Roman" w:hAnsi="Times" w:cs="Times"/>
          <w:color w:val="000000"/>
          <w:sz w:val="27"/>
          <w:szCs w:val="27"/>
          <w:lang w:eastAsia="ru-RU"/>
        </w:rPr>
        <w:t>Но я другому отдана;</w:t>
      </w:r>
    </w:p>
    <w:p w:rsidR="00C26EE6" w:rsidRPr="00C26EE6" w:rsidRDefault="00C26EE6" w:rsidP="00C26EE6">
      <w:pPr>
        <w:spacing w:before="100" w:beforeAutospacing="1" w:after="100" w:afterAutospacing="1" w:line="240" w:lineRule="auto"/>
        <w:rPr>
          <w:rFonts w:ascii="Times" w:eastAsia="Times New Roman" w:hAnsi="Times" w:cs="Times"/>
          <w:color w:val="000000"/>
          <w:sz w:val="27"/>
          <w:szCs w:val="27"/>
          <w:lang w:eastAsia="ru-RU"/>
        </w:rPr>
      </w:pPr>
      <w:r w:rsidRPr="00C26EE6">
        <w:rPr>
          <w:rFonts w:ascii="Times" w:eastAsia="Times New Roman" w:hAnsi="Times" w:cs="Times"/>
          <w:color w:val="000000"/>
          <w:sz w:val="27"/>
          <w:szCs w:val="27"/>
          <w:lang w:eastAsia="ru-RU"/>
        </w:rPr>
        <w:t>Я буду век ему верна.</w:t>
      </w:r>
    </w:p>
    <w:p w:rsidR="00C26EE6" w:rsidRPr="00C26EE6" w:rsidRDefault="00C26EE6" w:rsidP="00C26EE6">
      <w:pPr>
        <w:spacing w:before="100" w:beforeAutospacing="1" w:after="100" w:afterAutospacing="1" w:line="240" w:lineRule="auto"/>
        <w:rPr>
          <w:rFonts w:ascii="Times" w:eastAsia="Times New Roman" w:hAnsi="Times" w:cs="Times"/>
          <w:color w:val="000000"/>
          <w:sz w:val="27"/>
          <w:szCs w:val="27"/>
          <w:lang w:eastAsia="ru-RU"/>
        </w:rPr>
      </w:pPr>
      <w:r w:rsidRPr="00C26EE6">
        <w:rPr>
          <w:rFonts w:ascii="Times" w:eastAsia="Times New Roman" w:hAnsi="Times" w:cs="Times"/>
          <w:color w:val="000000"/>
          <w:sz w:val="27"/>
          <w:szCs w:val="27"/>
          <w:lang w:eastAsia="ru-RU"/>
        </w:rPr>
        <w:t>Внезапный отказ Онегину, возможно, является реминисценцией из французского перевода Пишо с изменением времени глаголов и типа речи (в тексте «Онегина» прошедшее стало настоящим, косвенная речь прямой): « Julia avait de l'honneur, de la vertu; elle aimait don Alfonso et lui иtait fidиle...»</w:t>
      </w:r>
      <w:r w:rsidRPr="00C26EE6">
        <w:rPr>
          <w:rFonts w:ascii="Times" w:eastAsia="Times New Roman" w:hAnsi="Times" w:cs="Times"/>
          <w:color w:val="000000"/>
          <w:sz w:val="27"/>
          <w:szCs w:val="27"/>
          <w:vertAlign w:val="superscript"/>
          <w:lang w:eastAsia="ru-RU"/>
        </w:rPr>
        <w:t>34</w:t>
      </w:r>
      <w:r w:rsidRPr="00C26EE6">
        <w:rPr>
          <w:rFonts w:ascii="Times" w:eastAsia="Times New Roman" w:hAnsi="Times" w:cs="Times"/>
          <w:color w:val="000000"/>
          <w:sz w:val="27"/>
          <w:lang w:eastAsia="ru-RU"/>
        </w:rPr>
        <w:t> </w:t>
      </w:r>
      <w:r w:rsidRPr="00C26EE6">
        <w:rPr>
          <w:rFonts w:ascii="Times" w:eastAsia="Times New Roman" w:hAnsi="Times" w:cs="Times"/>
          <w:color w:val="000000"/>
          <w:sz w:val="27"/>
          <w:szCs w:val="27"/>
          <w:lang w:eastAsia="ru-RU"/>
        </w:rPr>
        <w:t>По замыслу Байрона, в начале романа Юлия верная жена, но затем она поддается искушению. У Пушкина наоборот. Сначала Татьяна ослеплена страстью, а в конце она верная жена. Некоторые исследователи пытались объяснить поведение Татьяны тем, что Пушкин сам подумывал в то время о женитьбе и ухаживал за юной красавицей Натальей Гончаровой. И его переживания и мечты о супруге воплотились в образе Татьяны. Если дело обстоит именно так, то судьба действительно сыграла с ним злую шутку. Но не стоит объяснять в данном случае пушкинский эстетический выбор его биографией. По мере развития повествования в «Евгении Онегине» тема долга, противостоящего любви, достигает своего полного воплощения. Эта тема была весьма характерна для французской литературы. Она же отразилась в глубокой вере в судьбу как Татьяны, так и самого Пушкина.</w:t>
      </w:r>
    </w:p>
    <w:p w:rsidR="00C26EE6" w:rsidRPr="00C26EE6" w:rsidRDefault="00C26EE6" w:rsidP="00C26EE6">
      <w:pPr>
        <w:spacing w:before="100" w:beforeAutospacing="1" w:after="100" w:afterAutospacing="1" w:line="240" w:lineRule="auto"/>
        <w:rPr>
          <w:rFonts w:ascii="Times" w:eastAsia="Times New Roman" w:hAnsi="Times" w:cs="Times"/>
          <w:color w:val="000000"/>
          <w:sz w:val="27"/>
          <w:szCs w:val="27"/>
          <w:lang w:eastAsia="ru-RU"/>
        </w:rPr>
      </w:pPr>
      <w:r w:rsidRPr="00C26EE6">
        <w:rPr>
          <w:rFonts w:ascii="Times" w:eastAsia="Times New Roman" w:hAnsi="Times" w:cs="Times"/>
          <w:color w:val="000000"/>
          <w:sz w:val="27"/>
          <w:szCs w:val="27"/>
          <w:lang w:eastAsia="ru-RU"/>
        </w:rPr>
        <w:t>В отличие от Юлии, Татьяна абсолютно серьезно заявляет о своем намерении «не уступать», она отказывается изменить мужу. Так она избегает дурной славы, жертвами которой стали Юлия и ее муж дон Альфонсо. Байрон говорит об этом как об одном из самых нашумевших скандалов, какие только знала Испания. «Ужасный шум великого скандала / (В Испании уж не было таких...)»</w:t>
      </w:r>
      <w:r w:rsidRPr="00C26EE6">
        <w:rPr>
          <w:rFonts w:ascii="Times" w:eastAsia="Times New Roman" w:hAnsi="Times" w:cs="Times"/>
          <w:color w:val="000000"/>
          <w:sz w:val="27"/>
          <w:szCs w:val="27"/>
          <w:vertAlign w:val="superscript"/>
          <w:lang w:eastAsia="ru-RU"/>
        </w:rPr>
        <w:t>35</w:t>
      </w:r>
      <w:r w:rsidRPr="00C26EE6">
        <w:rPr>
          <w:rFonts w:ascii="Times" w:eastAsia="Times New Roman" w:hAnsi="Times" w:cs="Times"/>
          <w:color w:val="000000"/>
          <w:sz w:val="27"/>
          <w:lang w:eastAsia="ru-RU"/>
        </w:rPr>
        <w:t> </w:t>
      </w:r>
      <w:r w:rsidRPr="00C26EE6">
        <w:rPr>
          <w:rFonts w:ascii="Times" w:eastAsia="Times New Roman" w:hAnsi="Times" w:cs="Times"/>
          <w:color w:val="000000"/>
          <w:sz w:val="27"/>
          <w:szCs w:val="27"/>
          <w:lang w:eastAsia="ru-RU"/>
        </w:rPr>
        <w:t>. Татьяна проявляет проницательность в понимании возможных целей Онегина. Их связь могла повлечь за собой именно такой «громкий скандал». В ее словах преломляются слова Юлии, которая в письме упоминает о своем позоре, но затем забывает о нем, воображая своего молодого любовника, продолжающего свой путь к новым победам. Татьяна говорит:</w:t>
      </w:r>
    </w:p>
    <w:p w:rsidR="00C26EE6" w:rsidRPr="00C26EE6" w:rsidRDefault="00C26EE6" w:rsidP="00C26EE6">
      <w:pPr>
        <w:spacing w:before="100" w:beforeAutospacing="1" w:after="100" w:afterAutospacing="1" w:line="240" w:lineRule="auto"/>
        <w:rPr>
          <w:rFonts w:ascii="Times" w:eastAsia="Times New Roman" w:hAnsi="Times" w:cs="Times"/>
          <w:color w:val="000000"/>
          <w:sz w:val="27"/>
          <w:szCs w:val="27"/>
          <w:lang w:eastAsia="ru-RU"/>
        </w:rPr>
      </w:pPr>
      <w:r w:rsidRPr="00C26EE6">
        <w:rPr>
          <w:rFonts w:ascii="Times" w:eastAsia="Times New Roman" w:hAnsi="Times" w:cs="Times"/>
          <w:color w:val="000000"/>
          <w:sz w:val="27"/>
          <w:szCs w:val="27"/>
          <w:lang w:eastAsia="ru-RU"/>
        </w:rPr>
        <w:t>...мой позор</w:t>
      </w:r>
    </w:p>
    <w:p w:rsidR="00C26EE6" w:rsidRPr="00C26EE6" w:rsidRDefault="00C26EE6" w:rsidP="00C26EE6">
      <w:pPr>
        <w:spacing w:before="100" w:beforeAutospacing="1" w:after="100" w:afterAutospacing="1" w:line="240" w:lineRule="auto"/>
        <w:rPr>
          <w:rFonts w:ascii="Times" w:eastAsia="Times New Roman" w:hAnsi="Times" w:cs="Times"/>
          <w:color w:val="000000"/>
          <w:sz w:val="27"/>
          <w:szCs w:val="27"/>
          <w:lang w:eastAsia="ru-RU"/>
        </w:rPr>
      </w:pPr>
      <w:r w:rsidRPr="00C26EE6">
        <w:rPr>
          <w:rFonts w:ascii="Times" w:eastAsia="Times New Roman" w:hAnsi="Times" w:cs="Times"/>
          <w:color w:val="000000"/>
          <w:sz w:val="27"/>
          <w:szCs w:val="27"/>
          <w:lang w:eastAsia="ru-RU"/>
        </w:rPr>
        <w:t>Теперь бы всеми был замечен,</w:t>
      </w:r>
    </w:p>
    <w:p w:rsidR="00C26EE6" w:rsidRPr="00C26EE6" w:rsidRDefault="00C26EE6" w:rsidP="00C26EE6">
      <w:pPr>
        <w:spacing w:before="100" w:beforeAutospacing="1" w:after="100" w:afterAutospacing="1" w:line="240" w:lineRule="auto"/>
        <w:rPr>
          <w:rFonts w:ascii="Times" w:eastAsia="Times New Roman" w:hAnsi="Times" w:cs="Times"/>
          <w:color w:val="000000"/>
          <w:sz w:val="27"/>
          <w:szCs w:val="27"/>
          <w:lang w:eastAsia="ru-RU"/>
        </w:rPr>
      </w:pPr>
      <w:r w:rsidRPr="00C26EE6">
        <w:rPr>
          <w:rFonts w:ascii="Times" w:eastAsia="Times New Roman" w:hAnsi="Times" w:cs="Times"/>
          <w:color w:val="000000"/>
          <w:sz w:val="27"/>
          <w:szCs w:val="27"/>
          <w:lang w:eastAsia="ru-RU"/>
        </w:rPr>
        <w:t>И мог бы в обществе принесть</w:t>
      </w:r>
    </w:p>
    <w:p w:rsidR="00C26EE6" w:rsidRPr="00C26EE6" w:rsidRDefault="00C26EE6" w:rsidP="00C26EE6">
      <w:pPr>
        <w:spacing w:before="100" w:beforeAutospacing="1" w:after="100" w:afterAutospacing="1" w:line="240" w:lineRule="auto"/>
        <w:rPr>
          <w:rFonts w:ascii="Times" w:eastAsia="Times New Roman" w:hAnsi="Times" w:cs="Times"/>
          <w:color w:val="000000"/>
          <w:sz w:val="27"/>
          <w:szCs w:val="27"/>
          <w:lang w:eastAsia="ru-RU"/>
        </w:rPr>
      </w:pPr>
      <w:r w:rsidRPr="00C26EE6">
        <w:rPr>
          <w:rFonts w:ascii="Times" w:eastAsia="Times New Roman" w:hAnsi="Times" w:cs="Times"/>
          <w:color w:val="000000"/>
          <w:sz w:val="27"/>
          <w:szCs w:val="27"/>
          <w:lang w:eastAsia="ru-RU"/>
        </w:rPr>
        <w:t>Вам соблазнительную честь?</w:t>
      </w:r>
    </w:p>
    <w:p w:rsidR="00C26EE6" w:rsidRPr="00C26EE6" w:rsidRDefault="00C26EE6" w:rsidP="00C26EE6">
      <w:pPr>
        <w:spacing w:before="100" w:beforeAutospacing="1" w:after="100" w:afterAutospacing="1" w:line="240" w:lineRule="auto"/>
        <w:rPr>
          <w:rFonts w:ascii="Times" w:eastAsia="Times New Roman" w:hAnsi="Times" w:cs="Times"/>
          <w:color w:val="000000"/>
          <w:sz w:val="27"/>
          <w:szCs w:val="27"/>
          <w:lang w:eastAsia="ru-RU"/>
        </w:rPr>
      </w:pPr>
      <w:r w:rsidRPr="00C26EE6">
        <w:rPr>
          <w:rFonts w:ascii="Times" w:eastAsia="Times New Roman" w:hAnsi="Times" w:cs="Times"/>
          <w:color w:val="000000"/>
          <w:sz w:val="27"/>
          <w:szCs w:val="27"/>
          <w:lang w:eastAsia="ru-RU"/>
        </w:rPr>
        <w:t>И это окончательный ответ Пушкина на знаменитые строки Байрона о женской ограниченности. Нет, любовь это еще не «все женское существование». В этом смысле Пушкин поставил под сомнение культурные ценности своей эпохи.</w:t>
      </w:r>
    </w:p>
    <w:p w:rsidR="00C26EE6" w:rsidRPr="00C26EE6" w:rsidRDefault="00C26EE6" w:rsidP="00C26EE6">
      <w:pPr>
        <w:spacing w:before="100" w:beforeAutospacing="1" w:after="100" w:afterAutospacing="1" w:line="240" w:lineRule="auto"/>
        <w:rPr>
          <w:rFonts w:ascii="Times" w:eastAsia="Times New Roman" w:hAnsi="Times" w:cs="Times"/>
          <w:color w:val="000000"/>
          <w:sz w:val="27"/>
          <w:szCs w:val="27"/>
          <w:lang w:eastAsia="ru-RU"/>
        </w:rPr>
      </w:pPr>
      <w:r w:rsidRPr="00C26EE6">
        <w:rPr>
          <w:rFonts w:ascii="Times" w:eastAsia="Times New Roman" w:hAnsi="Times" w:cs="Times"/>
          <w:color w:val="000000"/>
          <w:sz w:val="27"/>
          <w:szCs w:val="27"/>
          <w:lang w:eastAsia="ru-RU"/>
        </w:rPr>
        <w:lastRenderedPageBreak/>
        <w:t>Во влиянии «Дон Жуана» на создание «Онегина» роль перевода Пишо как посредника была решающей. По словам Набокова, проза Пишо была весьма слабой заменой энергичной поэзии Байрона. Однако это все, что имелось у Пушкина, когда он работал над «Онегиным», и он взял из перевода то, что было возможно. Перевод Пишо не только сделал Пушкина независимым от младших Раевских, но и повлиял на его восприятие «Дон Жуана». Проза Пишо определила пушкинское восприятие Юлии, смягчив байроновский сарказм, и сосредоточила внимание русского поэта на характере Юлии, а не на самом Жуане в 1-й песни поэмы.</w:t>
      </w:r>
    </w:p>
    <w:p w:rsidR="00C26EE6" w:rsidRPr="00C26EE6" w:rsidRDefault="00C26EE6" w:rsidP="00C26EE6">
      <w:pPr>
        <w:spacing w:before="100" w:beforeAutospacing="1" w:after="100" w:afterAutospacing="1" w:line="240" w:lineRule="auto"/>
        <w:rPr>
          <w:rFonts w:ascii="Times" w:eastAsia="Times New Roman" w:hAnsi="Times" w:cs="Times"/>
          <w:color w:val="000000"/>
          <w:sz w:val="27"/>
          <w:szCs w:val="27"/>
          <w:lang w:eastAsia="ru-RU"/>
        </w:rPr>
      </w:pPr>
      <w:r w:rsidRPr="00C26EE6">
        <w:rPr>
          <w:rFonts w:ascii="Times" w:eastAsia="Times New Roman" w:hAnsi="Times" w:cs="Times"/>
          <w:color w:val="000000"/>
          <w:sz w:val="27"/>
          <w:szCs w:val="27"/>
          <w:lang w:eastAsia="ru-RU"/>
        </w:rPr>
        <w:t>Перевод Пишо тем самым подсказал Пушкину мысль уравновесить образ Онегина завершенным образом Татьяны.</w:t>
      </w:r>
    </w:p>
    <w:p w:rsidR="00C26EE6" w:rsidRPr="00C26EE6" w:rsidRDefault="00C26EE6" w:rsidP="00C26EE6">
      <w:pPr>
        <w:spacing w:before="100" w:beforeAutospacing="1" w:after="100" w:afterAutospacing="1" w:line="240" w:lineRule="auto"/>
        <w:rPr>
          <w:rFonts w:ascii="Times" w:eastAsia="Times New Roman" w:hAnsi="Times" w:cs="Times"/>
          <w:color w:val="000000"/>
          <w:sz w:val="27"/>
          <w:szCs w:val="27"/>
          <w:lang w:eastAsia="ru-RU"/>
        </w:rPr>
      </w:pPr>
      <w:r w:rsidRPr="00C26EE6">
        <w:rPr>
          <w:rFonts w:ascii="Times" w:eastAsia="Times New Roman" w:hAnsi="Times" w:cs="Times"/>
          <w:color w:val="000000"/>
          <w:sz w:val="27"/>
          <w:szCs w:val="27"/>
          <w:lang w:eastAsia="ru-RU"/>
        </w:rPr>
        <w:t>Тщательное сравнение «Онегина» и «Дон Жуана» обнаруживает</w:t>
      </w:r>
      <w:r w:rsidRPr="00C26EE6">
        <w:rPr>
          <w:rFonts w:ascii="Times" w:eastAsia="Times New Roman" w:hAnsi="Times" w:cs="Times"/>
          <w:color w:val="000000"/>
          <w:sz w:val="27"/>
          <w:lang w:eastAsia="ru-RU"/>
        </w:rPr>
        <w:t> </w:t>
      </w:r>
      <w:hyperlink r:id="rId31" w:tgtFrame="_blank" w:history="1">
        <w:r w:rsidRPr="00C26EE6">
          <w:rPr>
            <w:rFonts w:ascii="Times" w:eastAsia="Times New Roman" w:hAnsi="Times" w:cs="Times"/>
            <w:color w:val="0000FF"/>
            <w:sz w:val="27"/>
            <w:u w:val="single"/>
            <w:lang w:eastAsia="ru-RU"/>
          </w:rPr>
          <w:t>тот</w:t>
        </w:r>
      </w:hyperlink>
      <w:r w:rsidRPr="00C26EE6">
        <w:rPr>
          <w:rFonts w:ascii="Times" w:eastAsia="Times New Roman" w:hAnsi="Times" w:cs="Times"/>
          <w:color w:val="000000"/>
          <w:sz w:val="27"/>
          <w:lang w:eastAsia="ru-RU"/>
        </w:rPr>
        <w:t> </w:t>
      </w:r>
      <w:r w:rsidRPr="00C26EE6">
        <w:rPr>
          <w:rFonts w:ascii="Times" w:eastAsia="Times New Roman" w:hAnsi="Times" w:cs="Times"/>
          <w:color w:val="000000"/>
          <w:sz w:val="27"/>
          <w:szCs w:val="27"/>
          <w:lang w:eastAsia="ru-RU"/>
        </w:rPr>
        <w:t>факт, что Пушкин относился к поэме Байрона как к пластическому материалу, откуда он свободно брал то, что ему подходило, и отвергал или переделывал все остальное. В этом процессе пути Пушкина и Байрона начали расходиться, что было чревато последствиями не только для «Онегина», но и для будущего русской литературы вообще. И тем не менее лишено всяких оснований широко распространенное мнение о том, что Пушкин стремился «преодолеть» влияние Байрона, с тем чтобы стать настоящим «реалистом». Подобные беспочвенные заключения вполне могли послужить причиной того, что поколения литературоведов оставляли без внимания совет самого Пушкина сравнить Юлию и Татьяну.</w:t>
      </w:r>
    </w:p>
    <w:p w:rsidR="00C26EE6" w:rsidRPr="00C26EE6" w:rsidRDefault="00C26EE6" w:rsidP="00C26EE6">
      <w:pPr>
        <w:spacing w:before="100" w:beforeAutospacing="1" w:after="100" w:afterAutospacing="1" w:line="240" w:lineRule="auto"/>
        <w:rPr>
          <w:rFonts w:ascii="Times" w:eastAsia="Times New Roman" w:hAnsi="Times" w:cs="Times"/>
          <w:color w:val="000000"/>
          <w:sz w:val="27"/>
          <w:szCs w:val="27"/>
          <w:lang w:eastAsia="ru-RU"/>
        </w:rPr>
      </w:pPr>
      <w:r w:rsidRPr="00C26EE6">
        <w:rPr>
          <w:rFonts w:ascii="Times" w:eastAsia="Times New Roman" w:hAnsi="Times" w:cs="Times"/>
          <w:color w:val="000000"/>
          <w:sz w:val="27"/>
          <w:szCs w:val="27"/>
          <w:lang w:eastAsia="ru-RU"/>
        </w:rPr>
        <w:t>Но как бы критически ни относился Пушкин к некоторым аспектам байроновского мастерства, он всегда восхищался этим англичанином. В качестве эпиграфа к заключительной главе «Онегина» Пушкин выбрал начальные строки известного стихотворения Байрона 1816 года, написанного им при отъезде из Англии:</w:t>
      </w:r>
    </w:p>
    <w:p w:rsidR="00C26EE6" w:rsidRPr="00965261" w:rsidRDefault="00C26EE6" w:rsidP="00C26EE6">
      <w:pPr>
        <w:spacing w:before="100" w:beforeAutospacing="1" w:after="100" w:afterAutospacing="1" w:line="240" w:lineRule="auto"/>
        <w:rPr>
          <w:rFonts w:ascii="Times" w:eastAsia="Times New Roman" w:hAnsi="Times" w:cs="Times"/>
          <w:color w:val="000000"/>
          <w:sz w:val="27"/>
          <w:szCs w:val="27"/>
          <w:lang w:val="en-US" w:eastAsia="ru-RU"/>
        </w:rPr>
      </w:pPr>
      <w:r w:rsidRPr="00965261">
        <w:rPr>
          <w:rFonts w:ascii="Times" w:eastAsia="Times New Roman" w:hAnsi="Times" w:cs="Times"/>
          <w:color w:val="000000"/>
          <w:sz w:val="27"/>
          <w:szCs w:val="27"/>
          <w:lang w:val="en-US" w:eastAsia="ru-RU"/>
        </w:rPr>
        <w:t>Fare thee well, and if for ever</w:t>
      </w:r>
    </w:p>
    <w:p w:rsidR="00C26EE6" w:rsidRPr="00965261" w:rsidRDefault="00C26EE6" w:rsidP="00C26EE6">
      <w:pPr>
        <w:spacing w:before="100" w:beforeAutospacing="1" w:after="100" w:afterAutospacing="1" w:line="240" w:lineRule="auto"/>
        <w:rPr>
          <w:rFonts w:ascii="Times" w:eastAsia="Times New Roman" w:hAnsi="Times" w:cs="Times"/>
          <w:color w:val="000000"/>
          <w:sz w:val="27"/>
          <w:szCs w:val="27"/>
          <w:lang w:val="en-US" w:eastAsia="ru-RU"/>
        </w:rPr>
      </w:pPr>
      <w:r w:rsidRPr="00965261">
        <w:rPr>
          <w:rFonts w:ascii="Times" w:eastAsia="Times New Roman" w:hAnsi="Times" w:cs="Times"/>
          <w:color w:val="000000"/>
          <w:sz w:val="27"/>
          <w:szCs w:val="27"/>
          <w:lang w:val="en-US" w:eastAsia="ru-RU"/>
        </w:rPr>
        <w:t>Still for ever fare thee well.</w:t>
      </w:r>
    </w:p>
    <w:p w:rsidR="00C26EE6" w:rsidRPr="00C26EE6" w:rsidRDefault="00C26EE6" w:rsidP="00C26EE6">
      <w:pPr>
        <w:spacing w:before="100" w:beforeAutospacing="1" w:after="100" w:afterAutospacing="1" w:line="240" w:lineRule="auto"/>
        <w:rPr>
          <w:rFonts w:ascii="Times" w:eastAsia="Times New Roman" w:hAnsi="Times" w:cs="Times"/>
          <w:color w:val="000000"/>
          <w:sz w:val="27"/>
          <w:szCs w:val="27"/>
          <w:lang w:eastAsia="ru-RU"/>
        </w:rPr>
      </w:pPr>
      <w:r w:rsidRPr="00C26EE6">
        <w:rPr>
          <w:rFonts w:ascii="Times" w:eastAsia="Times New Roman" w:hAnsi="Times" w:cs="Times"/>
          <w:color w:val="000000"/>
          <w:sz w:val="27"/>
          <w:szCs w:val="27"/>
          <w:lang w:eastAsia="ru-RU"/>
        </w:rPr>
        <w:t>Прости! И если так судьбою</w:t>
      </w:r>
    </w:p>
    <w:p w:rsidR="00C26EE6" w:rsidRPr="00C26EE6" w:rsidRDefault="00C26EE6" w:rsidP="00C26EE6">
      <w:pPr>
        <w:spacing w:before="100" w:beforeAutospacing="1" w:after="100" w:afterAutospacing="1" w:line="240" w:lineRule="auto"/>
        <w:rPr>
          <w:rFonts w:ascii="Times" w:eastAsia="Times New Roman" w:hAnsi="Times" w:cs="Times"/>
          <w:color w:val="000000"/>
          <w:sz w:val="27"/>
          <w:szCs w:val="27"/>
          <w:lang w:eastAsia="ru-RU"/>
        </w:rPr>
      </w:pPr>
      <w:r w:rsidRPr="00C26EE6">
        <w:rPr>
          <w:rFonts w:ascii="Times" w:eastAsia="Times New Roman" w:hAnsi="Times" w:cs="Times"/>
          <w:color w:val="000000"/>
          <w:sz w:val="27"/>
          <w:szCs w:val="27"/>
          <w:lang w:eastAsia="ru-RU"/>
        </w:rPr>
        <w:t>Нам суждено навек прости!</w:t>
      </w:r>
    </w:p>
    <w:p w:rsidR="00C26EE6" w:rsidRPr="00C26EE6" w:rsidRDefault="00C26EE6" w:rsidP="00C26EE6">
      <w:pPr>
        <w:spacing w:before="100" w:beforeAutospacing="1" w:after="100" w:afterAutospacing="1" w:line="240" w:lineRule="auto"/>
        <w:rPr>
          <w:rFonts w:ascii="Times" w:eastAsia="Times New Roman" w:hAnsi="Times" w:cs="Times"/>
          <w:color w:val="000000"/>
          <w:sz w:val="27"/>
          <w:szCs w:val="27"/>
          <w:lang w:eastAsia="ru-RU"/>
        </w:rPr>
      </w:pPr>
      <w:r w:rsidRPr="00C26EE6">
        <w:rPr>
          <w:rFonts w:ascii="Times" w:eastAsia="Times New Roman" w:hAnsi="Times" w:cs="Times"/>
          <w:color w:val="000000"/>
          <w:sz w:val="27"/>
          <w:szCs w:val="27"/>
          <w:lang w:eastAsia="ru-RU"/>
        </w:rPr>
        <w:t>(Пер. И. Козлова.)</w:t>
      </w:r>
    </w:p>
    <w:p w:rsidR="00C26EE6" w:rsidRPr="00C26EE6" w:rsidRDefault="00C26EE6" w:rsidP="00C26EE6">
      <w:pPr>
        <w:spacing w:before="100" w:beforeAutospacing="1" w:after="100" w:afterAutospacing="1" w:line="240" w:lineRule="auto"/>
        <w:rPr>
          <w:rFonts w:ascii="Times" w:eastAsia="Times New Roman" w:hAnsi="Times" w:cs="Times"/>
          <w:color w:val="000000"/>
          <w:sz w:val="27"/>
          <w:szCs w:val="27"/>
          <w:lang w:eastAsia="ru-RU"/>
        </w:rPr>
      </w:pPr>
      <w:r w:rsidRPr="00C26EE6">
        <w:rPr>
          <w:rFonts w:ascii="Times" w:eastAsia="Times New Roman" w:hAnsi="Times" w:cs="Times"/>
          <w:color w:val="000000"/>
          <w:sz w:val="27"/>
          <w:szCs w:val="27"/>
          <w:lang w:eastAsia="ru-RU"/>
        </w:rPr>
        <w:t xml:space="preserve">Когда Пушкин услышал о смерти Байрона в болотах Миссолунги, он удивил священника и жителей Михайловского, заказав обедню по усопшему (см. письмо П. Вяземскому от 7 апреля 1825 года). Вся эта затея описывается как шутка, но тем не менее свидетельствует о почитании Байрона как человека и поэта. Пушкин обращался к творчеству Байрона, и в частности к «Дон Жуану», в течение всей работы над «Евгением Онегиным». Он заимствовал обещание </w:t>
      </w:r>
      <w:r w:rsidRPr="00C26EE6">
        <w:rPr>
          <w:rFonts w:ascii="Times" w:eastAsia="Times New Roman" w:hAnsi="Times" w:cs="Times"/>
          <w:color w:val="000000"/>
          <w:sz w:val="27"/>
          <w:szCs w:val="27"/>
          <w:lang w:eastAsia="ru-RU"/>
        </w:rPr>
        <w:lastRenderedPageBreak/>
        <w:t>Байрона «снизойти до прозы»; кроме того, Пушкин откликается на замечание Байрона о том, что не стоит обвинять его в заговоре против общественной морали,</w:t>
      </w:r>
    </w:p>
    <w:p w:rsidR="00C26EE6" w:rsidRPr="00C26EE6" w:rsidRDefault="00C26EE6" w:rsidP="00C26EE6">
      <w:pPr>
        <w:spacing w:before="100" w:beforeAutospacing="1" w:after="100" w:afterAutospacing="1" w:line="240" w:lineRule="auto"/>
        <w:rPr>
          <w:rFonts w:ascii="Times" w:eastAsia="Times New Roman" w:hAnsi="Times" w:cs="Times"/>
          <w:color w:val="000000"/>
          <w:sz w:val="27"/>
          <w:szCs w:val="27"/>
          <w:lang w:eastAsia="ru-RU"/>
        </w:rPr>
      </w:pPr>
      <w:r w:rsidRPr="00C26EE6">
        <w:rPr>
          <w:rFonts w:ascii="Times" w:eastAsia="Times New Roman" w:hAnsi="Times" w:cs="Times"/>
          <w:color w:val="000000"/>
          <w:sz w:val="27"/>
          <w:szCs w:val="27"/>
          <w:lang w:eastAsia="ru-RU"/>
        </w:rPr>
        <w:br w:type="textWrapping" w:clear="all"/>
      </w:r>
    </w:p>
    <w:p w:rsidR="004A3CBF" w:rsidRDefault="004A3CBF"/>
    <w:sectPr w:rsidR="004A3CBF" w:rsidSect="004A3C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defaultTabStop w:val="708"/>
  <w:characterSpacingControl w:val="doNotCompress"/>
  <w:compat/>
  <w:rsids>
    <w:rsidRoot w:val="00C26EE6"/>
    <w:rsid w:val="004372E4"/>
    <w:rsid w:val="004A16AC"/>
    <w:rsid w:val="004A3CBF"/>
    <w:rsid w:val="0076607F"/>
    <w:rsid w:val="009304C9"/>
    <w:rsid w:val="00965261"/>
    <w:rsid w:val="009C7992"/>
    <w:rsid w:val="00B24EBB"/>
    <w:rsid w:val="00C26EE6"/>
    <w:rsid w:val="00CC5F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3CBF"/>
  </w:style>
  <w:style w:type="paragraph" w:styleId="1">
    <w:name w:val="heading 1"/>
    <w:basedOn w:val="a"/>
    <w:link w:val="10"/>
    <w:uiPriority w:val="9"/>
    <w:qFormat/>
    <w:rsid w:val="009C79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7992"/>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C26EE6"/>
    <w:rPr>
      <w:color w:val="0000FF"/>
      <w:u w:val="single"/>
    </w:rPr>
  </w:style>
  <w:style w:type="character" w:customStyle="1" w:styleId="apple-converted-space">
    <w:name w:val="apple-converted-space"/>
    <w:basedOn w:val="a0"/>
    <w:rsid w:val="00C26EE6"/>
  </w:style>
  <w:style w:type="paragraph" w:styleId="a4">
    <w:name w:val="Normal (Web)"/>
    <w:basedOn w:val="a"/>
    <w:uiPriority w:val="99"/>
    <w:semiHidden/>
    <w:unhideWhenUsed/>
    <w:rsid w:val="00C26E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26EE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26E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600927">
      <w:bodyDiv w:val="1"/>
      <w:marLeft w:val="0"/>
      <w:marRight w:val="0"/>
      <w:marTop w:val="0"/>
      <w:marBottom w:val="0"/>
      <w:divBdr>
        <w:top w:val="none" w:sz="0" w:space="0" w:color="auto"/>
        <w:left w:val="none" w:sz="0" w:space="0" w:color="auto"/>
        <w:bottom w:val="none" w:sz="0" w:space="0" w:color="auto"/>
        <w:right w:val="none" w:sz="0" w:space="0" w:color="auto"/>
      </w:divBdr>
      <w:divsChild>
        <w:div w:id="98182371">
          <w:marLeft w:val="0"/>
          <w:marRight w:val="0"/>
          <w:marTop w:val="0"/>
          <w:marBottom w:val="0"/>
          <w:divBdr>
            <w:top w:val="none" w:sz="0" w:space="0" w:color="auto"/>
            <w:left w:val="none" w:sz="0" w:space="0" w:color="auto"/>
            <w:bottom w:val="none" w:sz="0" w:space="0" w:color="auto"/>
            <w:right w:val="none" w:sz="0" w:space="0" w:color="auto"/>
          </w:divBdr>
        </w:div>
        <w:div w:id="899903065">
          <w:marLeft w:val="0"/>
          <w:marRight w:val="0"/>
          <w:marTop w:val="0"/>
          <w:marBottom w:val="0"/>
          <w:divBdr>
            <w:top w:val="none" w:sz="0" w:space="0" w:color="auto"/>
            <w:left w:val="none" w:sz="0" w:space="0" w:color="auto"/>
            <w:bottom w:val="none" w:sz="0" w:space="0" w:color="auto"/>
            <w:right w:val="none" w:sz="0" w:space="0" w:color="auto"/>
          </w:divBdr>
        </w:div>
        <w:div w:id="2042703248">
          <w:marLeft w:val="0"/>
          <w:marRight w:val="0"/>
          <w:marTop w:val="0"/>
          <w:marBottom w:val="0"/>
          <w:divBdr>
            <w:top w:val="none" w:sz="0" w:space="0" w:color="auto"/>
            <w:left w:val="none" w:sz="0" w:space="0" w:color="auto"/>
            <w:bottom w:val="none" w:sz="0" w:space="0" w:color="auto"/>
            <w:right w:val="none" w:sz="0" w:space="0" w:color="auto"/>
          </w:divBdr>
        </w:div>
        <w:div w:id="1988318052">
          <w:marLeft w:val="0"/>
          <w:marRight w:val="0"/>
          <w:marTop w:val="0"/>
          <w:marBottom w:val="0"/>
          <w:divBdr>
            <w:top w:val="none" w:sz="0" w:space="0" w:color="auto"/>
            <w:left w:val="none" w:sz="0" w:space="0" w:color="auto"/>
            <w:bottom w:val="none" w:sz="0" w:space="0" w:color="auto"/>
            <w:right w:val="none" w:sz="0" w:space="0" w:color="auto"/>
          </w:divBdr>
        </w:div>
        <w:div w:id="1221671907">
          <w:marLeft w:val="0"/>
          <w:marRight w:val="0"/>
          <w:marTop w:val="0"/>
          <w:marBottom w:val="0"/>
          <w:divBdr>
            <w:top w:val="none" w:sz="0" w:space="0" w:color="auto"/>
            <w:left w:val="none" w:sz="0" w:space="0" w:color="auto"/>
            <w:bottom w:val="none" w:sz="0" w:space="0" w:color="auto"/>
            <w:right w:val="none" w:sz="0" w:space="0" w:color="auto"/>
          </w:divBdr>
          <w:divsChild>
            <w:div w:id="221061948">
              <w:marLeft w:val="0"/>
              <w:marRight w:val="0"/>
              <w:marTop w:val="0"/>
              <w:marBottom w:val="0"/>
              <w:divBdr>
                <w:top w:val="none" w:sz="0" w:space="0" w:color="auto"/>
                <w:left w:val="none" w:sz="0" w:space="0" w:color="auto"/>
                <w:bottom w:val="none" w:sz="0" w:space="0" w:color="auto"/>
                <w:right w:val="none" w:sz="0" w:space="0" w:color="auto"/>
              </w:divBdr>
              <w:divsChild>
                <w:div w:id="1277056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ids.wikimart.ru/toy_creation_development/houses_carriages/srollers_and_accessorie/accessories_for_dolls/model/3214177?recommendedOfferId=86414464" TargetMode="External"/><Relationship Id="rId13" Type="http://schemas.openxmlformats.org/officeDocument/2006/relationships/hyperlink" Target="http://www.wildberries.ru/catalog/848365/detail.aspx" TargetMode="External"/><Relationship Id="rId18" Type="http://schemas.openxmlformats.org/officeDocument/2006/relationships/hyperlink" Target="http://home.wikimart.ru/furniture/office_furniture/computer_chairs/model/41609001?recommendedOfferId=84595810" TargetMode="External"/><Relationship Id="rId26" Type="http://schemas.openxmlformats.org/officeDocument/2006/relationships/hyperlink" Target="http://garments.wikimart.ru/to_children/clothes_for_children/baby_clothing/hosiery/model/39496922?recommendedOfferId=81540743" TargetMode="External"/><Relationship Id="rId3" Type="http://schemas.openxmlformats.org/officeDocument/2006/relationships/webSettings" Target="webSettings.xml"/><Relationship Id="rId21" Type="http://schemas.openxmlformats.org/officeDocument/2006/relationships/hyperlink" Target="http://www.dostavka.ru/In-my-pocket-Rak-otshelnik-Paguro--id_6713415?partner_id=admitad&amp;utm_source=admitad&amp;utm_medium=cpa&amp;utm_campaign=&amp;utm_content=6713415" TargetMode="External"/><Relationship Id="rId7" Type="http://schemas.openxmlformats.org/officeDocument/2006/relationships/hyperlink" Target="http://www.wildberries.ru/catalog/848365/detail.aspx" TargetMode="External"/><Relationship Id="rId12" Type="http://schemas.openxmlformats.org/officeDocument/2006/relationships/hyperlink" Target="http://kids.wikimart.ru/toy_creation_development/development/cards/model/17047035?recommendedOfferId=26353632" TargetMode="External"/><Relationship Id="rId17" Type="http://schemas.openxmlformats.org/officeDocument/2006/relationships/hyperlink" Target="http://www.wildberries.ru/catalog/848365/detail.aspx" TargetMode="External"/><Relationship Id="rId25" Type="http://schemas.openxmlformats.org/officeDocument/2006/relationships/hyperlink" Target="http://garments.wikimart.ru/to_children/clothes_for_children/baby_clothing/hosiery/model/39496922?recommendedOfferId=81540743"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quelle.ru/Men_fashion/Men_shirts/Sorochka,-3-shtuki__m242145.html" TargetMode="External"/><Relationship Id="rId20" Type="http://schemas.openxmlformats.org/officeDocument/2006/relationships/hyperlink" Target="http://kids.wikimart.ru/walks_and_tours/child_carseats/carchair/model/16633509?recommendedOfferId=62618434" TargetMode="External"/><Relationship Id="rId29" Type="http://schemas.openxmlformats.org/officeDocument/2006/relationships/hyperlink" Target="http://www.wildberries.ru/catalog/848365/detail.aspx" TargetMode="External"/><Relationship Id="rId1" Type="http://schemas.openxmlformats.org/officeDocument/2006/relationships/styles" Target="styles.xml"/><Relationship Id="rId6" Type="http://schemas.openxmlformats.org/officeDocument/2006/relationships/hyperlink" Target="http://magazines.russ.ru/voplit/1996/6/sod1.htm" TargetMode="External"/><Relationship Id="rId11" Type="http://schemas.openxmlformats.org/officeDocument/2006/relationships/hyperlink" Target="http://www.sotmarket.ru/product/chto-eto-rosmen-isbn-978-5-353-03412-4.html" TargetMode="External"/><Relationship Id="rId24" Type="http://schemas.openxmlformats.org/officeDocument/2006/relationships/hyperlink" Target="http://kids.wikimart.ru/furniture/bedding/edge/model/34794183?recommendedOfferId=90673379" TargetMode="External"/><Relationship Id="rId32" Type="http://schemas.openxmlformats.org/officeDocument/2006/relationships/fontTable" Target="fontTable.xml"/><Relationship Id="rId5" Type="http://schemas.openxmlformats.org/officeDocument/2006/relationships/hyperlink" Target="http://magazines.russ.ru/authors/g/garrard/" TargetMode="External"/><Relationship Id="rId15" Type="http://schemas.openxmlformats.org/officeDocument/2006/relationships/hyperlink" Target="http://kids.wikimart.ru/walks_and_tours/child_carseats/carchair/model/46328086?recommendedOfferId=91828300" TargetMode="External"/><Relationship Id="rId23" Type="http://schemas.openxmlformats.org/officeDocument/2006/relationships/hyperlink" Target="http://sport.wikimart.ru/tourism/lamps_fuel/torches/model/24968855?recommendedOfferId=54427464" TargetMode="External"/><Relationship Id="rId28" Type="http://schemas.openxmlformats.org/officeDocument/2006/relationships/hyperlink" Target="http://www.wildberries.ru/catalog/848365/detail.aspx" TargetMode="External"/><Relationship Id="rId10" Type="http://schemas.openxmlformats.org/officeDocument/2006/relationships/hyperlink" Target="http://tools.wikimart.ru/instrument/hand_tools/spanner/model/3247941?recommendedOfferId=22181279" TargetMode="External"/><Relationship Id="rId19" Type="http://schemas.openxmlformats.org/officeDocument/2006/relationships/hyperlink" Target="http://garments.wikimart.ru/to_children/clothes_for_children/baby_clothing/hosiery/model/39496922?recommendedOfferId=81540743" TargetMode="External"/><Relationship Id="rId31" Type="http://schemas.openxmlformats.org/officeDocument/2006/relationships/hyperlink" Target="http://www.wildberries.ru/catalog/848365/detail.aspx" TargetMode="External"/><Relationship Id="rId4" Type="http://schemas.openxmlformats.org/officeDocument/2006/relationships/image" Target="media/image1.gif"/><Relationship Id="rId9" Type="http://schemas.openxmlformats.org/officeDocument/2006/relationships/hyperlink" Target="http://kids.wikimart.ru/toy_creation_development/houses_carriages/srollers_and_accessorie/accessories_for_dolls/model/3214177?recommendedOfferId=86414464" TargetMode="External"/><Relationship Id="rId14" Type="http://schemas.openxmlformats.org/officeDocument/2006/relationships/hyperlink" Target="http://kids.wikimart.ru/walks_and_tours/child_carseats/carchair/model/15203052?recommendedOfferId=60292473" TargetMode="External"/><Relationship Id="rId22" Type="http://schemas.openxmlformats.org/officeDocument/2006/relationships/hyperlink" Target="http://garments.wikimart.ru/to_children/clothes_for_children/baby_clothing/overalls_slips/model/33486295?recommendedOfferId=70511694" TargetMode="External"/><Relationship Id="rId27" Type="http://schemas.openxmlformats.org/officeDocument/2006/relationships/hyperlink" Target="http://www.wildberries.ru/catalog/848365/detail.aspx" TargetMode="External"/><Relationship Id="rId30" Type="http://schemas.openxmlformats.org/officeDocument/2006/relationships/hyperlink" Target="http://www.sotmarket.ru/product/chto-eto-rosmen-isbn-978-5-353-03412-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6690</Words>
  <Characters>38136</Characters>
  <Application>Microsoft Office Word</Application>
  <DocSecurity>0</DocSecurity>
  <Lines>317</Lines>
  <Paragraphs>89</Paragraphs>
  <ScaleCrop>false</ScaleCrop>
  <Company>Microsoft</Company>
  <LinksUpToDate>false</LinksUpToDate>
  <CharactersWithSpaces>44737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2014-01-21T19:08:00Z</dcterms:created>
  <dcterms:modified xsi:type="dcterms:W3CDTF">2014-07-19T13:15:00Z</dcterms:modified>
</cp:coreProperties>
</file>