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852" w:rsidRDefault="00D33852" w:rsidP="00D33852">
      <w:pPr>
        <w:shd w:val="clear" w:color="auto" w:fill="FFFFFF"/>
        <w:spacing w:after="0" w:line="193" w:lineRule="atLeast"/>
        <w:jc w:val="center"/>
        <w:outlineLvl w:val="1"/>
        <w:rPr>
          <w:rFonts w:ascii="Times New Roman" w:eastAsia="Times New Roman" w:hAnsi="Times New Roman" w:cs="Times New Roman"/>
          <w:b/>
          <w:color w:val="003F9C"/>
          <w:sz w:val="24"/>
          <w:szCs w:val="24"/>
          <w:lang w:eastAsia="ru-RU"/>
        </w:rPr>
      </w:pPr>
      <w:r w:rsidRPr="00D33852">
        <w:rPr>
          <w:rFonts w:ascii="Times New Roman" w:eastAsia="Times New Roman" w:hAnsi="Times New Roman" w:cs="Times New Roman"/>
          <w:b/>
          <w:color w:val="003F9C"/>
          <w:sz w:val="24"/>
          <w:szCs w:val="24"/>
          <w:lang w:eastAsia="ru-RU"/>
        </w:rPr>
        <w:t>Лексические средства выразительности</w:t>
      </w:r>
    </w:p>
    <w:p w:rsidR="00D33852" w:rsidRPr="00D33852" w:rsidRDefault="00D33852" w:rsidP="00D33852">
      <w:pPr>
        <w:shd w:val="clear" w:color="auto" w:fill="FFFFFF"/>
        <w:spacing w:after="0" w:line="193" w:lineRule="atLeast"/>
        <w:jc w:val="center"/>
        <w:outlineLvl w:val="1"/>
        <w:rPr>
          <w:rFonts w:ascii="Times New Roman" w:eastAsia="Times New Roman" w:hAnsi="Times New Roman" w:cs="Times New Roman"/>
          <w:b/>
          <w:color w:val="003F9C"/>
          <w:sz w:val="24"/>
          <w:szCs w:val="24"/>
          <w:lang w:eastAsia="ru-RU"/>
        </w:rPr>
      </w:pPr>
    </w:p>
    <w:p w:rsidR="00D33852" w:rsidRPr="00D33852" w:rsidRDefault="00D33852" w:rsidP="00D33852">
      <w:pPr>
        <w:shd w:val="clear" w:color="auto" w:fill="FFFFFF"/>
        <w:spacing w:after="0" w:line="107" w:lineRule="atLeast"/>
        <w:ind w:left="-57"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Языковые средства выразительности традиционно принято называть риторическими фигурами. Это такие стилистические обороты, цель которых состоит в усилении выразительности речи. Риторические фигуры призваны сделать речь богаче и ярче, а значит, привлечь внимание читателя или слушателя, возбудить в нем эмоции, заставить задуматься.</w:t>
      </w:r>
    </w:p>
    <w:p w:rsidR="00D33852" w:rsidRPr="00D33852" w:rsidRDefault="00D33852" w:rsidP="00D33852">
      <w:pPr>
        <w:shd w:val="clear" w:color="auto" w:fill="FFFFFF"/>
        <w:spacing w:after="0" w:line="107" w:lineRule="atLeast"/>
        <w:ind w:left="-57"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Человеческий язык устроен так, что, когда мы говорим на нем правильно, наша речь менее выразительна, нежели когда мы каким-то образом отступаем от норм и правил. Тонко чувствовавший язык А. С. Пушкин не случайно заметил в «Евгении Онегине»:</w:t>
      </w:r>
    </w:p>
    <w:p w:rsidR="00D33852" w:rsidRPr="00D33852" w:rsidRDefault="00D33852" w:rsidP="00D33852">
      <w:pPr>
        <w:shd w:val="clear" w:color="auto" w:fill="FFFFFF"/>
        <w:spacing w:before="80" w:after="0" w:line="107" w:lineRule="atLeast"/>
        <w:ind w:left="1066" w:firstLine="357"/>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Как уст румяных без улыбки,</w:t>
      </w:r>
    </w:p>
    <w:p w:rsidR="00D33852" w:rsidRPr="00D33852" w:rsidRDefault="00D33852" w:rsidP="00D33852">
      <w:pPr>
        <w:shd w:val="clear" w:color="auto" w:fill="FFFFFF"/>
        <w:spacing w:after="0" w:line="107" w:lineRule="atLeast"/>
        <w:ind w:left="1068"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Без грамматической ошибки</w:t>
      </w:r>
    </w:p>
    <w:p w:rsidR="00D33852" w:rsidRPr="00D33852" w:rsidRDefault="00D33852" w:rsidP="00D33852">
      <w:pPr>
        <w:shd w:val="clear" w:color="auto" w:fill="FFFFFF"/>
        <w:spacing w:after="80" w:line="107" w:lineRule="atLeast"/>
        <w:ind w:left="1068"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Я русской речи не люблю.</w:t>
      </w:r>
    </w:p>
    <w:p w:rsidR="00D33852" w:rsidRPr="00D33852" w:rsidRDefault="00D33852" w:rsidP="00D33852">
      <w:pPr>
        <w:shd w:val="clear" w:color="auto" w:fill="FFFFFF"/>
        <w:spacing w:after="0" w:line="107" w:lineRule="atLeast"/>
        <w:ind w:left="-57"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О причинах этого речь шла выше. Теоретики русского формализма называли слово обычного языка «окаменелым словом».  «Вывод вещи из автоматизма восприятия» известный литературовед  В. Шкловский назвал </w:t>
      </w:r>
      <w:r w:rsidRPr="00D33852">
        <w:rPr>
          <w:rFonts w:ascii="Times New Roman" w:eastAsia="Times New Roman" w:hAnsi="Times New Roman" w:cs="Times New Roman"/>
          <w:b/>
          <w:bCs/>
          <w:color w:val="000000"/>
          <w:sz w:val="24"/>
          <w:szCs w:val="24"/>
          <w:lang w:eastAsia="ru-RU"/>
        </w:rPr>
        <w:t>«остранением»</w:t>
      </w:r>
      <w:bookmarkStart w:id="0" w:name="_ftnref1"/>
      <w:r w:rsidRPr="00D33852">
        <w:rPr>
          <w:rFonts w:ascii="Times New Roman" w:eastAsia="Times New Roman" w:hAnsi="Times New Roman" w:cs="Times New Roman"/>
          <w:color w:val="000000"/>
          <w:sz w:val="24"/>
          <w:szCs w:val="24"/>
          <w:lang w:eastAsia="ru-RU"/>
        </w:rPr>
        <w:fldChar w:fldCharType="begin"/>
      </w:r>
      <w:r w:rsidRPr="00D33852">
        <w:rPr>
          <w:rFonts w:ascii="Times New Roman" w:eastAsia="Times New Roman" w:hAnsi="Times New Roman" w:cs="Times New Roman"/>
          <w:color w:val="000000"/>
          <w:sz w:val="24"/>
          <w:szCs w:val="24"/>
          <w:lang w:eastAsia="ru-RU"/>
        </w:rPr>
        <w:instrText xml:space="preserve"> HYPERLINK "http://www.listos.biz/%D1%84%D0%B8%D0%BB%D0%BE%D0%BB%D0%BE%D0%B3%D0%B8%D1%8F/%D0%BD%D0%B8%D0%BA%D0%BE%D0%BB%D0%B0%D0%B5%D0%B2-%D0%B0-%D0%B8-%D0%BE%D1%81%D0%BD%D0%BE%D0%B2%D1%8B-%D0%BB%D0%B8%D1%82%D0%B5%D1%80%D0%B0%D1%82%D1%83%D1%80%D0%BE%D0%B2%D0%B5%D0%B4%D0%B5%D0%BD%D0%B8%D1%8F/%D0%BB%D0%B5%D0%BA%D1%81%D0%B8%D1%87%D0%B5%D1%81%D0%BA%D0%B8%D0%B5-%D1%81%D1%80%D0%B5%D0%B4%D1%81%D1%82%D0%B2%D0%B0-%D0%B2%D1%8B%D1%80%D0%B0%D0%B7%D0%B8%D1%82%D0%B5%D0%BB%D1%8C%D0%BD%D0%BE%D1%81%D1%82%D0%B8/" \l "_ftn1" </w:instrText>
      </w:r>
      <w:r w:rsidRPr="00D33852">
        <w:rPr>
          <w:rFonts w:ascii="Times New Roman" w:eastAsia="Times New Roman" w:hAnsi="Times New Roman" w:cs="Times New Roman"/>
          <w:color w:val="000000"/>
          <w:sz w:val="24"/>
          <w:szCs w:val="24"/>
          <w:lang w:eastAsia="ru-RU"/>
        </w:rPr>
        <w:fldChar w:fldCharType="separate"/>
      </w:r>
      <w:r w:rsidRPr="00D33852">
        <w:rPr>
          <w:rFonts w:ascii="Times New Roman" w:eastAsia="Times New Roman" w:hAnsi="Times New Roman" w:cs="Times New Roman"/>
          <w:color w:val="003F9C"/>
          <w:sz w:val="24"/>
          <w:szCs w:val="24"/>
          <w:u w:val="single"/>
          <w:lang w:eastAsia="ru-RU"/>
        </w:rPr>
        <w:t>[1]</w:t>
      </w:r>
      <w:r w:rsidRPr="00D33852">
        <w:rPr>
          <w:rFonts w:ascii="Times New Roman" w:eastAsia="Times New Roman" w:hAnsi="Times New Roman" w:cs="Times New Roman"/>
          <w:color w:val="000000"/>
          <w:sz w:val="24"/>
          <w:szCs w:val="24"/>
          <w:lang w:eastAsia="ru-RU"/>
        </w:rPr>
        <w:fldChar w:fldCharType="end"/>
      </w:r>
      <w:bookmarkEnd w:id="0"/>
      <w:r w:rsidRPr="00D33852">
        <w:rPr>
          <w:rFonts w:ascii="Times New Roman" w:eastAsia="Times New Roman" w:hAnsi="Times New Roman" w:cs="Times New Roman"/>
          <w:color w:val="000000"/>
          <w:sz w:val="24"/>
          <w:szCs w:val="24"/>
          <w:lang w:eastAsia="ru-RU"/>
        </w:rPr>
        <w:t>. Целью искусства, по его мнению, является «дать ощущение вещи как видение, а не как узнавание»</w:t>
      </w:r>
      <w:bookmarkStart w:id="1" w:name="_ftnref2"/>
      <w:r w:rsidRPr="00D33852">
        <w:rPr>
          <w:rFonts w:ascii="Times New Roman" w:eastAsia="Times New Roman" w:hAnsi="Times New Roman" w:cs="Times New Roman"/>
          <w:color w:val="000000"/>
          <w:sz w:val="24"/>
          <w:szCs w:val="24"/>
          <w:lang w:eastAsia="ru-RU"/>
        </w:rPr>
        <w:fldChar w:fldCharType="begin"/>
      </w:r>
      <w:r w:rsidRPr="00D33852">
        <w:rPr>
          <w:rFonts w:ascii="Times New Roman" w:eastAsia="Times New Roman" w:hAnsi="Times New Roman" w:cs="Times New Roman"/>
          <w:color w:val="000000"/>
          <w:sz w:val="24"/>
          <w:szCs w:val="24"/>
          <w:lang w:eastAsia="ru-RU"/>
        </w:rPr>
        <w:instrText xml:space="preserve"> HYPERLINK "http://www.listos.biz/%D1%84%D0%B8%D0%BB%D0%BE%D0%BB%D0%BE%D0%B3%D0%B8%D1%8F/%D0%BD%D0%B8%D0%BA%D0%BE%D0%BB%D0%B0%D0%B5%D0%B2-%D0%B0-%D0%B8-%D0%BE%D1%81%D0%BD%D0%BE%D0%B2%D1%8B-%D0%BB%D0%B8%D1%82%D0%B5%D1%80%D0%B0%D1%82%D1%83%D1%80%D0%BE%D0%B2%D0%B5%D0%B4%D0%B5%D0%BD%D0%B8%D1%8F/%D0%BB%D0%B5%D0%BA%D1%81%D0%B8%D1%87%D0%B5%D1%81%D0%BA%D0%B8%D0%B5-%D1%81%D1%80%D0%B5%D0%B4%D1%81%D1%82%D0%B2%D0%B0-%D0%B2%D1%8B%D1%80%D0%B0%D0%B7%D0%B8%D1%82%D0%B5%D0%BB%D1%8C%D0%BD%D0%BE%D1%81%D1%82%D0%B8/" \l "_ftn2" </w:instrText>
      </w:r>
      <w:r w:rsidRPr="00D33852">
        <w:rPr>
          <w:rFonts w:ascii="Times New Roman" w:eastAsia="Times New Roman" w:hAnsi="Times New Roman" w:cs="Times New Roman"/>
          <w:color w:val="000000"/>
          <w:sz w:val="24"/>
          <w:szCs w:val="24"/>
          <w:lang w:eastAsia="ru-RU"/>
        </w:rPr>
        <w:fldChar w:fldCharType="separate"/>
      </w:r>
      <w:r w:rsidRPr="00D33852">
        <w:rPr>
          <w:rFonts w:ascii="Times New Roman" w:eastAsia="Times New Roman" w:hAnsi="Times New Roman" w:cs="Times New Roman"/>
          <w:color w:val="003F9C"/>
          <w:sz w:val="24"/>
          <w:szCs w:val="24"/>
          <w:u w:val="single"/>
          <w:lang w:eastAsia="ru-RU"/>
        </w:rPr>
        <w:t>[2]</w:t>
      </w:r>
      <w:r w:rsidRPr="00D33852">
        <w:rPr>
          <w:rFonts w:ascii="Times New Roman" w:eastAsia="Times New Roman" w:hAnsi="Times New Roman" w:cs="Times New Roman"/>
          <w:color w:val="000000"/>
          <w:sz w:val="24"/>
          <w:szCs w:val="24"/>
          <w:lang w:eastAsia="ru-RU"/>
        </w:rPr>
        <w:fldChar w:fldCharType="end"/>
      </w:r>
      <w:bookmarkEnd w:id="1"/>
      <w:r w:rsidRPr="00D33852">
        <w:rPr>
          <w:rFonts w:ascii="Times New Roman" w:eastAsia="Times New Roman" w:hAnsi="Times New Roman" w:cs="Times New Roman"/>
          <w:color w:val="000000"/>
          <w:sz w:val="24"/>
          <w:szCs w:val="24"/>
          <w:lang w:eastAsia="ru-RU"/>
        </w:rPr>
        <w:t>. При всей спорности теоретических положений русского формализма задача «оживления» слова в поэзии поставлена совершенно точно.</w:t>
      </w:r>
    </w:p>
    <w:p w:rsidR="00D33852" w:rsidRPr="00D33852" w:rsidRDefault="00D33852" w:rsidP="00D33852">
      <w:pPr>
        <w:shd w:val="clear" w:color="auto" w:fill="FFFFFF"/>
        <w:spacing w:after="0" w:line="107" w:lineRule="atLeast"/>
        <w:ind w:left="-57"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Мы, действительно, очень часто не замечаем выразительности «обычных» слов. Например, мы «не слышим» изначальный смысл и выразительность выражений «время </w:t>
      </w:r>
      <w:r w:rsidRPr="00D33852">
        <w:rPr>
          <w:rFonts w:ascii="Times New Roman" w:eastAsia="Times New Roman" w:hAnsi="Times New Roman" w:cs="Times New Roman"/>
          <w:b/>
          <w:bCs/>
          <w:color w:val="000000"/>
          <w:sz w:val="24"/>
          <w:szCs w:val="24"/>
          <w:lang w:eastAsia="ru-RU"/>
        </w:rPr>
        <w:t>идет</w:t>
      </w:r>
      <w:r w:rsidRPr="00D33852">
        <w:rPr>
          <w:rFonts w:ascii="Times New Roman" w:eastAsia="Times New Roman" w:hAnsi="Times New Roman" w:cs="Times New Roman"/>
          <w:color w:val="000000"/>
          <w:sz w:val="24"/>
          <w:szCs w:val="24"/>
          <w:lang w:eastAsia="ru-RU"/>
        </w:rPr>
        <w:t>», «семейные </w:t>
      </w:r>
      <w:r w:rsidRPr="00D33852">
        <w:rPr>
          <w:rFonts w:ascii="Times New Roman" w:eastAsia="Times New Roman" w:hAnsi="Times New Roman" w:cs="Times New Roman"/>
          <w:b/>
          <w:bCs/>
          <w:color w:val="000000"/>
          <w:sz w:val="24"/>
          <w:szCs w:val="24"/>
          <w:lang w:eastAsia="ru-RU"/>
        </w:rPr>
        <w:t>узы</w:t>
      </w:r>
      <w:r w:rsidRPr="00D33852">
        <w:rPr>
          <w:rFonts w:ascii="Times New Roman" w:eastAsia="Times New Roman" w:hAnsi="Times New Roman" w:cs="Times New Roman"/>
          <w:color w:val="000000"/>
          <w:sz w:val="24"/>
          <w:szCs w:val="24"/>
          <w:lang w:eastAsia="ru-RU"/>
        </w:rPr>
        <w:t>», «</w:t>
      </w:r>
      <w:r w:rsidRPr="00D33852">
        <w:rPr>
          <w:rFonts w:ascii="Times New Roman" w:eastAsia="Times New Roman" w:hAnsi="Times New Roman" w:cs="Times New Roman"/>
          <w:b/>
          <w:bCs/>
          <w:color w:val="000000"/>
          <w:sz w:val="24"/>
          <w:szCs w:val="24"/>
          <w:lang w:eastAsia="ru-RU"/>
        </w:rPr>
        <w:t>нос</w:t>
      </w:r>
      <w:r w:rsidRPr="00D33852">
        <w:rPr>
          <w:rFonts w:ascii="Times New Roman" w:eastAsia="Times New Roman" w:hAnsi="Times New Roman" w:cs="Times New Roman"/>
          <w:color w:val="000000"/>
          <w:sz w:val="24"/>
          <w:szCs w:val="24"/>
          <w:lang w:eastAsia="ru-RU"/>
        </w:rPr>
        <w:t> корабля». «Не слышим» мы и выразительности многих слов: «она к нему очень </w:t>
      </w:r>
      <w:r w:rsidRPr="00D33852">
        <w:rPr>
          <w:rFonts w:ascii="Times New Roman" w:eastAsia="Times New Roman" w:hAnsi="Times New Roman" w:cs="Times New Roman"/>
          <w:b/>
          <w:bCs/>
          <w:color w:val="000000"/>
          <w:sz w:val="24"/>
          <w:szCs w:val="24"/>
          <w:lang w:eastAsia="ru-RU"/>
        </w:rPr>
        <w:t>привязана</w:t>
      </w:r>
      <w:r w:rsidRPr="00D33852">
        <w:rPr>
          <w:rFonts w:ascii="Times New Roman" w:eastAsia="Times New Roman" w:hAnsi="Times New Roman" w:cs="Times New Roman"/>
          <w:color w:val="000000"/>
          <w:sz w:val="24"/>
          <w:szCs w:val="24"/>
          <w:lang w:eastAsia="ru-RU"/>
        </w:rPr>
        <w:t> (от слова «привязать»)», «она </w:t>
      </w:r>
      <w:r w:rsidRPr="00D33852">
        <w:rPr>
          <w:rFonts w:ascii="Times New Roman" w:eastAsia="Times New Roman" w:hAnsi="Times New Roman" w:cs="Times New Roman"/>
          <w:b/>
          <w:bCs/>
          <w:color w:val="000000"/>
          <w:sz w:val="24"/>
          <w:szCs w:val="24"/>
          <w:lang w:eastAsia="ru-RU"/>
        </w:rPr>
        <w:t>отличница</w:t>
      </w:r>
      <w:r w:rsidRPr="00D33852">
        <w:rPr>
          <w:rFonts w:ascii="Times New Roman" w:eastAsia="Times New Roman" w:hAnsi="Times New Roman" w:cs="Times New Roman"/>
          <w:color w:val="000000"/>
          <w:sz w:val="24"/>
          <w:szCs w:val="24"/>
          <w:lang w:eastAsia="ru-RU"/>
        </w:rPr>
        <w:t> (от слов «отличаться», «отличие»)». </w:t>
      </w:r>
    </w:p>
    <w:p w:rsidR="00D33852" w:rsidRPr="00D33852" w:rsidRDefault="00D33852" w:rsidP="00D33852">
      <w:pPr>
        <w:shd w:val="clear" w:color="auto" w:fill="FFFFFF"/>
        <w:spacing w:after="0" w:line="107" w:lineRule="atLeast"/>
        <w:ind w:left="-57"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Очень хорошо видно, как язык «каменеет» на примере многочисленных фразеологизмов. Фразеологизмы возникают в языке как средства выразительности, однако «готовые» выразительные средства довольно быстро превращаются в клише и штампы, их экспрессивность угасает. Талантливый писатель при употреблении фразеологизмов, напротив, искажает и оживляет их, чтобы снова «расшевелить» выразительность. Причем такое видоизменение фразеологизма снова может стать штампом и снова потерять выразительность. Например, выражение «жизнь бьет ключом» давно перестало восприниматься как яркое и привлекающее внимание. Затем появилось выражение «жизнь бьет ключом, и все по голове», которое оживило окаменелый штамп. Теперь это выражение тоже теряет свою яркость и необычность.</w:t>
      </w:r>
    </w:p>
    <w:p w:rsidR="00D33852" w:rsidRPr="00D33852" w:rsidRDefault="00D33852" w:rsidP="00D33852">
      <w:pPr>
        <w:shd w:val="clear" w:color="auto" w:fill="FFFFFF"/>
        <w:spacing w:after="0" w:line="107" w:lineRule="atLeast"/>
        <w:ind w:left="-57"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В задачи поэта входит подобрать такие слова и так выстроить высказывание, чтобы его речь оживляла его мысль, обращала внимание именно на то, что ему кажется важным, вызывала те эмоции, которые хотелось бы вызывать. Под риторическими фигурами, или стилистическими приемами, подразумеваются способы, пути и модели «оживления» языка.</w:t>
      </w:r>
    </w:p>
    <w:p w:rsidR="00D33852" w:rsidRPr="00D33852" w:rsidRDefault="00D33852" w:rsidP="00D33852">
      <w:pPr>
        <w:shd w:val="clear" w:color="auto" w:fill="FFFFFF"/>
        <w:spacing w:after="0" w:line="107" w:lineRule="atLeast"/>
        <w:ind w:left="-57"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Со времен зарождения литературы существовали самые разные </w:t>
      </w:r>
      <w:r w:rsidRPr="00D33852">
        <w:rPr>
          <w:rFonts w:ascii="Times New Roman" w:eastAsia="Times New Roman" w:hAnsi="Times New Roman" w:cs="Times New Roman"/>
          <w:i/>
          <w:iCs/>
          <w:color w:val="000000"/>
          <w:sz w:val="24"/>
          <w:szCs w:val="24"/>
          <w:lang w:eastAsia="ru-RU"/>
        </w:rPr>
        <w:t>классификации</w:t>
      </w:r>
      <w:r w:rsidRPr="00D33852">
        <w:rPr>
          <w:rFonts w:ascii="Times New Roman" w:eastAsia="Times New Roman" w:hAnsi="Times New Roman" w:cs="Times New Roman"/>
          <w:color w:val="000000"/>
          <w:sz w:val="24"/>
          <w:szCs w:val="24"/>
          <w:lang w:eastAsia="ru-RU"/>
        </w:rPr>
        <w:t> и дефиниции различных стилистических фигур, а их количество в трудах некоторых исследователей превосходило сотню. Чаще всего говорят о нескольких группах:</w:t>
      </w:r>
    </w:p>
    <w:p w:rsidR="00D33852" w:rsidRPr="00D33852" w:rsidRDefault="00D33852" w:rsidP="00D33852">
      <w:pPr>
        <w:shd w:val="clear" w:color="auto" w:fill="FFFFFF"/>
        <w:spacing w:after="0" w:line="107" w:lineRule="atLeast"/>
        <w:ind w:left="180" w:hanging="18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о риторических фигурах и тропах;</w:t>
      </w:r>
    </w:p>
    <w:p w:rsidR="00D33852" w:rsidRPr="00D33852" w:rsidRDefault="00D33852" w:rsidP="00D33852">
      <w:pPr>
        <w:shd w:val="clear" w:color="auto" w:fill="FFFFFF"/>
        <w:spacing w:after="0" w:line="107" w:lineRule="atLeast"/>
        <w:ind w:left="180" w:hanging="18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о лексических, синтаксических и смешанных риторических фигурах,</w:t>
      </w:r>
    </w:p>
    <w:p w:rsidR="00D33852" w:rsidRPr="00D33852" w:rsidRDefault="00D33852" w:rsidP="00D33852">
      <w:pPr>
        <w:shd w:val="clear" w:color="auto" w:fill="FFFFFF"/>
        <w:spacing w:after="0" w:line="107" w:lineRule="atLeast"/>
        <w:ind w:left="180" w:hanging="18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о фигурах добавления, фигурах убавления и фигурах расположения или перемещения.</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Однако любая классификация этих средств заведомо довольно условная. Мы рассмотрим следующие группы языковых средств выразительности:</w:t>
      </w:r>
    </w:p>
    <w:p w:rsidR="00D33852" w:rsidRPr="00D33852" w:rsidRDefault="00D33852" w:rsidP="00D33852">
      <w:pPr>
        <w:shd w:val="clear" w:color="auto" w:fill="FFFFFF"/>
        <w:spacing w:after="0" w:line="107" w:lineRule="atLeast"/>
        <w:ind w:left="180" w:hanging="18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стилистические средства;</w:t>
      </w:r>
    </w:p>
    <w:p w:rsidR="00D33852" w:rsidRPr="00D33852" w:rsidRDefault="00D33852" w:rsidP="00D33852">
      <w:pPr>
        <w:shd w:val="clear" w:color="auto" w:fill="FFFFFF"/>
        <w:spacing w:after="0" w:line="107" w:lineRule="atLeast"/>
        <w:ind w:left="180" w:hanging="18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тропы;</w:t>
      </w:r>
    </w:p>
    <w:p w:rsidR="00D33852" w:rsidRPr="00D33852" w:rsidRDefault="00D33852" w:rsidP="00D33852">
      <w:pPr>
        <w:shd w:val="clear" w:color="auto" w:fill="FFFFFF"/>
        <w:spacing w:after="0" w:line="107" w:lineRule="atLeast"/>
        <w:ind w:left="180" w:hanging="18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лексико-синтаксические средства;</w:t>
      </w:r>
    </w:p>
    <w:p w:rsidR="00D33852" w:rsidRPr="00D33852" w:rsidRDefault="00D33852" w:rsidP="00D33852">
      <w:pPr>
        <w:shd w:val="clear" w:color="auto" w:fill="FFFFFF"/>
        <w:spacing w:after="0" w:line="107" w:lineRule="atLeast"/>
        <w:ind w:left="180" w:hanging="18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синтаксические средства, связанные с повторами;</w:t>
      </w:r>
    </w:p>
    <w:p w:rsidR="00D33852" w:rsidRPr="00D33852" w:rsidRDefault="00D33852" w:rsidP="00D33852">
      <w:pPr>
        <w:shd w:val="clear" w:color="auto" w:fill="FFFFFF"/>
        <w:spacing w:after="0" w:line="107" w:lineRule="atLeast"/>
        <w:ind w:left="180" w:hanging="18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синтаксические средства, не связанные с повторами;</w:t>
      </w:r>
    </w:p>
    <w:p w:rsidR="00D33852" w:rsidRPr="00D33852" w:rsidRDefault="00D33852" w:rsidP="00D33852">
      <w:pPr>
        <w:shd w:val="clear" w:color="auto" w:fill="FFFFFF"/>
        <w:spacing w:after="0" w:line="107" w:lineRule="atLeast"/>
        <w:ind w:left="180" w:hanging="18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lastRenderedPageBreak/>
        <w:t>– грамматические и фонетические особенности художественной речи.</w:t>
      </w:r>
    </w:p>
    <w:p w:rsidR="00D33852" w:rsidRPr="00D33852" w:rsidRDefault="00D33852" w:rsidP="00D33852">
      <w:pPr>
        <w:shd w:val="clear" w:color="auto" w:fill="FFFFFF"/>
        <w:spacing w:after="0" w:line="107" w:lineRule="atLeast"/>
        <w:ind w:left="180" w:hanging="18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w:t>
      </w:r>
    </w:p>
    <w:p w:rsidR="00D33852" w:rsidRPr="00D33852" w:rsidRDefault="00D33852" w:rsidP="00D33852">
      <w:pPr>
        <w:shd w:val="clear" w:color="auto" w:fill="FFFFFF"/>
        <w:spacing w:after="0" w:line="164" w:lineRule="atLeast"/>
        <w:jc w:val="center"/>
        <w:outlineLvl w:val="2"/>
        <w:rPr>
          <w:rFonts w:ascii="Times New Roman" w:eastAsia="Times New Roman" w:hAnsi="Times New Roman" w:cs="Times New Roman"/>
          <w:color w:val="003F9C"/>
          <w:sz w:val="24"/>
          <w:szCs w:val="24"/>
          <w:lang w:eastAsia="ru-RU"/>
        </w:rPr>
      </w:pPr>
      <w:r w:rsidRPr="00D33852">
        <w:rPr>
          <w:rFonts w:ascii="Times New Roman" w:eastAsia="Times New Roman" w:hAnsi="Times New Roman" w:cs="Times New Roman"/>
          <w:color w:val="003F9C"/>
          <w:sz w:val="24"/>
          <w:szCs w:val="24"/>
          <w:lang w:eastAsia="ru-RU"/>
        </w:rPr>
        <w:t>Стилистические средства языка</w:t>
      </w:r>
    </w:p>
    <w:p w:rsidR="00D33852" w:rsidRPr="00D33852" w:rsidRDefault="00D33852" w:rsidP="00D33852">
      <w:pPr>
        <w:shd w:val="clear" w:color="auto" w:fill="FFFFFF"/>
        <w:spacing w:after="0" w:line="164" w:lineRule="atLeast"/>
        <w:outlineLvl w:val="2"/>
        <w:rPr>
          <w:rFonts w:ascii="Times New Roman" w:eastAsia="Times New Roman" w:hAnsi="Times New Roman" w:cs="Times New Roman"/>
          <w:color w:val="003F9C"/>
          <w:sz w:val="24"/>
          <w:szCs w:val="24"/>
          <w:lang w:eastAsia="ru-RU"/>
        </w:rPr>
      </w:pPr>
      <w:r w:rsidRPr="00D33852">
        <w:rPr>
          <w:rFonts w:ascii="Times New Roman" w:eastAsia="Times New Roman" w:hAnsi="Times New Roman" w:cs="Times New Roman"/>
          <w:color w:val="003F9C"/>
          <w:sz w:val="24"/>
          <w:szCs w:val="24"/>
          <w:lang w:eastAsia="ru-RU"/>
        </w:rPr>
        <w:t> </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Наиболее распространенным и простым средством языковой выразительности является использование </w:t>
      </w:r>
      <w:r w:rsidRPr="00D33852">
        <w:rPr>
          <w:rFonts w:ascii="Times New Roman" w:eastAsia="Times New Roman" w:hAnsi="Times New Roman" w:cs="Times New Roman"/>
          <w:i/>
          <w:iCs/>
          <w:color w:val="000000"/>
          <w:sz w:val="24"/>
          <w:szCs w:val="24"/>
          <w:lang w:eastAsia="ru-RU"/>
        </w:rPr>
        <w:t>стилистического потенциала языка</w:t>
      </w:r>
      <w:r w:rsidRPr="00D33852">
        <w:rPr>
          <w:rFonts w:ascii="Times New Roman" w:eastAsia="Times New Roman" w:hAnsi="Times New Roman" w:cs="Times New Roman"/>
          <w:color w:val="000000"/>
          <w:sz w:val="24"/>
          <w:szCs w:val="24"/>
          <w:lang w:eastAsia="ru-RU"/>
        </w:rPr>
        <w:t> – выбор среди существующих слов такого, которое наиболее уместно и выразительно в данном контексте и в данной ситуации. Иными словами, речь идет о выборе необходимого слова из синонимического ряда.</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b/>
          <w:bCs/>
          <w:color w:val="000000"/>
          <w:sz w:val="24"/>
          <w:szCs w:val="24"/>
          <w:lang w:eastAsia="ru-RU"/>
        </w:rPr>
        <w:t>Синонимы</w:t>
      </w:r>
      <w:r w:rsidRPr="00D33852">
        <w:rPr>
          <w:rFonts w:ascii="Times New Roman" w:eastAsia="Times New Roman" w:hAnsi="Times New Roman" w:cs="Times New Roman"/>
          <w:color w:val="000000"/>
          <w:sz w:val="24"/>
          <w:szCs w:val="24"/>
          <w:lang w:eastAsia="ru-RU"/>
        </w:rPr>
        <w:t> – это такие слова, которые имеют приблизительно одно значение, но различаются:</w:t>
      </w:r>
    </w:p>
    <w:p w:rsidR="00D33852" w:rsidRPr="00D33852" w:rsidRDefault="00D33852" w:rsidP="00D33852">
      <w:pPr>
        <w:shd w:val="clear" w:color="auto" w:fill="FFFFFF"/>
        <w:spacing w:after="0" w:line="107" w:lineRule="atLeast"/>
        <w:ind w:left="180"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оттенками смысла;</w:t>
      </w:r>
    </w:p>
    <w:p w:rsidR="00D33852" w:rsidRPr="00D33852" w:rsidRDefault="00D33852" w:rsidP="00D33852">
      <w:pPr>
        <w:shd w:val="clear" w:color="auto" w:fill="FFFFFF"/>
        <w:spacing w:after="0" w:line="107" w:lineRule="atLeast"/>
        <w:ind w:left="180"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степенью выразительности и эмоциональности;</w:t>
      </w:r>
    </w:p>
    <w:p w:rsidR="00D33852" w:rsidRPr="00D33852" w:rsidRDefault="00D33852" w:rsidP="00D33852">
      <w:pPr>
        <w:shd w:val="clear" w:color="auto" w:fill="FFFFFF"/>
        <w:spacing w:after="0" w:line="107" w:lineRule="atLeast"/>
        <w:ind w:left="180"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происхождением;</w:t>
      </w:r>
    </w:p>
    <w:p w:rsidR="00D33852" w:rsidRPr="00D33852" w:rsidRDefault="00D33852" w:rsidP="00D33852">
      <w:pPr>
        <w:shd w:val="clear" w:color="auto" w:fill="FFFFFF"/>
        <w:spacing w:after="0" w:line="107" w:lineRule="atLeast"/>
        <w:ind w:left="180"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принадлежностью к «литературной» и «просторечной» лексике;</w:t>
      </w:r>
    </w:p>
    <w:p w:rsidR="00D33852" w:rsidRPr="00D33852" w:rsidRDefault="00D33852" w:rsidP="00D33852">
      <w:pPr>
        <w:shd w:val="clear" w:color="auto" w:fill="FFFFFF"/>
        <w:spacing w:after="0" w:line="107" w:lineRule="atLeast"/>
        <w:ind w:left="180"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принадлежностью к общеупотребительной лексике или сленгу;</w:t>
      </w:r>
    </w:p>
    <w:p w:rsidR="00D33852" w:rsidRPr="00D33852" w:rsidRDefault="00D33852" w:rsidP="00D33852">
      <w:pPr>
        <w:shd w:val="clear" w:color="auto" w:fill="FFFFFF"/>
        <w:spacing w:after="0" w:line="107" w:lineRule="atLeast"/>
        <w:ind w:left="180"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принадлежностью к современной, устаревшей или только появляющейся лексике.</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Примеры синонимов, различающихся одним или несколькими признаками, всем хорошо известны, и мы часто бессознательно делаем выбор в пользу того или иного слова. Однако в задачи поэта зачастую входит осознанный выбор из группы синонимов. Рассмотрим эти различия синонимов более подробно.</w:t>
      </w:r>
    </w:p>
    <w:p w:rsidR="00D33852" w:rsidRPr="00D33852" w:rsidRDefault="00D33852" w:rsidP="00D33852">
      <w:pPr>
        <w:shd w:val="clear" w:color="auto" w:fill="FFFFFF"/>
        <w:spacing w:before="80" w:after="80" w:line="107" w:lineRule="atLeast"/>
        <w:jc w:val="center"/>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b/>
          <w:bCs/>
          <w:color w:val="000000"/>
          <w:sz w:val="24"/>
          <w:szCs w:val="24"/>
          <w:lang w:eastAsia="ru-RU"/>
        </w:rPr>
        <w:t>Синонимы, различающиеся оттенками смысла</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В качестве примера можно привести следующий синонимический ряд: </w:t>
      </w:r>
      <w:r w:rsidRPr="00D33852">
        <w:rPr>
          <w:rFonts w:ascii="Times New Roman" w:eastAsia="Times New Roman" w:hAnsi="Times New Roman" w:cs="Times New Roman"/>
          <w:i/>
          <w:iCs/>
          <w:color w:val="000000"/>
          <w:sz w:val="24"/>
          <w:szCs w:val="24"/>
          <w:lang w:eastAsia="ru-RU"/>
        </w:rPr>
        <w:t>веселый, ликующий, радостный, живой, резвый, игривый, беспечальный, бескручинный, неунывающий…</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Все эти слова могут взаимозаменять друг друга в разных текстах, и выбор одного из них зависит от того смысла, который говорящий хотел бы вложить в свои слова.</w:t>
      </w:r>
    </w:p>
    <w:p w:rsidR="00D33852" w:rsidRPr="00D33852" w:rsidRDefault="00D33852" w:rsidP="00D33852">
      <w:pPr>
        <w:shd w:val="clear" w:color="auto" w:fill="FFFFFF"/>
        <w:spacing w:before="80" w:after="80" w:line="107" w:lineRule="atLeast"/>
        <w:jc w:val="center"/>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b/>
          <w:bCs/>
          <w:color w:val="000000"/>
          <w:sz w:val="24"/>
          <w:szCs w:val="24"/>
          <w:lang w:eastAsia="ru-RU"/>
        </w:rPr>
        <w:t>Синонимы, различающиеся степенью эмоциональности</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Среди слов, имеющих приблизительно одно значение, могут быть слова, нейтрально выражающие этот смысл, и слова, обладающие, что называется, «эмоциональностью и экспрессивностью».</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Например, слово «</w:t>
      </w:r>
      <w:r w:rsidRPr="00D33852">
        <w:rPr>
          <w:rFonts w:ascii="Times New Roman" w:eastAsia="Times New Roman" w:hAnsi="Times New Roman" w:cs="Times New Roman"/>
          <w:i/>
          <w:iCs/>
          <w:color w:val="000000"/>
          <w:sz w:val="24"/>
          <w:szCs w:val="24"/>
          <w:lang w:eastAsia="ru-RU"/>
        </w:rPr>
        <w:t>плохой</w:t>
      </w:r>
      <w:r w:rsidRPr="00D33852">
        <w:rPr>
          <w:rFonts w:ascii="Times New Roman" w:eastAsia="Times New Roman" w:hAnsi="Times New Roman" w:cs="Times New Roman"/>
          <w:color w:val="000000"/>
          <w:sz w:val="24"/>
          <w:szCs w:val="24"/>
          <w:lang w:eastAsia="ru-RU"/>
        </w:rPr>
        <w:t>» – более или менее нейтральное, а множество его синонимов в той или иной степени обладают эмоциональностью и экспрессивностью: </w:t>
      </w:r>
      <w:r w:rsidRPr="00D33852">
        <w:rPr>
          <w:rFonts w:ascii="Times New Roman" w:eastAsia="Times New Roman" w:hAnsi="Times New Roman" w:cs="Times New Roman"/>
          <w:i/>
          <w:iCs/>
          <w:color w:val="000000"/>
          <w:sz w:val="24"/>
          <w:szCs w:val="24"/>
          <w:lang w:eastAsia="ru-RU"/>
        </w:rPr>
        <w:t>дрянной, дурной, неважный, негодный, незавидный, неприглядный, низкий, скверный, дешевый, грошовый.</w:t>
      </w:r>
    </w:p>
    <w:p w:rsidR="00D33852" w:rsidRPr="00D33852" w:rsidRDefault="00D33852" w:rsidP="00D33852">
      <w:pPr>
        <w:shd w:val="clear" w:color="auto" w:fill="FFFFFF"/>
        <w:spacing w:before="80" w:after="80" w:line="107" w:lineRule="atLeast"/>
        <w:jc w:val="center"/>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b/>
          <w:bCs/>
          <w:color w:val="000000"/>
          <w:sz w:val="24"/>
          <w:szCs w:val="24"/>
          <w:lang w:eastAsia="ru-RU"/>
        </w:rPr>
        <w:t>Синонимы, различающиеся происхождением</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Среди слов русского языка есть исконно русские и заимствованные. В то время как иноязычное происхождение одних слов не чувствуется носителями языка (например, </w:t>
      </w:r>
      <w:r w:rsidRPr="00D33852">
        <w:rPr>
          <w:rFonts w:ascii="Times New Roman" w:eastAsia="Times New Roman" w:hAnsi="Times New Roman" w:cs="Times New Roman"/>
          <w:i/>
          <w:iCs/>
          <w:color w:val="000000"/>
          <w:sz w:val="24"/>
          <w:szCs w:val="24"/>
          <w:lang w:eastAsia="ru-RU"/>
        </w:rPr>
        <w:t>история, сахар, скамья)</w:t>
      </w:r>
      <w:r w:rsidRPr="00D33852">
        <w:rPr>
          <w:rFonts w:ascii="Times New Roman" w:eastAsia="Times New Roman" w:hAnsi="Times New Roman" w:cs="Times New Roman"/>
          <w:color w:val="000000"/>
          <w:sz w:val="24"/>
          <w:szCs w:val="24"/>
          <w:lang w:eastAsia="ru-RU"/>
        </w:rPr>
        <w:t>, «иноязычность» других слов более или менее очевидна для говорящих и слушающих. Она может чувствоваться из-за особых «примет» иностранных слов (например, бельэт</w:t>
      </w:r>
      <w:r w:rsidRPr="00D33852">
        <w:rPr>
          <w:rFonts w:ascii="Times New Roman" w:eastAsia="Times New Roman" w:hAnsi="Times New Roman" w:cs="Times New Roman"/>
          <w:b/>
          <w:bCs/>
          <w:color w:val="000000"/>
          <w:sz w:val="24"/>
          <w:szCs w:val="24"/>
          <w:lang w:eastAsia="ru-RU"/>
        </w:rPr>
        <w:t>аж,</w:t>
      </w:r>
      <w:r w:rsidRPr="00D33852">
        <w:rPr>
          <w:rFonts w:ascii="Times New Roman" w:eastAsia="Times New Roman" w:hAnsi="Times New Roman" w:cs="Times New Roman"/>
          <w:color w:val="000000"/>
          <w:sz w:val="24"/>
          <w:szCs w:val="24"/>
          <w:lang w:eastAsia="ru-RU"/>
        </w:rPr>
        <w:t> сакво</w:t>
      </w:r>
      <w:r w:rsidRPr="00D33852">
        <w:rPr>
          <w:rFonts w:ascii="Times New Roman" w:eastAsia="Times New Roman" w:hAnsi="Times New Roman" w:cs="Times New Roman"/>
          <w:b/>
          <w:bCs/>
          <w:color w:val="000000"/>
          <w:sz w:val="24"/>
          <w:szCs w:val="24"/>
          <w:lang w:eastAsia="ru-RU"/>
        </w:rPr>
        <w:t>яж</w:t>
      </w:r>
      <w:r w:rsidRPr="00D33852">
        <w:rPr>
          <w:rFonts w:ascii="Times New Roman" w:eastAsia="Times New Roman" w:hAnsi="Times New Roman" w:cs="Times New Roman"/>
          <w:color w:val="000000"/>
          <w:sz w:val="24"/>
          <w:szCs w:val="24"/>
          <w:lang w:eastAsia="ru-RU"/>
        </w:rPr>
        <w:t>, ажиот</w:t>
      </w:r>
      <w:r w:rsidRPr="00D33852">
        <w:rPr>
          <w:rFonts w:ascii="Times New Roman" w:eastAsia="Times New Roman" w:hAnsi="Times New Roman" w:cs="Times New Roman"/>
          <w:b/>
          <w:bCs/>
          <w:color w:val="000000"/>
          <w:sz w:val="24"/>
          <w:szCs w:val="24"/>
          <w:lang w:eastAsia="ru-RU"/>
        </w:rPr>
        <w:t>аж</w:t>
      </w:r>
      <w:r w:rsidRPr="00D33852">
        <w:rPr>
          <w:rFonts w:ascii="Times New Roman" w:eastAsia="Times New Roman" w:hAnsi="Times New Roman" w:cs="Times New Roman"/>
          <w:color w:val="000000"/>
          <w:sz w:val="24"/>
          <w:szCs w:val="24"/>
          <w:lang w:eastAsia="ru-RU"/>
        </w:rPr>
        <w:t>) или может быть очевидной в силу всего облика слова в целом, а также его относительно недавнего попадания в язык: </w:t>
      </w:r>
      <w:r w:rsidRPr="00D33852">
        <w:rPr>
          <w:rFonts w:ascii="Times New Roman" w:eastAsia="Times New Roman" w:hAnsi="Times New Roman" w:cs="Times New Roman"/>
          <w:i/>
          <w:iCs/>
          <w:color w:val="000000"/>
          <w:sz w:val="24"/>
          <w:szCs w:val="24"/>
          <w:lang w:eastAsia="ru-RU"/>
        </w:rPr>
        <w:t>файл, интерфейс, дисплей.</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Присутствие в речи таких слов, у которых чувствуется «иноязычность» происхождения, может придать тексту определенную окраску. Это может выполнять и чисто художественные функции, и подчеркивать психологическую характеристику героя. Достаточно вспомнить известный фильм «</w:t>
      </w:r>
      <w:hyperlink r:id="rId4" w:tgtFrame="_blank" w:history="1">
        <w:r w:rsidRPr="00D33852">
          <w:rPr>
            <w:rFonts w:ascii="Times New Roman" w:eastAsia="Times New Roman" w:hAnsi="Times New Roman" w:cs="Times New Roman"/>
            <w:color w:val="003F9C"/>
            <w:sz w:val="24"/>
            <w:szCs w:val="24"/>
            <w:u w:val="single"/>
            <w:lang w:eastAsia="ru-RU"/>
          </w:rPr>
          <w:t>Москва</w:t>
        </w:r>
      </w:hyperlink>
      <w:r w:rsidRPr="00D33852">
        <w:rPr>
          <w:rFonts w:ascii="Times New Roman" w:eastAsia="Times New Roman" w:hAnsi="Times New Roman" w:cs="Times New Roman"/>
          <w:color w:val="000000"/>
          <w:sz w:val="24"/>
          <w:szCs w:val="24"/>
          <w:lang w:eastAsia="ru-RU"/>
        </w:rPr>
        <w:t> слезам не верит», где герой, не вызывающий симпатии авторов, в зависимости от «моды времени» меняет не только стилистику речи, но даже свое имя, делая его то более «иностранным», то более русским. В начале 60-х, в пик «иностранной» моды, он Рудольф, а в конце 70-х, когда в моду входит «русскость», он становится Родионом. Уже этот штрих очень многое говорит о характере героя. Конечно, имена Рудольф и Родион формально синонимами не являются, но здесь мы сталкиваемся с явлением так называемой</w:t>
      </w:r>
      <w:r w:rsidRPr="00D33852">
        <w:rPr>
          <w:rFonts w:ascii="Times New Roman" w:eastAsia="Times New Roman" w:hAnsi="Times New Roman" w:cs="Times New Roman"/>
          <w:b/>
          <w:bCs/>
          <w:color w:val="000000"/>
          <w:sz w:val="24"/>
          <w:szCs w:val="24"/>
          <w:lang w:eastAsia="ru-RU"/>
        </w:rPr>
        <w:t>контекстной синонимии</w:t>
      </w:r>
      <w:r w:rsidRPr="00D33852">
        <w:rPr>
          <w:rFonts w:ascii="Times New Roman" w:eastAsia="Times New Roman" w:hAnsi="Times New Roman" w:cs="Times New Roman"/>
          <w:color w:val="000000"/>
          <w:sz w:val="24"/>
          <w:szCs w:val="24"/>
          <w:lang w:eastAsia="ru-RU"/>
        </w:rPr>
        <w:t>, когда в данном контексте возникают синонимические отношения и слова могут заменять друг друга. Не случайно «домашнее» имя героя – Рудик – может быть производным как от Рудольфа, так и от Родиона.</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Кроме заимствованных слов как таковых, существуют также так называемые «варваризмы».  Это слова из другого языка, которые только начали проникать в язык, но процесс заимствования которых еще не завершен (и может быть не завершен никогда). Например, это слово «бай-бай» в значении «пока», пришедшее из английского.</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«Регулировать» попадание в текст заимствованных слов, в том числе варваризмов, можно при помощи синонимов. Один из самых простых примеров – синонимы слова «до свидания». Ср.:</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Мы скажем юности «до свиданья»;</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Мы скажем юности «гудбай»;</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Мы скажем юности «орэвуар»;</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Мы скажем юности «адьос».</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Предложение с русским «до свиданья» звучит нейтрально, с английским «гудбай» (</w:t>
      </w:r>
      <w:r w:rsidRPr="00D33852">
        <w:rPr>
          <w:rFonts w:ascii="Times New Roman" w:eastAsia="Times New Roman" w:hAnsi="Times New Roman" w:cs="Times New Roman"/>
          <w:color w:val="000000"/>
          <w:sz w:val="24"/>
          <w:szCs w:val="24"/>
          <w:lang w:val="en-US" w:eastAsia="ru-RU"/>
        </w:rPr>
        <w:t>goodbuy</w:t>
      </w:r>
      <w:r w:rsidRPr="00D33852">
        <w:rPr>
          <w:rFonts w:ascii="Times New Roman" w:eastAsia="Times New Roman" w:hAnsi="Times New Roman" w:cs="Times New Roman"/>
          <w:color w:val="000000"/>
          <w:sz w:val="24"/>
          <w:szCs w:val="24"/>
          <w:lang w:eastAsia="ru-RU"/>
        </w:rPr>
        <w:t>) – простовато, с французским «орэвуар» (au revoir) – претециозно, с испанским «адьос» (adiós) – утонченно.</w:t>
      </w:r>
    </w:p>
    <w:p w:rsidR="00D33852" w:rsidRPr="00D33852" w:rsidRDefault="00D33852" w:rsidP="00D33852">
      <w:pPr>
        <w:shd w:val="clear" w:color="auto" w:fill="FFFFFF"/>
        <w:spacing w:before="80" w:after="80" w:line="107" w:lineRule="atLeast"/>
        <w:jc w:val="center"/>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b/>
          <w:bCs/>
          <w:color w:val="000000"/>
          <w:sz w:val="24"/>
          <w:szCs w:val="24"/>
          <w:lang w:eastAsia="ru-RU"/>
        </w:rPr>
        <w:t>Синонимы, различающиеся принадлежностью к литературной и просторечной лексике</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Очень часто эти синонимы одновременно различаются и по степени экспрессивности и выразительности:</w:t>
      </w:r>
    </w:p>
    <w:p w:rsidR="00D33852" w:rsidRPr="00D33852" w:rsidRDefault="00D33852" w:rsidP="00D33852">
      <w:pPr>
        <w:shd w:val="clear" w:color="auto" w:fill="FFFFFF"/>
        <w:spacing w:after="0" w:line="107" w:lineRule="atLeast"/>
        <w:ind w:left="360"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лицо – морда, образина;</w:t>
      </w:r>
    </w:p>
    <w:p w:rsidR="00D33852" w:rsidRPr="00D33852" w:rsidRDefault="00D33852" w:rsidP="00D33852">
      <w:pPr>
        <w:shd w:val="clear" w:color="auto" w:fill="FFFFFF"/>
        <w:spacing w:after="0" w:line="107" w:lineRule="atLeast"/>
        <w:ind w:left="360"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голова – башка, калган;</w:t>
      </w:r>
    </w:p>
    <w:p w:rsidR="00D33852" w:rsidRPr="00D33852" w:rsidRDefault="00D33852" w:rsidP="00D33852">
      <w:pPr>
        <w:shd w:val="clear" w:color="auto" w:fill="FFFFFF"/>
        <w:spacing w:after="0" w:line="107" w:lineRule="atLeast"/>
        <w:ind w:left="360"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ноги – кляги.</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Часто мы сталкиваемся не только с синонимами как таковыми, а с просторечными вариантами литературных слов, в том числе грамматическими:</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до свиданья – до свиданьица;</w:t>
      </w:r>
    </w:p>
    <w:p w:rsidR="00D33852" w:rsidRPr="00D33852" w:rsidRDefault="00D33852" w:rsidP="00D33852">
      <w:pPr>
        <w:shd w:val="clear" w:color="auto" w:fill="FFFFFF"/>
        <w:spacing w:after="0" w:line="107" w:lineRule="atLeast"/>
        <w:ind w:left="360"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всегда – завсегда;</w:t>
      </w:r>
    </w:p>
    <w:p w:rsidR="00D33852" w:rsidRPr="00D33852" w:rsidRDefault="00D33852" w:rsidP="00D33852">
      <w:pPr>
        <w:shd w:val="clear" w:color="auto" w:fill="FFFFFF"/>
        <w:spacing w:after="0" w:line="107" w:lineRule="atLeast"/>
        <w:ind w:left="360"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оттуда – оттедова, оттудова;</w:t>
      </w:r>
    </w:p>
    <w:p w:rsidR="00D33852" w:rsidRPr="00D33852" w:rsidRDefault="00D33852" w:rsidP="00D33852">
      <w:pPr>
        <w:shd w:val="clear" w:color="auto" w:fill="FFFFFF"/>
        <w:spacing w:after="0" w:line="107" w:lineRule="atLeast"/>
        <w:ind w:left="360"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их – ихий, ихний;</w:t>
      </w:r>
    </w:p>
    <w:p w:rsidR="00D33852" w:rsidRPr="00D33852" w:rsidRDefault="00D33852" w:rsidP="00D33852">
      <w:pPr>
        <w:shd w:val="clear" w:color="auto" w:fill="FFFFFF"/>
        <w:spacing w:after="0" w:line="107" w:lineRule="atLeast"/>
        <w:ind w:left="360"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к ней – к ей;</w:t>
      </w:r>
    </w:p>
    <w:p w:rsidR="00D33852" w:rsidRPr="00D33852" w:rsidRDefault="00D33852" w:rsidP="00D33852">
      <w:pPr>
        <w:shd w:val="clear" w:color="auto" w:fill="FFFFFF"/>
        <w:spacing w:after="0" w:line="107" w:lineRule="atLeast"/>
        <w:ind w:left="360"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он поел – он поемши;</w:t>
      </w:r>
    </w:p>
    <w:p w:rsidR="00D33852" w:rsidRPr="00D33852" w:rsidRDefault="00D33852" w:rsidP="00D33852">
      <w:pPr>
        <w:shd w:val="clear" w:color="auto" w:fill="FFFFFF"/>
        <w:spacing w:after="0" w:line="107" w:lineRule="atLeast"/>
        <w:ind w:left="360"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красивее – кравивше, красимше.</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В руках мастеровитого писателя умелое использование просторечных слов может не только служить средством психологической характеристики героев, но и создавать специфическую узнаваемую стилевую атмосферу. Примером тому является творчество М. Зощенко, который мастерски пародировал мещанский быт и мещанскую психологию, «вкрапливая» в речь героев неуместные просторечия.</w:t>
      </w:r>
    </w:p>
    <w:p w:rsidR="00D33852" w:rsidRPr="00D33852" w:rsidRDefault="00D33852" w:rsidP="00D33852">
      <w:pPr>
        <w:shd w:val="clear" w:color="auto" w:fill="FFFFFF"/>
        <w:spacing w:before="80" w:after="0" w:line="107" w:lineRule="atLeast"/>
        <w:ind w:left="539"/>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«Я говорю:</w:t>
      </w:r>
    </w:p>
    <w:p w:rsidR="00D33852" w:rsidRPr="00D33852" w:rsidRDefault="00D33852" w:rsidP="00D33852">
      <w:pPr>
        <w:shd w:val="clear" w:color="auto" w:fill="FFFFFF"/>
        <w:spacing w:after="0" w:line="107" w:lineRule="atLeast"/>
        <w:ind w:left="54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Не пора ли нам в театр сесть? Звонили, может быть.</w:t>
      </w:r>
    </w:p>
    <w:p w:rsidR="00D33852" w:rsidRPr="00D33852" w:rsidRDefault="00D33852" w:rsidP="00D33852">
      <w:pPr>
        <w:shd w:val="clear" w:color="auto" w:fill="FFFFFF"/>
        <w:spacing w:after="0" w:line="107" w:lineRule="atLeast"/>
        <w:ind w:left="54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А она говорит:</w:t>
      </w:r>
    </w:p>
    <w:p w:rsidR="00D33852" w:rsidRPr="00D33852" w:rsidRDefault="00D33852" w:rsidP="00D33852">
      <w:pPr>
        <w:shd w:val="clear" w:color="auto" w:fill="FFFFFF"/>
        <w:spacing w:after="0" w:line="107" w:lineRule="atLeast"/>
        <w:ind w:left="54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Нет.</w:t>
      </w:r>
    </w:p>
    <w:p w:rsidR="00D33852" w:rsidRPr="00D33852" w:rsidRDefault="00D33852" w:rsidP="00D33852">
      <w:pPr>
        <w:shd w:val="clear" w:color="auto" w:fill="FFFFFF"/>
        <w:spacing w:after="0" w:line="107" w:lineRule="atLeast"/>
        <w:ind w:left="54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И </w:t>
      </w:r>
      <w:hyperlink r:id="rId5" w:tgtFrame="_blank" w:history="1">
        <w:r w:rsidRPr="00D33852">
          <w:rPr>
            <w:rFonts w:ascii="Times New Roman" w:eastAsia="Times New Roman" w:hAnsi="Times New Roman" w:cs="Times New Roman"/>
            <w:color w:val="003F9C"/>
            <w:sz w:val="24"/>
            <w:szCs w:val="24"/>
            <w:u w:val="single"/>
            <w:lang w:eastAsia="ru-RU"/>
          </w:rPr>
          <w:t>берет</w:t>
        </w:r>
      </w:hyperlink>
      <w:r w:rsidRPr="00D33852">
        <w:rPr>
          <w:rFonts w:ascii="Times New Roman" w:eastAsia="Times New Roman" w:hAnsi="Times New Roman" w:cs="Times New Roman"/>
          <w:color w:val="000000"/>
          <w:sz w:val="24"/>
          <w:szCs w:val="24"/>
          <w:lang w:eastAsia="ru-RU"/>
        </w:rPr>
        <w:t> третье [пирожное – А.Н.].</w:t>
      </w:r>
    </w:p>
    <w:p w:rsidR="00D33852" w:rsidRPr="00D33852" w:rsidRDefault="00D33852" w:rsidP="00D33852">
      <w:pPr>
        <w:shd w:val="clear" w:color="auto" w:fill="FFFFFF"/>
        <w:spacing w:after="0" w:line="107" w:lineRule="atLeast"/>
        <w:ind w:left="54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Я говорю:</w:t>
      </w:r>
    </w:p>
    <w:p w:rsidR="00D33852" w:rsidRPr="00D33852" w:rsidRDefault="00D33852" w:rsidP="00D33852">
      <w:pPr>
        <w:shd w:val="clear" w:color="auto" w:fill="FFFFFF"/>
        <w:spacing w:after="0" w:line="107" w:lineRule="atLeast"/>
        <w:ind w:left="54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Натощак – не много ли? Может вытошнить.</w:t>
      </w:r>
    </w:p>
    <w:p w:rsidR="00D33852" w:rsidRPr="00D33852" w:rsidRDefault="00D33852" w:rsidP="00D33852">
      <w:pPr>
        <w:shd w:val="clear" w:color="auto" w:fill="FFFFFF"/>
        <w:spacing w:after="0" w:line="107" w:lineRule="atLeast"/>
        <w:ind w:left="54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А она:</w:t>
      </w:r>
    </w:p>
    <w:p w:rsidR="00D33852" w:rsidRPr="00D33852" w:rsidRDefault="00D33852" w:rsidP="00D33852">
      <w:pPr>
        <w:shd w:val="clear" w:color="auto" w:fill="FFFFFF"/>
        <w:spacing w:after="0" w:line="107" w:lineRule="atLeast"/>
        <w:ind w:left="54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Нет, – говорит, – мы привыкшие.</w:t>
      </w:r>
    </w:p>
    <w:p w:rsidR="00D33852" w:rsidRPr="00D33852" w:rsidRDefault="00D33852" w:rsidP="00D33852">
      <w:pPr>
        <w:shd w:val="clear" w:color="auto" w:fill="FFFFFF"/>
        <w:spacing w:after="0" w:line="107" w:lineRule="atLeast"/>
        <w:ind w:left="54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И берет четвертое.</w:t>
      </w:r>
    </w:p>
    <w:p w:rsidR="00D33852" w:rsidRPr="00D33852" w:rsidRDefault="00D33852" w:rsidP="00D33852">
      <w:pPr>
        <w:shd w:val="clear" w:color="auto" w:fill="FFFFFF"/>
        <w:spacing w:after="0" w:line="107" w:lineRule="atLeast"/>
        <w:ind w:left="54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Тут ударила мне кровь в голову.</w:t>
      </w:r>
    </w:p>
    <w:p w:rsidR="00D33852" w:rsidRPr="00D33852" w:rsidRDefault="00D33852" w:rsidP="00D33852">
      <w:pPr>
        <w:shd w:val="clear" w:color="auto" w:fill="FFFFFF"/>
        <w:spacing w:after="0" w:line="107" w:lineRule="atLeast"/>
        <w:ind w:left="54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Ложи, – говорю, – взад!</w:t>
      </w:r>
    </w:p>
    <w:p w:rsidR="00D33852" w:rsidRPr="00D33852" w:rsidRDefault="00D33852" w:rsidP="00D33852">
      <w:pPr>
        <w:shd w:val="clear" w:color="auto" w:fill="FFFFFF"/>
        <w:spacing w:after="0" w:line="107" w:lineRule="atLeast"/>
        <w:ind w:left="54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А она испужалась. Открыла рот, а во рте зуб блестит.</w:t>
      </w:r>
    </w:p>
    <w:p w:rsidR="00D33852" w:rsidRPr="00D33852" w:rsidRDefault="00D33852" w:rsidP="00D33852">
      <w:pPr>
        <w:shd w:val="clear" w:color="auto" w:fill="FFFFFF"/>
        <w:spacing w:after="0" w:line="107" w:lineRule="atLeast"/>
        <w:ind w:left="54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А мне будто попала вожжа под хвост. Все равно, думаю, теперь с ней не гулять.</w:t>
      </w:r>
    </w:p>
    <w:p w:rsidR="00D33852" w:rsidRPr="00D33852" w:rsidRDefault="00D33852" w:rsidP="00D33852">
      <w:pPr>
        <w:shd w:val="clear" w:color="auto" w:fill="FFFFFF"/>
        <w:spacing w:after="0" w:line="107" w:lineRule="atLeast"/>
        <w:ind w:left="54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Ложи, – говорю, – к чертовой матери!</w:t>
      </w:r>
    </w:p>
    <w:p w:rsidR="00D33852" w:rsidRPr="00D33852" w:rsidRDefault="00D33852" w:rsidP="00D33852">
      <w:pPr>
        <w:shd w:val="clear" w:color="auto" w:fill="FFFFFF"/>
        <w:spacing w:after="0" w:line="107" w:lineRule="atLeast"/>
        <w:ind w:left="54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Положила она назад. А я говорю хозяину:</w:t>
      </w:r>
    </w:p>
    <w:p w:rsidR="00D33852" w:rsidRPr="00D33852" w:rsidRDefault="00D33852" w:rsidP="00D33852">
      <w:pPr>
        <w:shd w:val="clear" w:color="auto" w:fill="FFFFFF"/>
        <w:spacing w:after="0" w:line="107" w:lineRule="atLeast"/>
        <w:ind w:left="54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Сколько с нас за скушанные три пирожные?</w:t>
      </w:r>
    </w:p>
    <w:p w:rsidR="00D33852" w:rsidRPr="00D33852" w:rsidRDefault="00D33852" w:rsidP="00D33852">
      <w:pPr>
        <w:shd w:val="clear" w:color="auto" w:fill="FFFFFF"/>
        <w:spacing w:after="0" w:line="107" w:lineRule="atLeast"/>
        <w:ind w:left="54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А хозяин держится индифферентно – ваньку валяет.</w:t>
      </w:r>
    </w:p>
    <w:p w:rsidR="00D33852" w:rsidRPr="00D33852" w:rsidRDefault="00D33852" w:rsidP="00D33852">
      <w:pPr>
        <w:shd w:val="clear" w:color="auto" w:fill="FFFFFF"/>
        <w:spacing w:after="80" w:line="107" w:lineRule="atLeast"/>
        <w:ind w:left="539"/>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С вас, – говорит, – за скушанные четыре штуки столько-то». (Рассказ «Аристократка».)</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Обратим внимание, что комический эффект достигается не только за счет обилия просторечных форм и выражений, но и благодаря тому, что эти </w:t>
      </w:r>
      <w:hyperlink r:id="rId6" w:tgtFrame="_blank" w:history="1">
        <w:r w:rsidRPr="00D33852">
          <w:rPr>
            <w:rFonts w:ascii="Times New Roman" w:eastAsia="Times New Roman" w:hAnsi="Times New Roman" w:cs="Times New Roman"/>
            <w:color w:val="003F9C"/>
            <w:sz w:val="24"/>
            <w:szCs w:val="24"/>
            <w:u w:val="single"/>
            <w:lang w:eastAsia="ru-RU"/>
          </w:rPr>
          <w:t>формы</w:t>
        </w:r>
      </w:hyperlink>
      <w:r w:rsidRPr="00D33852">
        <w:rPr>
          <w:rFonts w:ascii="Times New Roman" w:eastAsia="Times New Roman" w:hAnsi="Times New Roman" w:cs="Times New Roman"/>
          <w:color w:val="000000"/>
          <w:sz w:val="24"/>
          <w:szCs w:val="24"/>
          <w:lang w:eastAsia="ru-RU"/>
        </w:rPr>
        <w:t> и выражения контрастируют с «изысканными» литературными штампами: «держаться индифферентно», «скушанные пирожные»… В результате создается психологический портрет недалекого, малообразованного человека, пытающегося казаться культурным и интеллигентным – классический герой Зощенко.</w:t>
      </w:r>
    </w:p>
    <w:p w:rsidR="00D33852" w:rsidRPr="00D33852" w:rsidRDefault="00D33852" w:rsidP="00D33852">
      <w:pPr>
        <w:shd w:val="clear" w:color="auto" w:fill="FFFFFF"/>
        <w:spacing w:before="80" w:after="80" w:line="107" w:lineRule="atLeast"/>
        <w:jc w:val="center"/>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b/>
          <w:bCs/>
          <w:color w:val="000000"/>
          <w:sz w:val="24"/>
          <w:szCs w:val="24"/>
          <w:lang w:eastAsia="ru-RU"/>
        </w:rPr>
        <w:t>Синонимы, различающиеся принадлежностью к современной, устаревшей или появляющейся лексике</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Устаревшие слова (архаизмы и историзмы) могут играть в литературном произведении очень важную роль. У большинства архаизмов есть та особенность, что они придают речи возвышенность и некую таинственность. Тонко чувствовавшая язык Марина Цветаева не случайно отмечала, что у древних форм слова есть некоторая «магия заклятия»: «Разъяснять ребенку ничего не нужно, ребенка нужно – заклясть. И чем темнее слова заклятия – тем глубже они в ребенка врастают, тем непреложнее в нем действуют: “Отче наш, иже еси на небесех...”»</w:t>
      </w:r>
      <w:bookmarkStart w:id="2" w:name="_ftnref3"/>
      <w:r w:rsidRPr="00D33852">
        <w:rPr>
          <w:rFonts w:ascii="Times New Roman" w:eastAsia="Times New Roman" w:hAnsi="Times New Roman" w:cs="Times New Roman"/>
          <w:color w:val="000000"/>
          <w:sz w:val="24"/>
          <w:szCs w:val="24"/>
          <w:lang w:eastAsia="ru-RU"/>
        </w:rPr>
        <w:fldChar w:fldCharType="begin"/>
      </w:r>
      <w:r w:rsidRPr="00D33852">
        <w:rPr>
          <w:rFonts w:ascii="Times New Roman" w:eastAsia="Times New Roman" w:hAnsi="Times New Roman" w:cs="Times New Roman"/>
          <w:color w:val="000000"/>
          <w:sz w:val="24"/>
          <w:szCs w:val="24"/>
          <w:lang w:eastAsia="ru-RU"/>
        </w:rPr>
        <w:instrText xml:space="preserve"> HYPERLINK "http://www.listos.biz/%D1%84%D0%B8%D0%BB%D0%BE%D0%BB%D0%BE%D0%B3%D0%B8%D1%8F/%D0%BD%D0%B8%D0%BA%D0%BE%D0%BB%D0%B0%D0%B5%D0%B2-%D0%B0-%D0%B8-%D0%BE%D1%81%D0%BD%D0%BE%D0%B2%D1%8B-%D0%BB%D0%B8%D1%82%D0%B5%D1%80%D0%B0%D1%82%D1%83%D1%80%D0%BE%D0%B2%D0%B5%D0%B4%D0%B5%D0%BD%D0%B8%D1%8F/%D0%BB%D0%B5%D0%BA%D1%81%D0%B8%D1%87%D0%B5%D1%81%D0%BA%D0%B8%D0%B5-%D1%81%D1%80%D0%B5%D0%B4%D1%81%D1%82%D0%B2%D0%B0-%D0%B2%D1%8B%D1%80%D0%B0%D0%B7%D0%B8%D1%82%D0%B5%D0%BB%D1%8C%D0%BD%D0%BE%D1%81%D1%82%D0%B8/" \l "_ftn3" </w:instrText>
      </w:r>
      <w:r w:rsidRPr="00D33852">
        <w:rPr>
          <w:rFonts w:ascii="Times New Roman" w:eastAsia="Times New Roman" w:hAnsi="Times New Roman" w:cs="Times New Roman"/>
          <w:color w:val="000000"/>
          <w:sz w:val="24"/>
          <w:szCs w:val="24"/>
          <w:lang w:eastAsia="ru-RU"/>
        </w:rPr>
        <w:fldChar w:fldCharType="separate"/>
      </w:r>
      <w:r w:rsidRPr="00D33852">
        <w:rPr>
          <w:rFonts w:ascii="Times New Roman" w:eastAsia="Times New Roman" w:hAnsi="Times New Roman" w:cs="Times New Roman"/>
          <w:color w:val="003F9C"/>
          <w:sz w:val="24"/>
          <w:szCs w:val="24"/>
          <w:u w:val="single"/>
          <w:lang w:eastAsia="ru-RU"/>
        </w:rPr>
        <w:t>[3]</w:t>
      </w:r>
      <w:r w:rsidRPr="00D33852">
        <w:rPr>
          <w:rFonts w:ascii="Times New Roman" w:eastAsia="Times New Roman" w:hAnsi="Times New Roman" w:cs="Times New Roman"/>
          <w:color w:val="000000"/>
          <w:sz w:val="24"/>
          <w:szCs w:val="24"/>
          <w:lang w:eastAsia="ru-RU"/>
        </w:rPr>
        <w:fldChar w:fldCharType="end"/>
      </w:r>
      <w:bookmarkEnd w:id="2"/>
      <w:r w:rsidRPr="00D33852">
        <w:rPr>
          <w:rFonts w:ascii="Times New Roman" w:eastAsia="Times New Roman" w:hAnsi="Times New Roman" w:cs="Times New Roman"/>
          <w:color w:val="000000"/>
          <w:sz w:val="24"/>
          <w:szCs w:val="24"/>
          <w:lang w:eastAsia="ru-RU"/>
        </w:rPr>
        <w:t>. Старославянская </w:t>
      </w:r>
      <w:hyperlink r:id="rId7" w:tgtFrame="_blank" w:history="1">
        <w:r w:rsidRPr="00D33852">
          <w:rPr>
            <w:rFonts w:ascii="Times New Roman" w:eastAsia="Times New Roman" w:hAnsi="Times New Roman" w:cs="Times New Roman"/>
            <w:color w:val="003F9C"/>
            <w:sz w:val="24"/>
            <w:szCs w:val="24"/>
            <w:u w:val="single"/>
            <w:lang w:eastAsia="ru-RU"/>
          </w:rPr>
          <w:t>форма</w:t>
        </w:r>
      </w:hyperlink>
      <w:r w:rsidRPr="00D33852">
        <w:rPr>
          <w:rFonts w:ascii="Times New Roman" w:eastAsia="Times New Roman" w:hAnsi="Times New Roman" w:cs="Times New Roman"/>
          <w:color w:val="000000"/>
          <w:sz w:val="24"/>
          <w:szCs w:val="24"/>
          <w:lang w:eastAsia="ru-RU"/>
        </w:rPr>
        <w:t> известной молитвы гораздо выразительнее и действеннее ее современного перевода («Отец наш, который на небе…») Эту магию древнего слова поэты прекрасно чувствуют и используют. Вспомним хрестоматийные строки Пушкина:</w:t>
      </w:r>
    </w:p>
    <w:p w:rsidR="00D33852" w:rsidRPr="00D33852" w:rsidRDefault="00D33852" w:rsidP="00D33852">
      <w:pPr>
        <w:shd w:val="clear" w:color="auto" w:fill="FFFFFF"/>
        <w:spacing w:before="80" w:after="0" w:line="107" w:lineRule="atLeast"/>
        <w:ind w:left="709" w:firstLine="357"/>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Восстань, пророк, и виждь, и внемли,</w:t>
      </w:r>
    </w:p>
    <w:p w:rsidR="00D33852" w:rsidRPr="00D33852" w:rsidRDefault="00D33852" w:rsidP="00D33852">
      <w:pPr>
        <w:shd w:val="clear" w:color="auto" w:fill="FFFFFF"/>
        <w:spacing w:after="0" w:line="107" w:lineRule="atLeast"/>
        <w:ind w:left="708"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Исполнись волею моей,</w:t>
      </w:r>
    </w:p>
    <w:p w:rsidR="00D33852" w:rsidRPr="00D33852" w:rsidRDefault="00D33852" w:rsidP="00D33852">
      <w:pPr>
        <w:shd w:val="clear" w:color="auto" w:fill="FFFFFF"/>
        <w:spacing w:after="0" w:line="107" w:lineRule="atLeast"/>
        <w:ind w:left="708"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И, обходя моря и земли,</w:t>
      </w:r>
    </w:p>
    <w:p w:rsidR="00D33852" w:rsidRPr="00D33852" w:rsidRDefault="00D33852" w:rsidP="00D33852">
      <w:pPr>
        <w:shd w:val="clear" w:color="auto" w:fill="FFFFFF"/>
        <w:spacing w:after="80" w:line="107" w:lineRule="atLeast"/>
        <w:ind w:left="709"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Глаголом жги сердца людей.</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Насколько беднее и невыразительнее были бы эти строки, если бы Пушкин использовал современную лексику: «Встань, пророк, и увидь, и услышь, выполни мою волю, и, обходя моря и земли, словом жги сердца людей». Этот пример наглядно показывает возможности умело использованной архаичной лексики.</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Еще более заметную роль устаревшие слова играют в литературных произведениях исторической тематики, где они составляют необходимый «фон подлинности». Без этих слов исторический колорит прежних эпох исчезнет. Однако здесь писателя подстерегают и немалые сложности. Дело в том, что избыточное употребление архаизмов и историзмов затруднит понимание, сделает текст слишком «темным», что, разумеется, снизит эстетическое впечатление. Найти баланс между необходимым и достаточным – весьма нелегкая задача.</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Прекрасным мастером, тонко чувствовавшим пределы использования устаревшей лексики, был Алексей Толстой. Его знаменитый роман «Петр I» до сего дня по праву считается в этом смысле образцовым. Из воспоминаний писателя мы знаем, насколько тщательно работал Алексей Толстой со словом, то насыщая текст историзмами, то возвращаясь к современной литературной норме. Это, кроме всего прочего, свидетельствует о том, что настоящий писатель, особенно обращающийся к исторической тематике, должен быть и высокообразованным человеком, прекрасно знающим язык той эпохи, которую он описывает.</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Во многих случаях писатели и поэты обращаются не к устаревшей лексике, а, напротив, к ультрасовременной. В распоряжении художника находятся и</w:t>
      </w:r>
      <w:r w:rsidRPr="00D33852">
        <w:rPr>
          <w:rFonts w:ascii="Times New Roman" w:eastAsia="Times New Roman" w:hAnsi="Times New Roman" w:cs="Times New Roman"/>
          <w:b/>
          <w:bCs/>
          <w:color w:val="000000"/>
          <w:sz w:val="24"/>
          <w:szCs w:val="24"/>
          <w:lang w:eastAsia="ru-RU"/>
        </w:rPr>
        <w:t>неологизмы</w:t>
      </w:r>
      <w:r w:rsidRPr="00D33852">
        <w:rPr>
          <w:rFonts w:ascii="Times New Roman" w:eastAsia="Times New Roman" w:hAnsi="Times New Roman" w:cs="Times New Roman"/>
          <w:color w:val="000000"/>
          <w:sz w:val="24"/>
          <w:szCs w:val="24"/>
          <w:lang w:eastAsia="ru-RU"/>
        </w:rPr>
        <w:t> (новые слова), и – что еще важнее – </w:t>
      </w:r>
      <w:r w:rsidRPr="00D33852">
        <w:rPr>
          <w:rFonts w:ascii="Times New Roman" w:eastAsia="Times New Roman" w:hAnsi="Times New Roman" w:cs="Times New Roman"/>
          <w:b/>
          <w:bCs/>
          <w:color w:val="000000"/>
          <w:sz w:val="24"/>
          <w:szCs w:val="24"/>
          <w:lang w:eastAsia="ru-RU"/>
        </w:rPr>
        <w:t>окказионализмы</w:t>
      </w:r>
      <w:r w:rsidRPr="00D33852">
        <w:rPr>
          <w:rFonts w:ascii="Times New Roman" w:eastAsia="Times New Roman" w:hAnsi="Times New Roman" w:cs="Times New Roman"/>
          <w:color w:val="000000"/>
          <w:sz w:val="24"/>
          <w:szCs w:val="24"/>
          <w:lang w:eastAsia="ru-RU"/>
        </w:rPr>
        <w:t>, то есть слова, не зафиксированные в языковой норме и созданные специально «под данный случай». Роль окказиональных слов особенно возрастает в литературе ХХ века в связи с общей тенденцией к словотворчеству. Достаточно вспомнить окказионализмы В. Маяковского («двухметроворостая»), И. Северянина («дорожка олуненная»), В. Набокова («дом безлолитен»). В ряде случаев поэтические окказионализмы приживаются в языке и со временем становятся общеупотребительными. Например, едва ли современный русский человек задумывается, что слово «летчик» имеет поэтическое происхождение, его создал, по устоявшейся легенде, поэт В. Хлебников</w:t>
      </w:r>
      <w:bookmarkStart w:id="3" w:name="_ftnref4"/>
      <w:r w:rsidRPr="00D33852">
        <w:rPr>
          <w:rFonts w:ascii="Times New Roman" w:eastAsia="Times New Roman" w:hAnsi="Times New Roman" w:cs="Times New Roman"/>
          <w:color w:val="000000"/>
          <w:sz w:val="24"/>
          <w:szCs w:val="24"/>
          <w:lang w:eastAsia="ru-RU"/>
        </w:rPr>
        <w:fldChar w:fldCharType="begin"/>
      </w:r>
      <w:r w:rsidRPr="00D33852">
        <w:rPr>
          <w:rFonts w:ascii="Times New Roman" w:eastAsia="Times New Roman" w:hAnsi="Times New Roman" w:cs="Times New Roman"/>
          <w:color w:val="000000"/>
          <w:sz w:val="24"/>
          <w:szCs w:val="24"/>
          <w:lang w:eastAsia="ru-RU"/>
        </w:rPr>
        <w:instrText xml:space="preserve"> HYPERLINK "http://www.listos.biz/%D1%84%D0%B8%D0%BB%D0%BE%D0%BB%D0%BE%D0%B3%D0%B8%D1%8F/%D0%BD%D0%B8%D0%BA%D0%BE%D0%BB%D0%B0%D0%B5%D0%B2-%D0%B0-%D0%B8-%D0%BE%D1%81%D0%BD%D0%BE%D0%B2%D1%8B-%D0%BB%D0%B8%D1%82%D0%B5%D1%80%D0%B0%D1%82%D1%83%D1%80%D0%BE%D0%B2%D0%B5%D0%B4%D0%B5%D0%BD%D0%B8%D1%8F/%D0%BB%D0%B5%D0%BA%D1%81%D0%B8%D1%87%D0%B5%D1%81%D0%BA%D0%B8%D0%B5-%D1%81%D1%80%D0%B5%D0%B4%D1%81%D1%82%D0%B2%D0%B0-%D0%B2%D1%8B%D1%80%D0%B0%D0%B7%D0%B8%D1%82%D0%B5%D0%BB%D1%8C%D0%BD%D0%BE%D1%81%D1%82%D0%B8/" \l "_ftn4" </w:instrText>
      </w:r>
      <w:r w:rsidRPr="00D33852">
        <w:rPr>
          <w:rFonts w:ascii="Times New Roman" w:eastAsia="Times New Roman" w:hAnsi="Times New Roman" w:cs="Times New Roman"/>
          <w:color w:val="000000"/>
          <w:sz w:val="24"/>
          <w:szCs w:val="24"/>
          <w:lang w:eastAsia="ru-RU"/>
        </w:rPr>
        <w:fldChar w:fldCharType="separate"/>
      </w:r>
      <w:r w:rsidRPr="00D33852">
        <w:rPr>
          <w:rFonts w:ascii="Times New Roman" w:eastAsia="Times New Roman" w:hAnsi="Times New Roman" w:cs="Times New Roman"/>
          <w:color w:val="003F9C"/>
          <w:sz w:val="24"/>
          <w:szCs w:val="24"/>
          <w:u w:val="single"/>
          <w:lang w:eastAsia="ru-RU"/>
        </w:rPr>
        <w:t>[4]</w:t>
      </w:r>
      <w:r w:rsidRPr="00D33852">
        <w:rPr>
          <w:rFonts w:ascii="Times New Roman" w:eastAsia="Times New Roman" w:hAnsi="Times New Roman" w:cs="Times New Roman"/>
          <w:color w:val="000000"/>
          <w:sz w:val="24"/>
          <w:szCs w:val="24"/>
          <w:lang w:eastAsia="ru-RU"/>
        </w:rPr>
        <w:fldChar w:fldCharType="end"/>
      </w:r>
      <w:bookmarkEnd w:id="3"/>
      <w:r w:rsidRPr="00D33852">
        <w:rPr>
          <w:rFonts w:ascii="Times New Roman" w:eastAsia="Times New Roman" w:hAnsi="Times New Roman" w:cs="Times New Roman"/>
          <w:color w:val="000000"/>
          <w:sz w:val="24"/>
          <w:szCs w:val="24"/>
          <w:lang w:eastAsia="ru-RU"/>
        </w:rPr>
        <w:t>.  Однако чаще всего окказионализмы остаются только в тех текстах, ради которых они были созданы.</w:t>
      </w:r>
    </w:p>
    <w:p w:rsidR="00D33852" w:rsidRPr="00D33852" w:rsidRDefault="00D33852" w:rsidP="00D33852">
      <w:pPr>
        <w:shd w:val="clear" w:color="auto" w:fill="FFFFFF"/>
        <w:spacing w:before="80" w:after="80" w:line="107" w:lineRule="atLeast"/>
        <w:jc w:val="center"/>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b/>
          <w:bCs/>
          <w:color w:val="000000"/>
          <w:sz w:val="24"/>
          <w:szCs w:val="24"/>
          <w:lang w:eastAsia="ru-RU"/>
        </w:rPr>
        <w:t>Эвфемизмы</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Под эвфемизмом понимается такое слово, которое звучит, по мнению говорящего, менее грубо, жестко или категорично. Эвфемизмы имеют богатую историю в языке и связаны с категорией «табу» (принятого запрета). Словами-эвфемизмами в разные эпохи назывались и называются такие явления, говорить прямо о которых по каким-то причинам запрещено или не принято:</w:t>
      </w:r>
    </w:p>
    <w:p w:rsidR="00D33852" w:rsidRPr="00D33852" w:rsidRDefault="00D33852" w:rsidP="00D33852">
      <w:pPr>
        <w:shd w:val="clear" w:color="auto" w:fill="FFFFFF"/>
        <w:spacing w:after="0" w:line="107" w:lineRule="atLeast"/>
        <w:ind w:left="708"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нечистый – черт;</w:t>
      </w:r>
    </w:p>
    <w:p w:rsidR="00D33852" w:rsidRPr="00D33852" w:rsidRDefault="00D33852" w:rsidP="00D33852">
      <w:pPr>
        <w:shd w:val="clear" w:color="auto" w:fill="FFFFFF"/>
        <w:spacing w:after="0" w:line="107" w:lineRule="atLeast"/>
        <w:ind w:left="708"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хозяин – </w:t>
      </w:r>
      <w:hyperlink r:id="rId8" w:tgtFrame="_blank" w:history="1">
        <w:r w:rsidRPr="00D33852">
          <w:rPr>
            <w:rFonts w:ascii="Times New Roman" w:eastAsia="Times New Roman" w:hAnsi="Times New Roman" w:cs="Times New Roman"/>
            <w:color w:val="003F9C"/>
            <w:sz w:val="24"/>
            <w:szCs w:val="24"/>
            <w:u w:val="single"/>
            <w:lang w:eastAsia="ru-RU"/>
          </w:rPr>
          <w:t>медведь</w:t>
        </w:r>
      </w:hyperlink>
      <w:r w:rsidRPr="00D33852">
        <w:rPr>
          <w:rFonts w:ascii="Times New Roman" w:eastAsia="Times New Roman" w:hAnsi="Times New Roman" w:cs="Times New Roman"/>
          <w:color w:val="000000"/>
          <w:sz w:val="24"/>
          <w:szCs w:val="24"/>
          <w:lang w:eastAsia="ru-RU"/>
        </w:rPr>
        <w:t>;</w:t>
      </w:r>
    </w:p>
    <w:p w:rsidR="00D33852" w:rsidRPr="00D33852" w:rsidRDefault="00D33852" w:rsidP="00D33852">
      <w:pPr>
        <w:shd w:val="clear" w:color="auto" w:fill="FFFFFF"/>
        <w:spacing w:after="0" w:line="107" w:lineRule="atLeast"/>
        <w:ind w:left="708"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уйти – умереть.</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В художественной речи эвфемизмы играют значимую роль, иногда сатирическую, иногда, напротив, они становятся знаком высокого стиля. Вспомним, например, известные пророческие строки, написанные накануне Великой Отечественной войны Н. Майоровым и определившие отношение к миллионам молодых людей, погибших на войне:</w:t>
      </w:r>
    </w:p>
    <w:p w:rsidR="00D33852" w:rsidRPr="00D33852" w:rsidRDefault="00D33852" w:rsidP="00D33852">
      <w:pPr>
        <w:shd w:val="clear" w:color="auto" w:fill="FFFFFF"/>
        <w:spacing w:before="80" w:after="0" w:line="107" w:lineRule="atLeast"/>
        <w:ind w:left="708"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Вы в книгах прочитаете, как миф,</w:t>
      </w:r>
    </w:p>
    <w:p w:rsidR="00D33852" w:rsidRPr="00D33852" w:rsidRDefault="00D33852" w:rsidP="00D33852">
      <w:pPr>
        <w:shd w:val="clear" w:color="auto" w:fill="FFFFFF"/>
        <w:spacing w:after="0" w:line="107" w:lineRule="atLeast"/>
        <w:ind w:left="708"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О людях, что ушли, недолюбив,</w:t>
      </w:r>
    </w:p>
    <w:p w:rsidR="00D33852" w:rsidRPr="00D33852" w:rsidRDefault="00D33852" w:rsidP="00D33852">
      <w:pPr>
        <w:shd w:val="clear" w:color="auto" w:fill="FFFFFF"/>
        <w:spacing w:after="80" w:line="107" w:lineRule="atLeast"/>
        <w:ind w:left="708"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Не докурив последней папиросы.</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Эвфемизм «ушли, не докурив последней папиросы» гораздо пронзительнее и выразительнее прямо сказанного «погибли».</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w:t>
      </w:r>
    </w:p>
    <w:p w:rsidR="00D33852" w:rsidRPr="00D33852" w:rsidRDefault="00D33852" w:rsidP="00D33852">
      <w:pPr>
        <w:shd w:val="clear" w:color="auto" w:fill="FFFFFF"/>
        <w:spacing w:after="0" w:line="164" w:lineRule="atLeast"/>
        <w:jc w:val="center"/>
        <w:outlineLvl w:val="2"/>
        <w:rPr>
          <w:rFonts w:ascii="Times New Roman" w:eastAsia="Times New Roman" w:hAnsi="Times New Roman" w:cs="Times New Roman"/>
          <w:color w:val="003F9C"/>
          <w:sz w:val="24"/>
          <w:szCs w:val="24"/>
          <w:lang w:eastAsia="ru-RU"/>
        </w:rPr>
      </w:pPr>
      <w:bookmarkStart w:id="4" w:name="_Toc280152716"/>
      <w:r w:rsidRPr="00D33852">
        <w:rPr>
          <w:rFonts w:ascii="Times New Roman" w:eastAsia="Times New Roman" w:hAnsi="Times New Roman" w:cs="Times New Roman"/>
          <w:color w:val="003F9C"/>
          <w:sz w:val="24"/>
          <w:szCs w:val="24"/>
          <w:lang w:eastAsia="ru-RU"/>
        </w:rPr>
        <w:t>Тропы</w:t>
      </w:r>
      <w:bookmarkEnd w:id="4"/>
    </w:p>
    <w:p w:rsidR="00D33852" w:rsidRPr="00D33852" w:rsidRDefault="00D33852" w:rsidP="00D33852">
      <w:pPr>
        <w:shd w:val="clear" w:color="auto" w:fill="FFFFFF"/>
        <w:spacing w:after="0" w:line="164" w:lineRule="atLeast"/>
        <w:outlineLvl w:val="2"/>
        <w:rPr>
          <w:rFonts w:ascii="Times New Roman" w:eastAsia="Times New Roman" w:hAnsi="Times New Roman" w:cs="Times New Roman"/>
          <w:color w:val="003F9C"/>
          <w:sz w:val="24"/>
          <w:szCs w:val="24"/>
          <w:lang w:eastAsia="ru-RU"/>
        </w:rPr>
      </w:pPr>
      <w:r w:rsidRPr="00D33852">
        <w:rPr>
          <w:rFonts w:ascii="Times New Roman" w:eastAsia="Times New Roman" w:hAnsi="Times New Roman" w:cs="Times New Roman"/>
          <w:color w:val="003F9C"/>
          <w:sz w:val="24"/>
          <w:szCs w:val="24"/>
          <w:lang w:eastAsia="ru-RU"/>
        </w:rPr>
        <w:t> </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Тропы – сердцевина художественной речи, именно благодаря им поэт может увидеть и подчеркнуть новые, неожиданные связи мира. Еще Аристотель писал, что невозможно научить поэта создавать метафоры, это знак таланта, поскольку для создания удачной метафоры необходимо подмечать неожиданные черты сходства.</w:t>
      </w:r>
      <w:bookmarkStart w:id="5" w:name="_ftnref5"/>
      <w:r w:rsidRPr="00D33852">
        <w:rPr>
          <w:rFonts w:ascii="Times New Roman" w:eastAsia="Times New Roman" w:hAnsi="Times New Roman" w:cs="Times New Roman"/>
          <w:color w:val="000000"/>
          <w:sz w:val="24"/>
          <w:szCs w:val="24"/>
          <w:lang w:eastAsia="ru-RU"/>
        </w:rPr>
        <w:fldChar w:fldCharType="begin"/>
      </w:r>
      <w:r w:rsidRPr="00D33852">
        <w:rPr>
          <w:rFonts w:ascii="Times New Roman" w:eastAsia="Times New Roman" w:hAnsi="Times New Roman" w:cs="Times New Roman"/>
          <w:color w:val="000000"/>
          <w:sz w:val="24"/>
          <w:szCs w:val="24"/>
          <w:lang w:eastAsia="ru-RU"/>
        </w:rPr>
        <w:instrText xml:space="preserve"> HYPERLINK "http://www.listos.biz/%D1%84%D0%B8%D0%BB%D0%BE%D0%BB%D0%BE%D0%B3%D0%B8%D1%8F/%D0%BD%D0%B8%D0%BA%D0%BE%D0%BB%D0%B0%D0%B5%D0%B2-%D0%B0-%D0%B8-%D0%BE%D1%81%D0%BD%D0%BE%D0%B2%D1%8B-%D0%BB%D0%B8%D1%82%D0%B5%D1%80%D0%B0%D1%82%D1%83%D1%80%D0%BE%D0%B2%D0%B5%D0%B4%D0%B5%D0%BD%D0%B8%D1%8F/%D0%BB%D0%B5%D0%BA%D1%81%D0%B8%D1%87%D0%B5%D1%81%D0%BA%D0%B8%D0%B5-%D1%81%D1%80%D0%B5%D0%B4%D1%81%D1%82%D0%B2%D0%B0-%D0%B2%D1%8B%D1%80%D0%B0%D0%B7%D0%B8%D1%82%D0%B5%D0%BB%D1%8C%D0%BD%D0%BE%D1%81%D1%82%D0%B8/" \l "_ftn5" </w:instrText>
      </w:r>
      <w:r w:rsidRPr="00D33852">
        <w:rPr>
          <w:rFonts w:ascii="Times New Roman" w:eastAsia="Times New Roman" w:hAnsi="Times New Roman" w:cs="Times New Roman"/>
          <w:color w:val="000000"/>
          <w:sz w:val="24"/>
          <w:szCs w:val="24"/>
          <w:lang w:eastAsia="ru-RU"/>
        </w:rPr>
        <w:fldChar w:fldCharType="separate"/>
      </w:r>
      <w:r w:rsidRPr="00D33852">
        <w:rPr>
          <w:rFonts w:ascii="Times New Roman" w:eastAsia="Times New Roman" w:hAnsi="Times New Roman" w:cs="Times New Roman"/>
          <w:color w:val="003F9C"/>
          <w:sz w:val="24"/>
          <w:szCs w:val="24"/>
          <w:u w:val="single"/>
          <w:lang w:eastAsia="ru-RU"/>
        </w:rPr>
        <w:t>[5]</w:t>
      </w:r>
      <w:r w:rsidRPr="00D33852">
        <w:rPr>
          <w:rFonts w:ascii="Times New Roman" w:eastAsia="Times New Roman" w:hAnsi="Times New Roman" w:cs="Times New Roman"/>
          <w:color w:val="000000"/>
          <w:sz w:val="24"/>
          <w:szCs w:val="24"/>
          <w:lang w:eastAsia="ru-RU"/>
        </w:rPr>
        <w:fldChar w:fldCharType="end"/>
      </w:r>
      <w:bookmarkEnd w:id="5"/>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В самом общем (лингвистическом) смысле слова тропы – это слова и выражения, употребляемые в переносном значении. Существует и более широкое, общеэстетическое понимание тропов. Троп – это любой лексический или лексико-синтаксический прием, делающий речь более выразительной. В этом смысле все описанные выше приемы, т. е. выбор того или иного более выразительного синонима или фразеологизма – это троп. Но сейчас остановимся на более узком значении этого термина.</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Образования тропов может идти чаще всего по двум основаниям. В одном случае между какими-то понятиями есть устойчивое сходство, они в каком-то отношении похожи (например, упрямый человек и осел – </w:t>
      </w:r>
      <w:r w:rsidRPr="00D33852">
        <w:rPr>
          <w:rFonts w:ascii="Times New Roman" w:eastAsia="Times New Roman" w:hAnsi="Times New Roman" w:cs="Times New Roman"/>
          <w:i/>
          <w:iCs/>
          <w:color w:val="000000"/>
          <w:sz w:val="24"/>
          <w:szCs w:val="24"/>
          <w:lang w:eastAsia="ru-RU"/>
        </w:rPr>
        <w:t>оба упрямы</w:t>
      </w:r>
      <w:r w:rsidRPr="00D33852">
        <w:rPr>
          <w:rFonts w:ascii="Times New Roman" w:eastAsia="Times New Roman" w:hAnsi="Times New Roman" w:cs="Times New Roman"/>
          <w:color w:val="000000"/>
          <w:sz w:val="24"/>
          <w:szCs w:val="24"/>
          <w:lang w:eastAsia="ru-RU"/>
        </w:rPr>
        <w:t>). Тропы, основные на этом принципе, называются </w:t>
      </w:r>
      <w:r w:rsidRPr="00D33852">
        <w:rPr>
          <w:rFonts w:ascii="Times New Roman" w:eastAsia="Times New Roman" w:hAnsi="Times New Roman" w:cs="Times New Roman"/>
          <w:b/>
          <w:bCs/>
          <w:color w:val="000000"/>
          <w:sz w:val="24"/>
          <w:szCs w:val="24"/>
          <w:lang w:eastAsia="ru-RU"/>
        </w:rPr>
        <w:t>сравнительно-метафорическими</w:t>
      </w:r>
      <w:r w:rsidRPr="00D33852">
        <w:rPr>
          <w:rFonts w:ascii="Times New Roman" w:eastAsia="Times New Roman" w:hAnsi="Times New Roman" w:cs="Times New Roman"/>
          <w:color w:val="000000"/>
          <w:sz w:val="24"/>
          <w:szCs w:val="24"/>
          <w:lang w:eastAsia="ru-RU"/>
        </w:rPr>
        <w:t>. Они основаны на сравнении.</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В другом случае между понятиями нет сходства, но они </w:t>
      </w:r>
      <w:r w:rsidRPr="00D33852">
        <w:rPr>
          <w:rFonts w:ascii="Times New Roman" w:eastAsia="Times New Roman" w:hAnsi="Times New Roman" w:cs="Times New Roman"/>
          <w:i/>
          <w:iCs/>
          <w:color w:val="000000"/>
          <w:sz w:val="24"/>
          <w:szCs w:val="24"/>
          <w:lang w:eastAsia="ru-RU"/>
        </w:rPr>
        <w:t>связаны</w:t>
      </w:r>
      <w:r w:rsidRPr="00D33852">
        <w:rPr>
          <w:rFonts w:ascii="Times New Roman" w:eastAsia="Times New Roman" w:hAnsi="Times New Roman" w:cs="Times New Roman"/>
          <w:color w:val="000000"/>
          <w:sz w:val="24"/>
          <w:szCs w:val="24"/>
          <w:lang w:eastAsia="ru-RU"/>
        </w:rPr>
        <w:t> какой-то общей ситуацией. Эту группу можно назвать </w:t>
      </w:r>
      <w:r w:rsidRPr="00D33852">
        <w:rPr>
          <w:rFonts w:ascii="Times New Roman" w:eastAsia="Times New Roman" w:hAnsi="Times New Roman" w:cs="Times New Roman"/>
          <w:b/>
          <w:bCs/>
          <w:color w:val="000000"/>
          <w:sz w:val="24"/>
          <w:szCs w:val="24"/>
          <w:lang w:eastAsia="ru-RU"/>
        </w:rPr>
        <w:t>«контекстно-дискурсной»,</w:t>
      </w:r>
      <w:r w:rsidRPr="00D33852">
        <w:rPr>
          <w:rFonts w:ascii="Times New Roman" w:eastAsia="Times New Roman" w:hAnsi="Times New Roman" w:cs="Times New Roman"/>
          <w:color w:val="000000"/>
          <w:sz w:val="24"/>
          <w:szCs w:val="24"/>
          <w:lang w:eastAsia="ru-RU"/>
        </w:rPr>
        <w:t> то есть принципиален </w:t>
      </w:r>
      <w:r w:rsidRPr="00D33852">
        <w:rPr>
          <w:rFonts w:ascii="Times New Roman" w:eastAsia="Times New Roman" w:hAnsi="Times New Roman" w:cs="Times New Roman"/>
          <w:i/>
          <w:iCs/>
          <w:color w:val="000000"/>
          <w:sz w:val="24"/>
          <w:szCs w:val="24"/>
          <w:lang w:eastAsia="ru-RU"/>
        </w:rPr>
        <w:t>контекст</w:t>
      </w:r>
      <w:r w:rsidRPr="00D33852">
        <w:rPr>
          <w:rFonts w:ascii="Times New Roman" w:eastAsia="Times New Roman" w:hAnsi="Times New Roman" w:cs="Times New Roman"/>
          <w:color w:val="000000"/>
          <w:sz w:val="24"/>
          <w:szCs w:val="24"/>
          <w:lang w:eastAsia="ru-RU"/>
        </w:rPr>
        <w:t> и ситуация говорения (</w:t>
      </w:r>
      <w:r w:rsidRPr="00D33852">
        <w:rPr>
          <w:rFonts w:ascii="Times New Roman" w:eastAsia="Times New Roman" w:hAnsi="Times New Roman" w:cs="Times New Roman"/>
          <w:i/>
          <w:iCs/>
          <w:color w:val="000000"/>
          <w:sz w:val="24"/>
          <w:szCs w:val="24"/>
          <w:lang w:eastAsia="ru-RU"/>
        </w:rPr>
        <w:t>дискурс</w:t>
      </w:r>
      <w:r w:rsidRPr="00D33852">
        <w:rPr>
          <w:rFonts w:ascii="Times New Roman" w:eastAsia="Times New Roman" w:hAnsi="Times New Roman" w:cs="Times New Roman"/>
          <w:color w:val="000000"/>
          <w:sz w:val="24"/>
          <w:szCs w:val="24"/>
          <w:lang w:eastAsia="ru-RU"/>
        </w:rPr>
        <w:t>). Разберем подробнее обе группы.</w:t>
      </w:r>
    </w:p>
    <w:p w:rsidR="00D33852" w:rsidRPr="00D33852" w:rsidRDefault="00D33852" w:rsidP="00D33852">
      <w:pPr>
        <w:shd w:val="clear" w:color="auto" w:fill="FFFFFF"/>
        <w:spacing w:before="80" w:after="80" w:line="107" w:lineRule="atLeast"/>
        <w:ind w:firstLine="360"/>
        <w:jc w:val="center"/>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b/>
          <w:bCs/>
          <w:i/>
          <w:iCs/>
          <w:color w:val="000000"/>
          <w:sz w:val="24"/>
          <w:szCs w:val="24"/>
          <w:lang w:eastAsia="ru-RU"/>
        </w:rPr>
        <w:t>Сравнительно-метафорическая группа</w:t>
      </w:r>
    </w:p>
    <w:p w:rsidR="00D33852" w:rsidRPr="00D33852" w:rsidRDefault="00D33852" w:rsidP="00D33852">
      <w:pPr>
        <w:shd w:val="clear" w:color="auto" w:fill="FFFFFF"/>
        <w:spacing w:before="80" w:after="80" w:line="107" w:lineRule="atLeast"/>
        <w:ind w:firstLine="360"/>
        <w:jc w:val="center"/>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b/>
          <w:bCs/>
          <w:color w:val="000000"/>
          <w:sz w:val="24"/>
          <w:szCs w:val="24"/>
          <w:lang w:eastAsia="ru-RU"/>
        </w:rPr>
        <w:t>Сравнение</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Самым простым видом такого тропа будет собственно </w:t>
      </w:r>
      <w:r w:rsidRPr="00D33852">
        <w:rPr>
          <w:rFonts w:ascii="Times New Roman" w:eastAsia="Times New Roman" w:hAnsi="Times New Roman" w:cs="Times New Roman"/>
          <w:b/>
          <w:bCs/>
          <w:color w:val="000000"/>
          <w:sz w:val="24"/>
          <w:szCs w:val="24"/>
          <w:lang w:eastAsia="ru-RU"/>
        </w:rPr>
        <w:t>сравнение</w:t>
      </w:r>
      <w:r w:rsidRPr="00D33852">
        <w:rPr>
          <w:rFonts w:ascii="Times New Roman" w:eastAsia="Times New Roman" w:hAnsi="Times New Roman" w:cs="Times New Roman"/>
          <w:color w:val="000000"/>
          <w:sz w:val="24"/>
          <w:szCs w:val="24"/>
          <w:lang w:eastAsia="ru-RU"/>
        </w:rPr>
        <w:t>. Строго говоря, называть сравнение тропом не совсем корректно, значения слов здесь не меняются. Но традиция относит любое сравнение именно к тропам. </w:t>
      </w:r>
    </w:p>
    <w:p w:rsidR="00D33852" w:rsidRPr="00D33852" w:rsidRDefault="00D33852" w:rsidP="00D33852">
      <w:pPr>
        <w:shd w:val="clear" w:color="auto" w:fill="FFFFFF"/>
        <w:spacing w:after="0" w:line="107" w:lineRule="atLeast"/>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w:t>
      </w:r>
      <w:r w:rsidRPr="00D33852">
        <w:rPr>
          <w:rFonts w:ascii="Times New Roman" w:eastAsia="Times New Roman" w:hAnsi="Times New Roman" w:cs="Times New Roman"/>
          <w:i/>
          <w:iCs/>
          <w:color w:val="000000"/>
          <w:sz w:val="24"/>
          <w:szCs w:val="24"/>
          <w:lang w:eastAsia="ru-RU"/>
        </w:rPr>
        <w:t>Союзное сравнение</w:t>
      </w:r>
      <w:r w:rsidRPr="00D33852">
        <w:rPr>
          <w:rFonts w:ascii="Times New Roman" w:eastAsia="Times New Roman" w:hAnsi="Times New Roman" w:cs="Times New Roman"/>
          <w:color w:val="000000"/>
          <w:sz w:val="24"/>
          <w:szCs w:val="24"/>
          <w:lang w:eastAsia="ru-RU"/>
        </w:rPr>
        <w:t> (с использованием союзов </w:t>
      </w:r>
      <w:r w:rsidRPr="00D33852">
        <w:rPr>
          <w:rFonts w:ascii="Times New Roman" w:eastAsia="Times New Roman" w:hAnsi="Times New Roman" w:cs="Times New Roman"/>
          <w:i/>
          <w:iCs/>
          <w:color w:val="000000"/>
          <w:sz w:val="24"/>
          <w:szCs w:val="24"/>
          <w:lang w:eastAsia="ru-RU"/>
        </w:rPr>
        <w:t>как, словно, будто</w:t>
      </w:r>
      <w:r w:rsidRPr="00D33852">
        <w:rPr>
          <w:rFonts w:ascii="Times New Roman" w:eastAsia="Times New Roman" w:hAnsi="Times New Roman" w:cs="Times New Roman"/>
          <w:color w:val="000000"/>
          <w:sz w:val="24"/>
          <w:szCs w:val="24"/>
          <w:lang w:eastAsia="ru-RU"/>
        </w:rPr>
        <w:t>):</w:t>
      </w:r>
    </w:p>
    <w:p w:rsidR="00D33852" w:rsidRPr="00D33852" w:rsidRDefault="00D33852" w:rsidP="00D33852">
      <w:pPr>
        <w:shd w:val="clear" w:color="auto" w:fill="FFFFFF"/>
        <w:spacing w:after="0" w:line="107" w:lineRule="atLeast"/>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w:t>
      </w:r>
      <w:r w:rsidRPr="00D33852">
        <w:rPr>
          <w:rFonts w:ascii="Times New Roman" w:eastAsia="Times New Roman" w:hAnsi="Times New Roman" w:cs="Times New Roman"/>
          <w:i/>
          <w:iCs/>
          <w:color w:val="000000"/>
          <w:sz w:val="24"/>
          <w:szCs w:val="24"/>
          <w:lang w:eastAsia="ru-RU"/>
        </w:rPr>
        <w:t>Как серна гор</w:t>
      </w:r>
      <w:r w:rsidRPr="00D33852">
        <w:rPr>
          <w:rFonts w:ascii="Times New Roman" w:eastAsia="Times New Roman" w:hAnsi="Times New Roman" w:cs="Times New Roman"/>
          <w:color w:val="000000"/>
          <w:sz w:val="24"/>
          <w:szCs w:val="24"/>
          <w:lang w:eastAsia="ru-RU"/>
        </w:rPr>
        <w:t>, пуглив и дик» (Лермонтов);</w:t>
      </w:r>
    </w:p>
    <w:p w:rsidR="00D33852" w:rsidRPr="00D33852" w:rsidRDefault="00D33852" w:rsidP="00D33852">
      <w:pPr>
        <w:shd w:val="clear" w:color="auto" w:fill="FFFFFF"/>
        <w:spacing w:after="0" w:line="107" w:lineRule="atLeast"/>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«Ты прошла, </w:t>
      </w:r>
      <w:r w:rsidRPr="00D33852">
        <w:rPr>
          <w:rFonts w:ascii="Times New Roman" w:eastAsia="Times New Roman" w:hAnsi="Times New Roman" w:cs="Times New Roman"/>
          <w:i/>
          <w:iCs/>
          <w:color w:val="000000"/>
          <w:sz w:val="24"/>
          <w:szCs w:val="24"/>
          <w:lang w:eastAsia="ru-RU"/>
        </w:rPr>
        <w:t>словно сон мой</w:t>
      </w:r>
      <w:r w:rsidRPr="00D33852">
        <w:rPr>
          <w:rFonts w:ascii="Times New Roman" w:eastAsia="Times New Roman" w:hAnsi="Times New Roman" w:cs="Times New Roman"/>
          <w:color w:val="000000"/>
          <w:sz w:val="24"/>
          <w:szCs w:val="24"/>
          <w:lang w:eastAsia="ru-RU"/>
        </w:rPr>
        <w:t>, легка» (</w:t>
      </w:r>
      <w:hyperlink r:id="rId9" w:tgtFrame="_blank" w:history="1">
        <w:r w:rsidRPr="00D33852">
          <w:rPr>
            <w:rFonts w:ascii="Times New Roman" w:eastAsia="Times New Roman" w:hAnsi="Times New Roman" w:cs="Times New Roman"/>
            <w:color w:val="003F9C"/>
            <w:sz w:val="24"/>
            <w:szCs w:val="24"/>
            <w:u w:val="single"/>
            <w:lang w:eastAsia="ru-RU"/>
          </w:rPr>
          <w:t>Блок</w:t>
        </w:r>
      </w:hyperlink>
      <w:r w:rsidRPr="00D33852">
        <w:rPr>
          <w:rFonts w:ascii="Times New Roman" w:eastAsia="Times New Roman" w:hAnsi="Times New Roman" w:cs="Times New Roman"/>
          <w:color w:val="000000"/>
          <w:sz w:val="24"/>
          <w:szCs w:val="24"/>
          <w:lang w:eastAsia="ru-RU"/>
        </w:rPr>
        <w:t>).</w:t>
      </w:r>
    </w:p>
    <w:p w:rsidR="00D33852" w:rsidRPr="00D33852" w:rsidRDefault="00D33852" w:rsidP="00D33852">
      <w:pPr>
        <w:shd w:val="clear" w:color="auto" w:fill="FFFFFF"/>
        <w:spacing w:after="0" w:line="107" w:lineRule="atLeast"/>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w:t>
      </w:r>
      <w:r w:rsidRPr="00D33852">
        <w:rPr>
          <w:rFonts w:ascii="Times New Roman" w:eastAsia="Times New Roman" w:hAnsi="Times New Roman" w:cs="Times New Roman"/>
          <w:i/>
          <w:iCs/>
          <w:color w:val="000000"/>
          <w:sz w:val="24"/>
          <w:szCs w:val="24"/>
          <w:lang w:eastAsia="ru-RU"/>
        </w:rPr>
        <w:t>Грамматическое сравнение</w:t>
      </w:r>
      <w:r w:rsidRPr="00D33852">
        <w:rPr>
          <w:rFonts w:ascii="Times New Roman" w:eastAsia="Times New Roman" w:hAnsi="Times New Roman" w:cs="Times New Roman"/>
          <w:color w:val="000000"/>
          <w:sz w:val="24"/>
          <w:szCs w:val="24"/>
          <w:lang w:eastAsia="ru-RU"/>
        </w:rPr>
        <w:t> (выражено в форме подлежащего и сказуемого без союза)</w:t>
      </w:r>
      <w:bookmarkStart w:id="6" w:name="_ftnref6"/>
      <w:r w:rsidRPr="00D33852">
        <w:rPr>
          <w:rFonts w:ascii="Times New Roman" w:eastAsia="Times New Roman" w:hAnsi="Times New Roman" w:cs="Times New Roman"/>
          <w:color w:val="000000"/>
          <w:sz w:val="24"/>
          <w:szCs w:val="24"/>
          <w:lang w:eastAsia="ru-RU"/>
        </w:rPr>
        <w:fldChar w:fldCharType="begin"/>
      </w:r>
      <w:r w:rsidRPr="00D33852">
        <w:rPr>
          <w:rFonts w:ascii="Times New Roman" w:eastAsia="Times New Roman" w:hAnsi="Times New Roman" w:cs="Times New Roman"/>
          <w:color w:val="000000"/>
          <w:sz w:val="24"/>
          <w:szCs w:val="24"/>
          <w:lang w:eastAsia="ru-RU"/>
        </w:rPr>
        <w:instrText xml:space="preserve"> HYPERLINK "http://www.listos.biz/%D1%84%D0%B8%D0%BB%D0%BE%D0%BB%D0%BE%D0%B3%D0%B8%D1%8F/%D0%BD%D0%B8%D0%BA%D0%BE%D0%BB%D0%B0%D0%B5%D0%B2-%D0%B0-%D0%B8-%D0%BE%D1%81%D0%BD%D0%BE%D0%B2%D1%8B-%D0%BB%D0%B8%D1%82%D0%B5%D1%80%D0%B0%D1%82%D1%83%D1%80%D0%BE%D0%B2%D0%B5%D0%B4%D0%B5%D0%BD%D0%B8%D1%8F/%D0%BB%D0%B5%D0%BA%D1%81%D0%B8%D1%87%D0%B5%D1%81%D0%BA%D0%B8%D0%B5-%D1%81%D1%80%D0%B5%D0%B4%D1%81%D1%82%D0%B2%D0%B0-%D0%B2%D1%8B%D1%80%D0%B0%D0%B7%D0%B8%D1%82%D0%B5%D0%BB%D1%8C%D0%BD%D0%BE%D1%81%D1%82%D0%B8/" \l "_ftn6" </w:instrText>
      </w:r>
      <w:r w:rsidRPr="00D33852">
        <w:rPr>
          <w:rFonts w:ascii="Times New Roman" w:eastAsia="Times New Roman" w:hAnsi="Times New Roman" w:cs="Times New Roman"/>
          <w:color w:val="000000"/>
          <w:sz w:val="24"/>
          <w:szCs w:val="24"/>
          <w:lang w:eastAsia="ru-RU"/>
        </w:rPr>
        <w:fldChar w:fldCharType="separate"/>
      </w:r>
      <w:r w:rsidRPr="00D33852">
        <w:rPr>
          <w:rFonts w:ascii="Times New Roman" w:eastAsia="Times New Roman" w:hAnsi="Times New Roman" w:cs="Times New Roman"/>
          <w:color w:val="003F9C"/>
          <w:sz w:val="24"/>
          <w:szCs w:val="24"/>
          <w:u w:val="single"/>
          <w:lang w:eastAsia="ru-RU"/>
        </w:rPr>
        <w:t>[6]</w:t>
      </w:r>
      <w:r w:rsidRPr="00D33852">
        <w:rPr>
          <w:rFonts w:ascii="Times New Roman" w:eastAsia="Times New Roman" w:hAnsi="Times New Roman" w:cs="Times New Roman"/>
          <w:color w:val="000000"/>
          <w:sz w:val="24"/>
          <w:szCs w:val="24"/>
          <w:lang w:eastAsia="ru-RU"/>
        </w:rPr>
        <w:fldChar w:fldCharType="end"/>
      </w:r>
      <w:bookmarkEnd w:id="6"/>
      <w:r w:rsidRPr="00D33852">
        <w:rPr>
          <w:rFonts w:ascii="Times New Roman" w:eastAsia="Times New Roman" w:hAnsi="Times New Roman" w:cs="Times New Roman"/>
          <w:color w:val="000000"/>
          <w:sz w:val="24"/>
          <w:szCs w:val="24"/>
          <w:lang w:eastAsia="ru-RU"/>
        </w:rPr>
        <w:t>:</w:t>
      </w:r>
    </w:p>
    <w:p w:rsidR="00D33852" w:rsidRPr="00D33852" w:rsidRDefault="00D33852" w:rsidP="00D33852">
      <w:pPr>
        <w:shd w:val="clear" w:color="auto" w:fill="FFFFFF"/>
        <w:spacing w:after="0" w:line="107" w:lineRule="atLeast"/>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«Он в этом деле – царь и бог»;</w:t>
      </w:r>
    </w:p>
    <w:p w:rsidR="00D33852" w:rsidRPr="00D33852" w:rsidRDefault="00D33852" w:rsidP="00D33852">
      <w:pPr>
        <w:shd w:val="clear" w:color="auto" w:fill="FFFFFF"/>
        <w:spacing w:after="0" w:line="107" w:lineRule="atLeast"/>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«Его жена – сущий </w:t>
      </w:r>
      <w:hyperlink r:id="rId10" w:tgtFrame="_blank" w:history="1">
        <w:r w:rsidRPr="00D33852">
          <w:rPr>
            <w:rFonts w:ascii="Times New Roman" w:eastAsia="Times New Roman" w:hAnsi="Times New Roman" w:cs="Times New Roman"/>
            <w:color w:val="003F9C"/>
            <w:sz w:val="24"/>
            <w:szCs w:val="24"/>
            <w:u w:val="single"/>
            <w:lang w:eastAsia="ru-RU"/>
          </w:rPr>
          <w:t>ангел</w:t>
        </w:r>
      </w:hyperlink>
      <w:r w:rsidRPr="00D33852">
        <w:rPr>
          <w:rFonts w:ascii="Times New Roman" w:eastAsia="Times New Roman" w:hAnsi="Times New Roman" w:cs="Times New Roman"/>
          <w:color w:val="000000"/>
          <w:sz w:val="24"/>
          <w:szCs w:val="24"/>
          <w:lang w:eastAsia="ru-RU"/>
        </w:rPr>
        <w:t>»;</w:t>
      </w:r>
    </w:p>
    <w:p w:rsidR="00D33852" w:rsidRPr="00D33852" w:rsidRDefault="00D33852" w:rsidP="00D33852">
      <w:pPr>
        <w:shd w:val="clear" w:color="auto" w:fill="FFFFFF"/>
        <w:spacing w:after="0" w:line="107" w:lineRule="atLeast"/>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«Ваш город – настоящая жемчужина».</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Простое сравнение (выражено с помощью творительного падежа):</w:t>
      </w:r>
    </w:p>
    <w:p w:rsidR="00D33852" w:rsidRPr="00D33852" w:rsidRDefault="00D33852" w:rsidP="00D33852">
      <w:pPr>
        <w:shd w:val="clear" w:color="auto" w:fill="FFFFFF"/>
        <w:spacing w:after="0" w:line="107" w:lineRule="atLeast"/>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«Ты сегодня выглядишь орл</w:t>
      </w:r>
      <w:r w:rsidRPr="00D33852">
        <w:rPr>
          <w:rFonts w:ascii="Times New Roman" w:eastAsia="Times New Roman" w:hAnsi="Times New Roman" w:cs="Times New Roman"/>
          <w:b/>
          <w:bCs/>
          <w:color w:val="000000"/>
          <w:sz w:val="24"/>
          <w:szCs w:val="24"/>
          <w:lang w:eastAsia="ru-RU"/>
        </w:rPr>
        <w:t>ом</w:t>
      </w:r>
      <w:r w:rsidRPr="00D33852">
        <w:rPr>
          <w:rFonts w:ascii="Times New Roman" w:eastAsia="Times New Roman" w:hAnsi="Times New Roman" w:cs="Times New Roman"/>
          <w:color w:val="000000"/>
          <w:sz w:val="24"/>
          <w:szCs w:val="24"/>
          <w:lang w:eastAsia="ru-RU"/>
        </w:rPr>
        <w:t>»;</w:t>
      </w:r>
    </w:p>
    <w:p w:rsidR="00D33852" w:rsidRPr="00D33852" w:rsidRDefault="00D33852" w:rsidP="00D33852">
      <w:pPr>
        <w:shd w:val="clear" w:color="auto" w:fill="FFFFFF"/>
        <w:spacing w:after="0" w:line="107" w:lineRule="atLeast"/>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«Он хочет выглядеть Соломон</w:t>
      </w:r>
      <w:r w:rsidRPr="00D33852">
        <w:rPr>
          <w:rFonts w:ascii="Times New Roman" w:eastAsia="Times New Roman" w:hAnsi="Times New Roman" w:cs="Times New Roman"/>
          <w:b/>
          <w:bCs/>
          <w:color w:val="000000"/>
          <w:sz w:val="24"/>
          <w:szCs w:val="24"/>
          <w:lang w:eastAsia="ru-RU"/>
        </w:rPr>
        <w:t>ом</w:t>
      </w:r>
      <w:r w:rsidRPr="00D33852">
        <w:rPr>
          <w:rFonts w:ascii="Times New Roman" w:eastAsia="Times New Roman" w:hAnsi="Times New Roman" w:cs="Times New Roman"/>
          <w:color w:val="000000"/>
          <w:sz w:val="24"/>
          <w:szCs w:val="24"/>
          <w:lang w:eastAsia="ru-RU"/>
        </w:rPr>
        <w:t>, а выглядит </w:t>
      </w:r>
      <w:hyperlink r:id="rId11" w:tgtFrame="_blank" w:history="1">
        <w:r w:rsidRPr="00D33852">
          <w:rPr>
            <w:rFonts w:ascii="Times New Roman" w:eastAsia="Times New Roman" w:hAnsi="Times New Roman" w:cs="Times New Roman"/>
            <w:color w:val="003F9C"/>
            <w:sz w:val="24"/>
            <w:szCs w:val="24"/>
            <w:u w:val="single"/>
            <w:lang w:eastAsia="ru-RU"/>
          </w:rPr>
          <w:t>Иван</w:t>
        </w:r>
      </w:hyperlink>
      <w:r w:rsidRPr="00D33852">
        <w:rPr>
          <w:rFonts w:ascii="Times New Roman" w:eastAsia="Times New Roman" w:hAnsi="Times New Roman" w:cs="Times New Roman"/>
          <w:b/>
          <w:bCs/>
          <w:color w:val="000000"/>
          <w:sz w:val="24"/>
          <w:szCs w:val="24"/>
          <w:lang w:eastAsia="ru-RU"/>
        </w:rPr>
        <w:t>ом</w:t>
      </w:r>
      <w:r w:rsidRPr="00D33852">
        <w:rPr>
          <w:rFonts w:ascii="Times New Roman" w:eastAsia="Times New Roman" w:hAnsi="Times New Roman" w:cs="Times New Roman"/>
          <w:color w:val="000000"/>
          <w:sz w:val="24"/>
          <w:szCs w:val="24"/>
          <w:lang w:eastAsia="ru-RU"/>
        </w:rPr>
        <w:t> Дурак</w:t>
      </w:r>
      <w:r w:rsidRPr="00D33852">
        <w:rPr>
          <w:rFonts w:ascii="Times New Roman" w:eastAsia="Times New Roman" w:hAnsi="Times New Roman" w:cs="Times New Roman"/>
          <w:b/>
          <w:bCs/>
          <w:color w:val="000000"/>
          <w:sz w:val="24"/>
          <w:szCs w:val="24"/>
          <w:lang w:eastAsia="ru-RU"/>
        </w:rPr>
        <w:t>ом</w:t>
      </w:r>
      <w:r w:rsidRPr="00D33852">
        <w:rPr>
          <w:rFonts w:ascii="Times New Roman" w:eastAsia="Times New Roman" w:hAnsi="Times New Roman" w:cs="Times New Roman"/>
          <w:color w:val="000000"/>
          <w:sz w:val="24"/>
          <w:szCs w:val="24"/>
          <w:lang w:eastAsia="ru-RU"/>
        </w:rPr>
        <w:t>»;</w:t>
      </w:r>
    </w:p>
    <w:p w:rsidR="00D33852" w:rsidRPr="00D33852" w:rsidRDefault="00D33852" w:rsidP="00D33852">
      <w:pPr>
        <w:shd w:val="clear" w:color="auto" w:fill="FFFFFF"/>
        <w:spacing w:after="0" w:line="107" w:lineRule="atLeast"/>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«Он смотрит волк</w:t>
      </w:r>
      <w:r w:rsidRPr="00D33852">
        <w:rPr>
          <w:rFonts w:ascii="Times New Roman" w:eastAsia="Times New Roman" w:hAnsi="Times New Roman" w:cs="Times New Roman"/>
          <w:b/>
          <w:bCs/>
          <w:color w:val="000000"/>
          <w:sz w:val="24"/>
          <w:szCs w:val="24"/>
          <w:lang w:eastAsia="ru-RU"/>
        </w:rPr>
        <w:t>ом</w:t>
      </w:r>
      <w:r w:rsidRPr="00D33852">
        <w:rPr>
          <w:rFonts w:ascii="Times New Roman" w:eastAsia="Times New Roman" w:hAnsi="Times New Roman" w:cs="Times New Roman"/>
          <w:color w:val="000000"/>
          <w:sz w:val="24"/>
          <w:szCs w:val="24"/>
          <w:lang w:eastAsia="ru-RU"/>
        </w:rPr>
        <w:t>»;</w:t>
      </w:r>
    </w:p>
    <w:p w:rsidR="00D33852" w:rsidRPr="00D33852" w:rsidRDefault="00D33852" w:rsidP="00D33852">
      <w:pPr>
        <w:shd w:val="clear" w:color="auto" w:fill="FFFFFF"/>
        <w:spacing w:after="0" w:line="107" w:lineRule="atLeast"/>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«А она – пул</w:t>
      </w:r>
      <w:r w:rsidRPr="00D33852">
        <w:rPr>
          <w:rFonts w:ascii="Times New Roman" w:eastAsia="Times New Roman" w:hAnsi="Times New Roman" w:cs="Times New Roman"/>
          <w:b/>
          <w:bCs/>
          <w:color w:val="000000"/>
          <w:sz w:val="24"/>
          <w:szCs w:val="24"/>
          <w:lang w:eastAsia="ru-RU"/>
        </w:rPr>
        <w:t>ей</w:t>
      </w:r>
      <w:r w:rsidRPr="00D33852">
        <w:rPr>
          <w:rFonts w:ascii="Times New Roman" w:eastAsia="Times New Roman" w:hAnsi="Times New Roman" w:cs="Times New Roman"/>
          <w:color w:val="000000"/>
          <w:sz w:val="24"/>
          <w:szCs w:val="24"/>
          <w:lang w:eastAsia="ru-RU"/>
        </w:rPr>
        <w:t> домой».</w:t>
      </w:r>
    </w:p>
    <w:p w:rsidR="00D33852" w:rsidRPr="00D33852" w:rsidRDefault="00D33852" w:rsidP="00D33852">
      <w:pPr>
        <w:shd w:val="clear" w:color="auto" w:fill="FFFFFF"/>
        <w:spacing w:after="0" w:line="107" w:lineRule="atLeast"/>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w:t>
      </w:r>
      <w:r w:rsidRPr="00D33852">
        <w:rPr>
          <w:rFonts w:ascii="Times New Roman" w:eastAsia="Times New Roman" w:hAnsi="Times New Roman" w:cs="Times New Roman"/>
          <w:i/>
          <w:iCs/>
          <w:color w:val="000000"/>
          <w:sz w:val="24"/>
          <w:szCs w:val="24"/>
          <w:lang w:eastAsia="ru-RU"/>
        </w:rPr>
        <w:t>Отрицательное сравнение</w:t>
      </w:r>
      <w:r w:rsidRPr="00D33852">
        <w:rPr>
          <w:rFonts w:ascii="Times New Roman" w:eastAsia="Times New Roman" w:hAnsi="Times New Roman" w:cs="Times New Roman"/>
          <w:color w:val="000000"/>
          <w:sz w:val="24"/>
          <w:szCs w:val="24"/>
          <w:lang w:eastAsia="ru-RU"/>
        </w:rPr>
        <w:t> (организовано по схеме «это не </w:t>
      </w:r>
      <w:r w:rsidRPr="00D33852">
        <w:rPr>
          <w:rFonts w:ascii="Times New Roman" w:eastAsia="Times New Roman" w:hAnsi="Times New Roman" w:cs="Times New Roman"/>
          <w:i/>
          <w:iCs/>
          <w:color w:val="000000"/>
          <w:sz w:val="24"/>
          <w:szCs w:val="24"/>
          <w:lang w:eastAsia="ru-RU"/>
        </w:rPr>
        <w:t>А</w:t>
      </w:r>
      <w:r w:rsidRPr="00D33852">
        <w:rPr>
          <w:rFonts w:ascii="Times New Roman" w:eastAsia="Times New Roman" w:hAnsi="Times New Roman" w:cs="Times New Roman"/>
          <w:color w:val="000000"/>
          <w:sz w:val="24"/>
          <w:szCs w:val="24"/>
          <w:lang w:eastAsia="ru-RU"/>
        </w:rPr>
        <w:t>, а </w:t>
      </w:r>
      <w:r w:rsidRPr="00D33852">
        <w:rPr>
          <w:rFonts w:ascii="Times New Roman" w:eastAsia="Times New Roman" w:hAnsi="Times New Roman" w:cs="Times New Roman"/>
          <w:i/>
          <w:iCs/>
          <w:color w:val="000000"/>
          <w:sz w:val="24"/>
          <w:szCs w:val="24"/>
          <w:lang w:eastAsia="ru-RU"/>
        </w:rPr>
        <w:t>Б</w:t>
      </w:r>
      <w:r w:rsidRPr="00D33852">
        <w:rPr>
          <w:rFonts w:ascii="Times New Roman" w:eastAsia="Times New Roman" w:hAnsi="Times New Roman" w:cs="Times New Roman"/>
          <w:color w:val="000000"/>
          <w:sz w:val="24"/>
          <w:szCs w:val="24"/>
          <w:lang w:eastAsia="ru-RU"/>
        </w:rPr>
        <w:t>»:</w:t>
      </w:r>
    </w:p>
    <w:p w:rsidR="00D33852" w:rsidRPr="00D33852" w:rsidRDefault="00D33852" w:rsidP="00D33852">
      <w:pPr>
        <w:shd w:val="clear" w:color="auto" w:fill="FFFFFF"/>
        <w:spacing w:after="0" w:line="107" w:lineRule="atLeast"/>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«Не стая черных ястребов спустилась над Германией – фашисты пришли к власти».</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Во всех случаях общая структурная схема сравнения сводится к формуле </w:t>
      </w:r>
      <w:r w:rsidRPr="00D33852">
        <w:rPr>
          <w:rFonts w:ascii="Times New Roman" w:eastAsia="Times New Roman" w:hAnsi="Times New Roman" w:cs="Times New Roman"/>
          <w:b/>
          <w:bCs/>
          <w:color w:val="000000"/>
          <w:sz w:val="24"/>
          <w:szCs w:val="24"/>
          <w:lang w:eastAsia="ru-RU"/>
        </w:rPr>
        <w:t>А как В</w:t>
      </w:r>
      <w:r w:rsidRPr="00D33852">
        <w:rPr>
          <w:rFonts w:ascii="Times New Roman" w:eastAsia="Times New Roman" w:hAnsi="Times New Roman" w:cs="Times New Roman"/>
          <w:color w:val="000000"/>
          <w:sz w:val="24"/>
          <w:szCs w:val="24"/>
          <w:lang w:eastAsia="ru-RU"/>
        </w:rPr>
        <w:t>. При этом  видоизменение или даже отсутствие грамматической связки представляется менее принципиальным.</w:t>
      </w:r>
    </w:p>
    <w:p w:rsidR="00D33852" w:rsidRPr="00D33852" w:rsidRDefault="00D33852" w:rsidP="00D33852">
      <w:pPr>
        <w:shd w:val="clear" w:color="auto" w:fill="FFFFFF"/>
        <w:spacing w:before="60" w:after="0" w:line="107" w:lineRule="atLeast"/>
        <w:jc w:val="center"/>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b/>
          <w:bCs/>
          <w:color w:val="000000"/>
          <w:sz w:val="24"/>
          <w:szCs w:val="24"/>
          <w:lang w:eastAsia="ru-RU"/>
        </w:rPr>
        <w:t>Метафора</w:t>
      </w:r>
    </w:p>
    <w:p w:rsidR="00D33852" w:rsidRPr="00D33852" w:rsidRDefault="00D33852" w:rsidP="00D33852">
      <w:pPr>
        <w:shd w:val="clear" w:color="auto" w:fill="FFFFFF"/>
        <w:spacing w:before="60" w:after="0" w:line="107" w:lineRule="atLeast"/>
        <w:ind w:firstLine="357"/>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Метафора – это важнейшая, опорная категория эстетики. Классическое для современной науки описание метафоры было дано в начале XX века французскими этнографами и  культурологами А. Юбером и М. Моссом. Именно они предложили принятое в современной науке и знакомое любому школьнику различение метафоры и метонимии по основанию «перенос по сходству – перенос по смежности». Хотя сама по себе теория метафоры имеет гораздо более древнюю историю, метафора описывалась уже в трактатах античных теоретиков, прежде всего Аристотеля и Квинтилиана. </w:t>
      </w:r>
      <w:r w:rsidRPr="00D33852">
        <w:rPr>
          <w:rFonts w:ascii="Times New Roman" w:eastAsia="Times New Roman" w:hAnsi="Times New Roman" w:cs="Times New Roman"/>
          <w:b/>
          <w:bCs/>
          <w:color w:val="000000"/>
          <w:sz w:val="24"/>
          <w:szCs w:val="24"/>
          <w:lang w:eastAsia="ru-RU"/>
        </w:rPr>
        <w:t> Метафора</w:t>
      </w:r>
      <w:r w:rsidRPr="00D33852">
        <w:rPr>
          <w:rFonts w:ascii="Times New Roman" w:eastAsia="Times New Roman" w:hAnsi="Times New Roman" w:cs="Times New Roman"/>
          <w:color w:val="000000"/>
          <w:sz w:val="24"/>
          <w:szCs w:val="24"/>
          <w:lang w:eastAsia="ru-RU"/>
        </w:rPr>
        <w:t> – это </w:t>
      </w:r>
      <w:r w:rsidRPr="00D33852">
        <w:rPr>
          <w:rFonts w:ascii="Times New Roman" w:eastAsia="Times New Roman" w:hAnsi="Times New Roman" w:cs="Times New Roman"/>
          <w:b/>
          <w:bCs/>
          <w:color w:val="000000"/>
          <w:sz w:val="24"/>
          <w:szCs w:val="24"/>
          <w:lang w:eastAsia="ru-RU"/>
        </w:rPr>
        <w:t>скрытое</w:t>
      </w:r>
      <w:r w:rsidRPr="00D33852">
        <w:rPr>
          <w:rFonts w:ascii="Times New Roman" w:eastAsia="Times New Roman" w:hAnsi="Times New Roman" w:cs="Times New Roman"/>
          <w:color w:val="000000"/>
          <w:sz w:val="24"/>
          <w:szCs w:val="24"/>
          <w:lang w:eastAsia="ru-RU"/>
        </w:rPr>
        <w:t> </w:t>
      </w:r>
      <w:r w:rsidRPr="00D33852">
        <w:rPr>
          <w:rFonts w:ascii="Times New Roman" w:eastAsia="Times New Roman" w:hAnsi="Times New Roman" w:cs="Times New Roman"/>
          <w:b/>
          <w:bCs/>
          <w:color w:val="000000"/>
          <w:sz w:val="24"/>
          <w:szCs w:val="24"/>
          <w:lang w:eastAsia="ru-RU"/>
        </w:rPr>
        <w:t>сравнение</w:t>
      </w:r>
      <w:r w:rsidRPr="00D33852">
        <w:rPr>
          <w:rFonts w:ascii="Times New Roman" w:eastAsia="Times New Roman" w:hAnsi="Times New Roman" w:cs="Times New Roman"/>
          <w:color w:val="000000"/>
          <w:sz w:val="24"/>
          <w:szCs w:val="24"/>
          <w:lang w:eastAsia="ru-RU"/>
        </w:rPr>
        <w:t>, когда одна часть сравнения выступает вместо другой.</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То, что метафора является скрытым сравнением, признается всеми специалистами, разногласие вызывает вопрос, </w:t>
      </w:r>
      <w:r w:rsidRPr="00D33852">
        <w:rPr>
          <w:rFonts w:ascii="Times New Roman" w:eastAsia="Times New Roman" w:hAnsi="Times New Roman" w:cs="Times New Roman"/>
          <w:i/>
          <w:iCs/>
          <w:color w:val="000000"/>
          <w:sz w:val="24"/>
          <w:szCs w:val="24"/>
          <w:lang w:eastAsia="ru-RU"/>
        </w:rPr>
        <w:t>что</w:t>
      </w:r>
      <w:r w:rsidRPr="00D33852">
        <w:rPr>
          <w:rFonts w:ascii="Times New Roman" w:eastAsia="Times New Roman" w:hAnsi="Times New Roman" w:cs="Times New Roman"/>
          <w:color w:val="000000"/>
          <w:sz w:val="24"/>
          <w:szCs w:val="24"/>
          <w:lang w:eastAsia="ru-RU"/>
        </w:rPr>
        <w:t> должно быть скрыто.</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Некоторые специалисты считают, что достаточно «убрать» союзную связку или ее аналоги, как из сравнения получится метафора. Важнейшим критерием различения сравнения и метафоры признается то, что в сравнении подчеркивается подобие, а в метафоре – тождество двух предметов.  Так, Н. Д. Арутюнова пишет: «Если в классическом случае сравнение трехчленно (А сходно с В по признаку С), то метафора в норме двухчленна (А есть В)»</w:t>
      </w:r>
      <w:bookmarkStart w:id="7" w:name="_ftnref7"/>
      <w:r w:rsidRPr="00D33852">
        <w:rPr>
          <w:rFonts w:ascii="Times New Roman" w:eastAsia="Times New Roman" w:hAnsi="Times New Roman" w:cs="Times New Roman"/>
          <w:color w:val="000000"/>
          <w:sz w:val="24"/>
          <w:szCs w:val="24"/>
          <w:lang w:eastAsia="ru-RU"/>
        </w:rPr>
        <w:fldChar w:fldCharType="begin"/>
      </w:r>
      <w:r w:rsidRPr="00D33852">
        <w:rPr>
          <w:rFonts w:ascii="Times New Roman" w:eastAsia="Times New Roman" w:hAnsi="Times New Roman" w:cs="Times New Roman"/>
          <w:color w:val="000000"/>
          <w:sz w:val="24"/>
          <w:szCs w:val="24"/>
          <w:lang w:eastAsia="ru-RU"/>
        </w:rPr>
        <w:instrText xml:space="preserve"> HYPERLINK "http://www.listos.biz/%D1%84%D0%B8%D0%BB%D0%BE%D0%BB%D0%BE%D0%B3%D0%B8%D1%8F/%D0%BD%D0%B8%D0%BA%D0%BE%D0%BB%D0%B0%D0%B5%D0%B2-%D0%B0-%D0%B8-%D0%BE%D1%81%D0%BD%D0%BE%D0%B2%D1%8B-%D0%BB%D0%B8%D1%82%D0%B5%D1%80%D0%B0%D1%82%D1%83%D1%80%D0%BE%D0%B2%D0%B5%D0%B4%D0%B5%D0%BD%D0%B8%D1%8F/%D0%BB%D0%B5%D0%BA%D1%81%D0%B8%D1%87%D0%B5%D1%81%D0%BA%D0%B8%D0%B5-%D1%81%D1%80%D0%B5%D0%B4%D1%81%D1%82%D0%B2%D0%B0-%D0%B2%D1%8B%D1%80%D0%B0%D0%B7%D0%B8%D1%82%D0%B5%D0%BB%D1%8C%D0%BD%D0%BE%D1%81%D1%82%D0%B8/" \l "_ftn7" </w:instrText>
      </w:r>
      <w:r w:rsidRPr="00D33852">
        <w:rPr>
          <w:rFonts w:ascii="Times New Roman" w:eastAsia="Times New Roman" w:hAnsi="Times New Roman" w:cs="Times New Roman"/>
          <w:color w:val="000000"/>
          <w:sz w:val="24"/>
          <w:szCs w:val="24"/>
          <w:lang w:eastAsia="ru-RU"/>
        </w:rPr>
        <w:fldChar w:fldCharType="separate"/>
      </w:r>
      <w:r w:rsidRPr="00D33852">
        <w:rPr>
          <w:rFonts w:ascii="Times New Roman" w:eastAsia="Times New Roman" w:hAnsi="Times New Roman" w:cs="Times New Roman"/>
          <w:color w:val="003F9C"/>
          <w:sz w:val="24"/>
          <w:szCs w:val="24"/>
          <w:u w:val="single"/>
          <w:lang w:eastAsia="ru-RU"/>
        </w:rPr>
        <w:t>[7]</w:t>
      </w:r>
      <w:r w:rsidRPr="00D33852">
        <w:rPr>
          <w:rFonts w:ascii="Times New Roman" w:eastAsia="Times New Roman" w:hAnsi="Times New Roman" w:cs="Times New Roman"/>
          <w:color w:val="000000"/>
          <w:sz w:val="24"/>
          <w:szCs w:val="24"/>
          <w:lang w:eastAsia="ru-RU"/>
        </w:rPr>
        <w:fldChar w:fldCharType="end"/>
      </w:r>
      <w:bookmarkEnd w:id="7"/>
      <w:r w:rsidRPr="00D33852">
        <w:rPr>
          <w:rFonts w:ascii="Times New Roman" w:eastAsia="Times New Roman" w:hAnsi="Times New Roman" w:cs="Times New Roman"/>
          <w:color w:val="000000"/>
          <w:sz w:val="24"/>
          <w:szCs w:val="24"/>
          <w:lang w:eastAsia="ru-RU"/>
        </w:rPr>
        <w:t>.</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Другой подход, сторонником которого является и автор данной книги, строится на том, что подлинная метафора, по сути, одночленна, в реальном тексте присутствует только А, про которое </w:t>
      </w:r>
      <w:r w:rsidRPr="00D33852">
        <w:rPr>
          <w:rFonts w:ascii="Times New Roman" w:eastAsia="Times New Roman" w:hAnsi="Times New Roman" w:cs="Times New Roman"/>
          <w:i/>
          <w:iCs/>
          <w:color w:val="000000"/>
          <w:sz w:val="24"/>
          <w:szCs w:val="24"/>
          <w:lang w:eastAsia="ru-RU"/>
        </w:rPr>
        <w:t>понимается</w:t>
      </w:r>
      <w:r w:rsidRPr="00D33852">
        <w:rPr>
          <w:rFonts w:ascii="Times New Roman" w:eastAsia="Times New Roman" w:hAnsi="Times New Roman" w:cs="Times New Roman"/>
          <w:color w:val="000000"/>
          <w:sz w:val="24"/>
          <w:szCs w:val="24"/>
          <w:lang w:eastAsia="ru-RU"/>
        </w:rPr>
        <w:t>, что оно есть В. Такой подход, на наш взгляд, корректнее, особенно если речь идет о «сквозных метафорах», определяющих текст целиком. Например, стихотворение М. Лермонтова «Парус» выглядело бы совершенно иначе, если бы было построено на любой форме сравнения, включая грамматическую. Если бы в тексте Лермонтова возник «скрытый» участник сравнения (например, «одинокий человек», «ты», «я» и т. д.), это был бы совершенно другой текст.</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Это станет хорошо заметно, если сравнить три конструированных примера:</w:t>
      </w:r>
    </w:p>
    <w:p w:rsidR="00D33852" w:rsidRPr="00D33852" w:rsidRDefault="00D33852" w:rsidP="00D33852">
      <w:pPr>
        <w:shd w:val="clear" w:color="auto" w:fill="FFFFFF"/>
        <w:spacing w:before="80" w:after="0" w:line="107" w:lineRule="atLeast"/>
        <w:ind w:left="1420" w:hanging="34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1.     Чайка, летающая над морем,</w:t>
      </w:r>
    </w:p>
    <w:p w:rsidR="00D33852" w:rsidRPr="00D33852" w:rsidRDefault="00D33852" w:rsidP="00D33852">
      <w:pPr>
        <w:shd w:val="clear" w:color="auto" w:fill="FFFFFF"/>
        <w:spacing w:after="0" w:line="107" w:lineRule="atLeast"/>
        <w:ind w:left="1064"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Ищет защиты и ищет покоя,</w:t>
      </w:r>
    </w:p>
    <w:p w:rsidR="00D33852" w:rsidRPr="00D33852" w:rsidRDefault="00D33852" w:rsidP="00D33852">
      <w:pPr>
        <w:shd w:val="clear" w:color="auto" w:fill="FFFFFF"/>
        <w:spacing w:after="0" w:line="107" w:lineRule="atLeast"/>
        <w:ind w:left="1064"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Но в бесконечном холодном просторе</w:t>
      </w:r>
    </w:p>
    <w:p w:rsidR="00D33852" w:rsidRPr="00D33852" w:rsidRDefault="00D33852" w:rsidP="00D33852">
      <w:pPr>
        <w:shd w:val="clear" w:color="auto" w:fill="FFFFFF"/>
        <w:spacing w:after="80" w:line="107" w:lineRule="atLeast"/>
        <w:ind w:left="1066"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Нет ей защиты от волн и ветров.</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Это текст, основанной на «чистой метафоре», ясно, что «чайка» является знаком человеческой, прежде всего женской судьбы.</w:t>
      </w:r>
    </w:p>
    <w:p w:rsidR="00D33852" w:rsidRPr="00D33852" w:rsidRDefault="00D33852" w:rsidP="00D33852">
      <w:pPr>
        <w:shd w:val="clear" w:color="auto" w:fill="FFFFFF"/>
        <w:spacing w:before="80" w:after="0" w:line="107" w:lineRule="atLeast"/>
        <w:ind w:left="1420" w:hanging="34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2.     Женщина мечется в жизни, как чайка,</w:t>
      </w:r>
    </w:p>
    <w:p w:rsidR="00D33852" w:rsidRPr="00D33852" w:rsidRDefault="00D33852" w:rsidP="00D33852">
      <w:pPr>
        <w:shd w:val="clear" w:color="auto" w:fill="FFFFFF"/>
        <w:spacing w:after="0" w:line="107" w:lineRule="atLeast"/>
        <w:ind w:left="1060"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Летающая над морем.</w:t>
      </w:r>
    </w:p>
    <w:p w:rsidR="00D33852" w:rsidRPr="00D33852" w:rsidRDefault="00D33852" w:rsidP="00D33852">
      <w:pPr>
        <w:shd w:val="clear" w:color="auto" w:fill="FFFFFF"/>
        <w:spacing w:after="0" w:line="107" w:lineRule="atLeast"/>
        <w:ind w:left="1064"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Так же ищет она покоя и защиты,</w:t>
      </w:r>
    </w:p>
    <w:p w:rsidR="00D33852" w:rsidRPr="00D33852" w:rsidRDefault="00D33852" w:rsidP="00D33852">
      <w:pPr>
        <w:shd w:val="clear" w:color="auto" w:fill="FFFFFF"/>
        <w:spacing w:after="0" w:line="107" w:lineRule="atLeast"/>
        <w:ind w:left="1064"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Но в ее жизни, как в бескрайнем холодном море,</w:t>
      </w:r>
    </w:p>
    <w:p w:rsidR="00D33852" w:rsidRPr="00D33852" w:rsidRDefault="00D33852" w:rsidP="00D33852">
      <w:pPr>
        <w:shd w:val="clear" w:color="auto" w:fill="FFFFFF"/>
        <w:spacing w:after="80" w:line="107" w:lineRule="atLeast"/>
        <w:ind w:left="1066"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Нет ей защиты от житейских бурь.</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В основе этого текста – «чистое сравнение».</w:t>
      </w:r>
    </w:p>
    <w:p w:rsidR="00D33852" w:rsidRPr="00D33852" w:rsidRDefault="00D33852" w:rsidP="00D33852">
      <w:pPr>
        <w:shd w:val="clear" w:color="auto" w:fill="FFFFFF"/>
        <w:spacing w:before="80" w:after="0" w:line="107" w:lineRule="atLeast"/>
        <w:ind w:left="1420" w:hanging="34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3.     Женщина – это чайка, летающая над морем.</w:t>
      </w:r>
    </w:p>
    <w:p w:rsidR="00D33852" w:rsidRPr="00D33852" w:rsidRDefault="00D33852" w:rsidP="00D33852">
      <w:pPr>
        <w:shd w:val="clear" w:color="auto" w:fill="FFFFFF"/>
        <w:spacing w:after="0" w:line="107" w:lineRule="atLeast"/>
        <w:ind w:left="1064"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Она ищет защиты и покоя.</w:t>
      </w:r>
    </w:p>
    <w:p w:rsidR="00D33852" w:rsidRPr="00D33852" w:rsidRDefault="00D33852" w:rsidP="00D33852">
      <w:pPr>
        <w:shd w:val="clear" w:color="auto" w:fill="FFFFFF"/>
        <w:spacing w:after="0" w:line="107" w:lineRule="atLeast"/>
        <w:ind w:left="1064"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Но ее жизнь – бесконечный холодный простор,</w:t>
      </w:r>
    </w:p>
    <w:p w:rsidR="00D33852" w:rsidRPr="00D33852" w:rsidRDefault="00D33852" w:rsidP="00D33852">
      <w:pPr>
        <w:shd w:val="clear" w:color="auto" w:fill="FFFFFF"/>
        <w:spacing w:after="80" w:line="107" w:lineRule="atLeast"/>
        <w:ind w:left="1066" w:firstLine="357"/>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И нет ей защиты и покоя.</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Вот здесь как раз </w:t>
      </w:r>
      <w:hyperlink r:id="rId12" w:tgtFrame="_blank" w:history="1">
        <w:r w:rsidRPr="00D33852">
          <w:rPr>
            <w:rFonts w:ascii="Times New Roman" w:eastAsia="Times New Roman" w:hAnsi="Times New Roman" w:cs="Times New Roman"/>
            <w:color w:val="003F9C"/>
            <w:sz w:val="24"/>
            <w:szCs w:val="24"/>
            <w:u w:val="single"/>
            <w:lang w:eastAsia="ru-RU"/>
          </w:rPr>
          <w:t>тот</w:t>
        </w:r>
      </w:hyperlink>
      <w:r w:rsidRPr="00D33852">
        <w:rPr>
          <w:rFonts w:ascii="Times New Roman" w:eastAsia="Times New Roman" w:hAnsi="Times New Roman" w:cs="Times New Roman"/>
          <w:color w:val="000000"/>
          <w:sz w:val="24"/>
          <w:szCs w:val="24"/>
          <w:lang w:eastAsia="ru-RU"/>
        </w:rPr>
        <w:t> спорный случай, когда граница сравнения и метафоры размыта. Нам, однако, представляется, что второй и третий тексты ближе друг другу,  а первый находится в оппозиции им обоим.</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Вторым аргументом в защиту нашей позиции является то, что изъятие семантического компонента сравнения (части А) </w:t>
      </w:r>
      <w:r w:rsidRPr="00D33852">
        <w:rPr>
          <w:rFonts w:ascii="Times New Roman" w:eastAsia="Times New Roman" w:hAnsi="Times New Roman" w:cs="Times New Roman"/>
          <w:i/>
          <w:iCs/>
          <w:color w:val="000000"/>
          <w:sz w:val="24"/>
          <w:szCs w:val="24"/>
          <w:lang w:eastAsia="ru-RU"/>
        </w:rPr>
        <w:t>всегда приводит к метафоре</w:t>
      </w:r>
      <w:r w:rsidRPr="00D33852">
        <w:rPr>
          <w:rFonts w:ascii="Times New Roman" w:eastAsia="Times New Roman" w:hAnsi="Times New Roman" w:cs="Times New Roman"/>
          <w:color w:val="000000"/>
          <w:sz w:val="24"/>
          <w:szCs w:val="24"/>
          <w:lang w:eastAsia="ru-RU"/>
        </w:rPr>
        <w:t>, а изъятие грамматического компонента (союза) может сохранить всю логику сравнения, метафоризация происходит не всегда.</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Разумеется, метафора и сравнение – явления одного корня, поэтому </w:t>
      </w:r>
      <w:r w:rsidRPr="00D33852">
        <w:rPr>
          <w:rFonts w:ascii="Times New Roman" w:eastAsia="Times New Roman" w:hAnsi="Times New Roman" w:cs="Times New Roman"/>
          <w:i/>
          <w:iCs/>
          <w:color w:val="000000"/>
          <w:sz w:val="24"/>
          <w:szCs w:val="24"/>
          <w:lang w:eastAsia="ru-RU"/>
        </w:rPr>
        <w:t>определить строгие границы весьма сложно</w:t>
      </w:r>
      <w:r w:rsidRPr="00D33852">
        <w:rPr>
          <w:rFonts w:ascii="Times New Roman" w:eastAsia="Times New Roman" w:hAnsi="Times New Roman" w:cs="Times New Roman"/>
          <w:color w:val="000000"/>
          <w:sz w:val="24"/>
          <w:szCs w:val="24"/>
          <w:lang w:eastAsia="ru-RU"/>
        </w:rPr>
        <w:t>, многие выражения трудно однозначно отнести к сравнениям или метафорам. Вспомним, например,  знаменитый монолог Жака из пьесы У. Шекспира «Как вам это понравится»:</w:t>
      </w:r>
    </w:p>
    <w:p w:rsidR="00D33852" w:rsidRPr="00D33852" w:rsidRDefault="00D33852" w:rsidP="00D33852">
      <w:pPr>
        <w:shd w:val="clear" w:color="auto" w:fill="FFFFFF"/>
        <w:spacing w:before="80" w:after="0" w:line="107" w:lineRule="atLeast"/>
        <w:ind w:left="357"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Весь </w:t>
      </w:r>
      <w:hyperlink r:id="rId13" w:tgtFrame="_blank" w:history="1">
        <w:r w:rsidRPr="00D33852">
          <w:rPr>
            <w:rFonts w:ascii="Times New Roman" w:eastAsia="Times New Roman" w:hAnsi="Times New Roman" w:cs="Times New Roman"/>
            <w:color w:val="003F9C"/>
            <w:sz w:val="24"/>
            <w:szCs w:val="24"/>
            <w:u w:val="single"/>
            <w:lang w:eastAsia="ru-RU"/>
          </w:rPr>
          <w:t>мир</w:t>
        </w:r>
      </w:hyperlink>
      <w:r w:rsidRPr="00D33852">
        <w:rPr>
          <w:rFonts w:ascii="Times New Roman" w:eastAsia="Times New Roman" w:hAnsi="Times New Roman" w:cs="Times New Roman"/>
          <w:color w:val="000000"/>
          <w:sz w:val="24"/>
          <w:szCs w:val="24"/>
          <w:lang w:eastAsia="ru-RU"/>
        </w:rPr>
        <w:t> — театр.</w:t>
      </w:r>
    </w:p>
    <w:p w:rsidR="00D33852" w:rsidRPr="00D33852" w:rsidRDefault="00D33852" w:rsidP="00D33852">
      <w:pPr>
        <w:shd w:val="clear" w:color="auto" w:fill="FFFFFF"/>
        <w:spacing w:after="80" w:line="107" w:lineRule="atLeast"/>
        <w:ind w:left="357"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В нем женщины, мужчины — все актеры.</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Логика сравнения затем плавно сменяется логикой метафоры, далее речь идет уже о пьесе, а имеется в виду жизнь. Разные возрасты человека называются актами пьесы, а смерть – финалом.</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Поэтому вполне корректно в данном случае сказать, что в основе монолога – метафора жизни как театра. Таких «промежуточных» случаев очень много, и четкое разграничение метафоры и сравнения едва ли возможно. Речь идет лишь о предпочтениях определения. Что же касается «пограничных» тропов, то их много не только между сравнениями и метафорами, но даже между куда более далекими метафорой и метонимией. Это прекрасно показал канадский филолог Пьер Маранда</w:t>
      </w:r>
      <w:bookmarkStart w:id="8" w:name="_ftnref8"/>
      <w:r w:rsidRPr="00D33852">
        <w:rPr>
          <w:rFonts w:ascii="Times New Roman" w:eastAsia="Times New Roman" w:hAnsi="Times New Roman" w:cs="Times New Roman"/>
          <w:color w:val="000000"/>
          <w:sz w:val="24"/>
          <w:szCs w:val="24"/>
          <w:lang w:eastAsia="ru-RU"/>
        </w:rPr>
        <w:fldChar w:fldCharType="begin"/>
      </w:r>
      <w:r w:rsidRPr="00D33852">
        <w:rPr>
          <w:rFonts w:ascii="Times New Roman" w:eastAsia="Times New Roman" w:hAnsi="Times New Roman" w:cs="Times New Roman"/>
          <w:color w:val="000000"/>
          <w:sz w:val="24"/>
          <w:szCs w:val="24"/>
          <w:lang w:eastAsia="ru-RU"/>
        </w:rPr>
        <w:instrText xml:space="preserve"> HYPERLINK "http://www.listos.biz/%D1%84%D0%B8%D0%BB%D0%BE%D0%BB%D0%BE%D0%B3%D0%B8%D1%8F/%D0%BD%D0%B8%D0%BA%D0%BE%D0%BB%D0%B0%D0%B5%D0%B2-%D0%B0-%D0%B8-%D0%BE%D1%81%D0%BD%D0%BE%D0%B2%D1%8B-%D0%BB%D0%B8%D1%82%D0%B5%D1%80%D0%B0%D1%82%D1%83%D1%80%D0%BE%D0%B2%D0%B5%D0%B4%D0%B5%D0%BD%D0%B8%D1%8F/%D0%BB%D0%B5%D0%BA%D1%81%D0%B8%D1%87%D0%B5%D1%81%D0%BA%D0%B8%D0%B5-%D1%81%D1%80%D0%B5%D0%B4%D1%81%D1%82%D0%B2%D0%B0-%D0%B2%D1%8B%D1%80%D0%B0%D0%B7%D0%B8%D1%82%D0%B5%D0%BB%D1%8C%D0%BD%D0%BE%D1%81%D1%82%D0%B8/" \l "_ftn8" </w:instrText>
      </w:r>
      <w:r w:rsidRPr="00D33852">
        <w:rPr>
          <w:rFonts w:ascii="Times New Roman" w:eastAsia="Times New Roman" w:hAnsi="Times New Roman" w:cs="Times New Roman"/>
          <w:color w:val="000000"/>
          <w:sz w:val="24"/>
          <w:szCs w:val="24"/>
          <w:lang w:eastAsia="ru-RU"/>
        </w:rPr>
        <w:fldChar w:fldCharType="separate"/>
      </w:r>
      <w:r w:rsidRPr="00D33852">
        <w:rPr>
          <w:rFonts w:ascii="Times New Roman" w:eastAsia="Times New Roman" w:hAnsi="Times New Roman" w:cs="Times New Roman"/>
          <w:color w:val="003F9C"/>
          <w:sz w:val="24"/>
          <w:szCs w:val="24"/>
          <w:u w:val="single"/>
          <w:lang w:eastAsia="ru-RU"/>
        </w:rPr>
        <w:t>[8]</w:t>
      </w:r>
      <w:r w:rsidRPr="00D33852">
        <w:rPr>
          <w:rFonts w:ascii="Times New Roman" w:eastAsia="Times New Roman" w:hAnsi="Times New Roman" w:cs="Times New Roman"/>
          <w:color w:val="000000"/>
          <w:sz w:val="24"/>
          <w:szCs w:val="24"/>
          <w:lang w:eastAsia="ru-RU"/>
        </w:rPr>
        <w:fldChar w:fldCharType="end"/>
      </w:r>
      <w:bookmarkEnd w:id="8"/>
      <w:r w:rsidRPr="00D33852">
        <w:rPr>
          <w:rFonts w:ascii="Times New Roman" w:eastAsia="Times New Roman" w:hAnsi="Times New Roman" w:cs="Times New Roman"/>
          <w:color w:val="000000"/>
          <w:sz w:val="24"/>
          <w:szCs w:val="24"/>
          <w:lang w:eastAsia="ru-RU"/>
        </w:rPr>
        <w:t>, он даже предложил термин «метоморфная метафора» для подобных тропов. Однако сейчас нашей задачей является не описание «пограничных ситуаций», а разъяснение сущности и особенностей того или  иного тропа.</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Итак, </w:t>
      </w:r>
      <w:r w:rsidRPr="00D33852">
        <w:rPr>
          <w:rFonts w:ascii="Times New Roman" w:eastAsia="Times New Roman" w:hAnsi="Times New Roman" w:cs="Times New Roman"/>
          <w:b/>
          <w:bCs/>
          <w:color w:val="000000"/>
          <w:sz w:val="24"/>
          <w:szCs w:val="24"/>
          <w:lang w:eastAsia="ru-RU"/>
        </w:rPr>
        <w:t>метафора – это скрытое сравнение, построенное по схеме «А вместо В»</w:t>
      </w:r>
      <w:r w:rsidRPr="00D33852">
        <w:rPr>
          <w:rFonts w:ascii="Times New Roman" w:eastAsia="Times New Roman" w:hAnsi="Times New Roman" w:cs="Times New Roman"/>
          <w:color w:val="000000"/>
          <w:sz w:val="24"/>
          <w:szCs w:val="24"/>
          <w:lang w:eastAsia="ru-RU"/>
        </w:rPr>
        <w:t>. Можно сказать: «Когда же придет наш приятель, огромный, как </w:t>
      </w:r>
      <w:hyperlink r:id="rId14" w:tgtFrame="_blank" w:history="1">
        <w:r w:rsidRPr="00D33852">
          <w:rPr>
            <w:rFonts w:ascii="Times New Roman" w:eastAsia="Times New Roman" w:hAnsi="Times New Roman" w:cs="Times New Roman"/>
            <w:color w:val="003F9C"/>
            <w:sz w:val="24"/>
            <w:szCs w:val="24"/>
            <w:u w:val="single"/>
            <w:lang w:eastAsia="ru-RU"/>
          </w:rPr>
          <w:t>слон</w:t>
        </w:r>
      </w:hyperlink>
      <w:r w:rsidRPr="00D33852">
        <w:rPr>
          <w:rFonts w:ascii="Times New Roman" w:eastAsia="Times New Roman" w:hAnsi="Times New Roman" w:cs="Times New Roman"/>
          <w:color w:val="000000"/>
          <w:sz w:val="24"/>
          <w:szCs w:val="24"/>
          <w:lang w:eastAsia="ru-RU"/>
        </w:rPr>
        <w:t>?» Это будет сравнение. Но можно сразу сказать: «Когда наш слон придет?» Это метафора. Часто метафору можно «восстановить» в сравнение, т. е. добавить пропущенную часть, однако это не всегда возможно. Метафор очень много, чаще всего они так и называются – «метафоры», не имея особых названий для каждого вида. Но некоторые, наиболее характерные метафоры, получили свое терминологическое определение: олицетворение, гипербола, литота, аллегория.</w:t>
      </w:r>
    </w:p>
    <w:p w:rsidR="00D33852" w:rsidRPr="00D33852" w:rsidRDefault="00D33852" w:rsidP="00D33852">
      <w:pPr>
        <w:shd w:val="clear" w:color="auto" w:fill="FFFFFF"/>
        <w:spacing w:before="60" w:after="0" w:line="107" w:lineRule="atLeast"/>
        <w:ind w:firstLine="357"/>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b/>
          <w:bCs/>
          <w:color w:val="000000"/>
          <w:sz w:val="24"/>
          <w:szCs w:val="24"/>
          <w:lang w:eastAsia="ru-RU"/>
        </w:rPr>
        <w:t>Олицетворение.</w:t>
      </w:r>
      <w:r w:rsidRPr="00D33852">
        <w:rPr>
          <w:rFonts w:ascii="Times New Roman" w:eastAsia="Times New Roman" w:hAnsi="Times New Roman" w:cs="Times New Roman"/>
          <w:color w:val="000000"/>
          <w:sz w:val="24"/>
          <w:szCs w:val="24"/>
          <w:lang w:eastAsia="ru-RU"/>
        </w:rPr>
        <w:t> Чему-то неживому приписываются свойства живого. При этом выпускается часть «как если бы </w:t>
      </w:r>
      <w:hyperlink r:id="rId15" w:tgtFrame="_blank" w:history="1">
        <w:r w:rsidRPr="00D33852">
          <w:rPr>
            <w:rFonts w:ascii="Times New Roman" w:eastAsia="Times New Roman" w:hAnsi="Times New Roman" w:cs="Times New Roman"/>
            <w:color w:val="003F9C"/>
            <w:sz w:val="24"/>
            <w:szCs w:val="24"/>
            <w:u w:val="single"/>
            <w:lang w:eastAsia="ru-RU"/>
          </w:rPr>
          <w:t>он/она</w:t>
        </w:r>
      </w:hyperlink>
      <w:r w:rsidRPr="00D33852">
        <w:rPr>
          <w:rFonts w:ascii="Times New Roman" w:eastAsia="Times New Roman" w:hAnsi="Times New Roman" w:cs="Times New Roman"/>
          <w:color w:val="000000"/>
          <w:sz w:val="24"/>
          <w:szCs w:val="24"/>
          <w:lang w:eastAsia="ru-RU"/>
        </w:rPr>
        <w:t> был(а) человеком»:</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«Дождь плачет»;</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w:t>
      </w:r>
      <w:hyperlink r:id="rId16" w:tgtFrame="_blank" w:history="1">
        <w:r w:rsidRPr="00D33852">
          <w:rPr>
            <w:rFonts w:ascii="Times New Roman" w:eastAsia="Times New Roman" w:hAnsi="Times New Roman" w:cs="Times New Roman"/>
            <w:color w:val="003F9C"/>
            <w:sz w:val="24"/>
            <w:szCs w:val="24"/>
            <w:u w:val="single"/>
            <w:lang w:eastAsia="ru-RU"/>
          </w:rPr>
          <w:t>Часы</w:t>
        </w:r>
      </w:hyperlink>
      <w:r w:rsidRPr="00D33852">
        <w:rPr>
          <w:rFonts w:ascii="Times New Roman" w:eastAsia="Times New Roman" w:hAnsi="Times New Roman" w:cs="Times New Roman"/>
          <w:color w:val="000000"/>
          <w:sz w:val="24"/>
          <w:szCs w:val="24"/>
          <w:lang w:eastAsia="ru-RU"/>
        </w:rPr>
        <w:t> спешат»;</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«Дерево грустит»;</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«Надо вылечить страну».</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i/>
          <w:iCs/>
          <w:color w:val="000000"/>
          <w:sz w:val="24"/>
          <w:szCs w:val="24"/>
          <w:lang w:eastAsia="ru-RU"/>
        </w:rPr>
        <w:t>Олицетворение – душа поэзии</w:t>
      </w:r>
      <w:r w:rsidRPr="00D33852">
        <w:rPr>
          <w:rFonts w:ascii="Times New Roman" w:eastAsia="Times New Roman" w:hAnsi="Times New Roman" w:cs="Times New Roman"/>
          <w:color w:val="000000"/>
          <w:sz w:val="24"/>
          <w:szCs w:val="24"/>
          <w:lang w:eastAsia="ru-RU"/>
        </w:rPr>
        <w:t>. Человеческое сознание вообще склонно везде «искать человека», проецировать человеческое на весь космос. А литература и вовсе везде ищет человека, это ее главный предмет и забота.</w:t>
      </w:r>
    </w:p>
    <w:p w:rsidR="00D33852" w:rsidRPr="00D33852" w:rsidRDefault="00D33852" w:rsidP="00D33852">
      <w:pPr>
        <w:shd w:val="clear" w:color="auto" w:fill="FFFFFF"/>
        <w:spacing w:before="60" w:after="0" w:line="107" w:lineRule="atLeast"/>
        <w:ind w:firstLine="357"/>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b/>
          <w:bCs/>
          <w:color w:val="000000"/>
          <w:sz w:val="24"/>
          <w:szCs w:val="24"/>
          <w:lang w:eastAsia="ru-RU"/>
        </w:rPr>
        <w:t>Гипербола</w:t>
      </w:r>
      <w:r w:rsidRPr="00D33852">
        <w:rPr>
          <w:rFonts w:ascii="Times New Roman" w:eastAsia="Times New Roman" w:hAnsi="Times New Roman" w:cs="Times New Roman"/>
          <w:color w:val="000000"/>
          <w:sz w:val="24"/>
          <w:szCs w:val="24"/>
          <w:lang w:eastAsia="ru-RU"/>
        </w:rPr>
        <w:t> – явное преувеличение. Гипербола призвана подчеркнуть какой-то признак, обратить на него внимание. Очень часто для этого используются «готовые» гиперболы, речевые штампы и фразеологизмы: «Этими обещаниями нас кормят уже</w:t>
      </w:r>
      <w:r w:rsidRPr="00D33852">
        <w:rPr>
          <w:rFonts w:ascii="Times New Roman" w:eastAsia="Times New Roman" w:hAnsi="Times New Roman" w:cs="Times New Roman"/>
          <w:i/>
          <w:iCs/>
          <w:color w:val="000000"/>
          <w:sz w:val="24"/>
          <w:szCs w:val="24"/>
          <w:lang w:eastAsia="ru-RU"/>
        </w:rPr>
        <w:t>тысячу лет</w:t>
      </w:r>
      <w:r w:rsidRPr="00D33852">
        <w:rPr>
          <w:rFonts w:ascii="Times New Roman" w:eastAsia="Times New Roman" w:hAnsi="Times New Roman" w:cs="Times New Roman"/>
          <w:color w:val="000000"/>
          <w:sz w:val="24"/>
          <w:szCs w:val="24"/>
          <w:lang w:eastAsia="ru-RU"/>
        </w:rPr>
        <w:t>»; «Люди здесь </w:t>
      </w:r>
      <w:r w:rsidRPr="00D33852">
        <w:rPr>
          <w:rFonts w:ascii="Times New Roman" w:eastAsia="Times New Roman" w:hAnsi="Times New Roman" w:cs="Times New Roman"/>
          <w:i/>
          <w:iCs/>
          <w:color w:val="000000"/>
          <w:sz w:val="24"/>
          <w:szCs w:val="24"/>
          <w:lang w:eastAsia="ru-RU"/>
        </w:rPr>
        <w:t>каждую секунду</w:t>
      </w:r>
      <w:r w:rsidRPr="00D33852">
        <w:rPr>
          <w:rFonts w:ascii="Times New Roman" w:eastAsia="Times New Roman" w:hAnsi="Times New Roman" w:cs="Times New Roman"/>
          <w:color w:val="000000"/>
          <w:sz w:val="24"/>
          <w:szCs w:val="24"/>
          <w:lang w:eastAsia="ru-RU"/>
        </w:rPr>
        <w:t> хватаются за телефоны и названивают близким».</w:t>
      </w:r>
    </w:p>
    <w:p w:rsidR="00D33852" w:rsidRPr="00D33852" w:rsidRDefault="00D33852" w:rsidP="00D33852">
      <w:pPr>
        <w:shd w:val="clear" w:color="auto" w:fill="FFFFFF"/>
        <w:spacing w:after="0" w:line="107" w:lineRule="atLeast"/>
        <w:ind w:left="-57"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Однако штампы, разумеется, не единственный и не самый выразительный вид гипербол. Классические образцы гиперболизации можно найти в художественной литературе и фольклоре:</w:t>
      </w:r>
    </w:p>
    <w:p w:rsidR="00D33852" w:rsidRPr="00D33852" w:rsidRDefault="00D33852" w:rsidP="00D33852">
      <w:pPr>
        <w:shd w:val="clear" w:color="auto" w:fill="FFFFFF"/>
        <w:spacing w:before="80" w:after="0" w:line="107" w:lineRule="atLeast"/>
        <w:ind w:left="357" w:right="306"/>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«У Ивана Никифоровича, напротив того, </w:t>
      </w:r>
      <w:hyperlink r:id="rId17" w:tgtFrame="_blank" w:history="1">
        <w:r w:rsidRPr="00D33852">
          <w:rPr>
            <w:rFonts w:ascii="Times New Roman" w:eastAsia="Times New Roman" w:hAnsi="Times New Roman" w:cs="Times New Roman"/>
            <w:color w:val="003F9C"/>
            <w:sz w:val="24"/>
            <w:szCs w:val="24"/>
            <w:u w:val="single"/>
            <w:lang w:eastAsia="ru-RU"/>
          </w:rPr>
          <w:t>шаровары</w:t>
        </w:r>
      </w:hyperlink>
      <w:r w:rsidRPr="00D33852">
        <w:rPr>
          <w:rFonts w:ascii="Times New Roman" w:eastAsia="Times New Roman" w:hAnsi="Times New Roman" w:cs="Times New Roman"/>
          <w:color w:val="000000"/>
          <w:sz w:val="24"/>
          <w:szCs w:val="24"/>
          <w:lang w:eastAsia="ru-RU"/>
        </w:rPr>
        <w:t> в таких широких складках, что если бы раздуть их, то в них можно бы поместить весь двор с амбарами и строением»   (Н. В. Гоголь);</w:t>
      </w:r>
    </w:p>
    <w:p w:rsidR="00D33852" w:rsidRPr="00D33852" w:rsidRDefault="00D33852" w:rsidP="00D33852">
      <w:pPr>
        <w:shd w:val="clear" w:color="auto" w:fill="FFFFFF"/>
        <w:spacing w:before="80" w:after="0" w:line="107" w:lineRule="atLeast"/>
        <w:ind w:left="1418" w:firstLine="357"/>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Сидит лодырь у ворот,</w:t>
      </w:r>
    </w:p>
    <w:p w:rsidR="00D33852" w:rsidRPr="00D33852" w:rsidRDefault="00D33852" w:rsidP="00D33852">
      <w:pPr>
        <w:shd w:val="clear" w:color="auto" w:fill="FFFFFF"/>
        <w:spacing w:after="0" w:line="107" w:lineRule="atLeast"/>
        <w:ind w:left="1416"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Широко разинув рот,</w:t>
      </w:r>
    </w:p>
    <w:p w:rsidR="00D33852" w:rsidRPr="00D33852" w:rsidRDefault="00D33852" w:rsidP="00D33852">
      <w:pPr>
        <w:shd w:val="clear" w:color="auto" w:fill="FFFFFF"/>
        <w:spacing w:after="0" w:line="107" w:lineRule="atLeast"/>
        <w:ind w:left="1416"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И никто не разберет,</w:t>
      </w:r>
    </w:p>
    <w:p w:rsidR="00D33852" w:rsidRPr="00D33852" w:rsidRDefault="00D33852" w:rsidP="00D33852">
      <w:pPr>
        <w:shd w:val="clear" w:color="auto" w:fill="FFFFFF"/>
        <w:spacing w:after="80" w:line="107" w:lineRule="atLeast"/>
        <w:ind w:left="1418" w:firstLine="357"/>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Где </w:t>
      </w:r>
      <w:hyperlink r:id="rId18" w:tgtFrame="_blank" w:history="1">
        <w:r w:rsidRPr="00D33852">
          <w:rPr>
            <w:rFonts w:ascii="Times New Roman" w:eastAsia="Times New Roman" w:hAnsi="Times New Roman" w:cs="Times New Roman"/>
            <w:color w:val="003F9C"/>
            <w:sz w:val="24"/>
            <w:szCs w:val="24"/>
            <w:u w:val="single"/>
            <w:lang w:eastAsia="ru-RU"/>
          </w:rPr>
          <w:t>ворота</w:t>
        </w:r>
      </w:hyperlink>
      <w:r w:rsidRPr="00D33852">
        <w:rPr>
          <w:rFonts w:ascii="Times New Roman" w:eastAsia="Times New Roman" w:hAnsi="Times New Roman" w:cs="Times New Roman"/>
          <w:color w:val="000000"/>
          <w:sz w:val="24"/>
          <w:szCs w:val="24"/>
          <w:lang w:eastAsia="ru-RU"/>
        </w:rPr>
        <w:t>, а где рот. (Частушка.)</w:t>
      </w:r>
    </w:p>
    <w:p w:rsidR="00D33852" w:rsidRPr="00D33852" w:rsidRDefault="00D33852" w:rsidP="00D33852">
      <w:pPr>
        <w:shd w:val="clear" w:color="auto" w:fill="FFFFFF"/>
        <w:spacing w:after="0" w:line="107" w:lineRule="atLeast"/>
        <w:ind w:left="-57"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Гипербола является одним из наиболее популярных художественных приемов. Талантливый художник способен создавать неожиданные, выразительные гиперболы, проникнутые глубоким психологизмом. Можно много писать о любви, но трудно найти формулу, найденную А. Башлачевым:</w:t>
      </w:r>
    </w:p>
    <w:p w:rsidR="00D33852" w:rsidRPr="00D33852" w:rsidRDefault="00D33852" w:rsidP="00D33852">
      <w:pPr>
        <w:shd w:val="clear" w:color="auto" w:fill="FFFFFF"/>
        <w:spacing w:before="80" w:after="80" w:line="107" w:lineRule="atLeast"/>
        <w:ind w:left="-57"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Мне </w:t>
      </w:r>
      <w:r w:rsidRPr="00D33852">
        <w:rPr>
          <w:rFonts w:ascii="Times New Roman" w:eastAsia="Times New Roman" w:hAnsi="Times New Roman" w:cs="Times New Roman"/>
          <w:i/>
          <w:iCs/>
          <w:color w:val="000000"/>
          <w:sz w:val="24"/>
          <w:szCs w:val="24"/>
          <w:lang w:eastAsia="ru-RU"/>
        </w:rPr>
        <w:t>нужно хоть раз умереть у тебя на руках</w:t>
      </w:r>
      <w:r w:rsidRPr="00D33852">
        <w:rPr>
          <w:rFonts w:ascii="Times New Roman" w:eastAsia="Times New Roman" w:hAnsi="Times New Roman" w:cs="Times New Roman"/>
          <w:color w:val="000000"/>
          <w:sz w:val="24"/>
          <w:szCs w:val="24"/>
          <w:lang w:eastAsia="ru-RU"/>
        </w:rPr>
        <w:t>.</w:t>
      </w:r>
    </w:p>
    <w:p w:rsidR="00D33852" w:rsidRPr="00D33852" w:rsidRDefault="00D33852" w:rsidP="00D33852">
      <w:pPr>
        <w:shd w:val="clear" w:color="auto" w:fill="FFFFFF"/>
        <w:spacing w:after="0" w:line="107" w:lineRule="atLeast"/>
        <w:ind w:left="-57"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Гипербола здесь становится знаком высокого, исполненного трагизма и преданности чувства.</w:t>
      </w:r>
    </w:p>
    <w:p w:rsidR="00D33852" w:rsidRPr="00D33852" w:rsidRDefault="00D33852" w:rsidP="00D33852">
      <w:pPr>
        <w:shd w:val="clear" w:color="auto" w:fill="FFFFFF"/>
        <w:spacing w:before="60" w:after="0" w:line="107" w:lineRule="atLeast"/>
        <w:ind w:firstLine="357"/>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b/>
          <w:bCs/>
          <w:color w:val="000000"/>
          <w:sz w:val="24"/>
          <w:szCs w:val="24"/>
          <w:lang w:eastAsia="ru-RU"/>
        </w:rPr>
        <w:t>Литота –</w:t>
      </w:r>
      <w:r w:rsidRPr="00D33852">
        <w:rPr>
          <w:rFonts w:ascii="Times New Roman" w:eastAsia="Times New Roman" w:hAnsi="Times New Roman" w:cs="Times New Roman"/>
          <w:color w:val="000000"/>
          <w:sz w:val="24"/>
          <w:szCs w:val="24"/>
          <w:lang w:eastAsia="ru-RU"/>
        </w:rPr>
        <w:t> метафора, основанная на заведомом преуменьшении чего-либо. Это своеобразная гипербола наоборот. Как правило, оппозиция «литота – гипербола» имеет смысл только в пространственных образах: «человек-гора» – гипербола, «мальчик-с-пальчик» – литота. За пределами этого литота и гипербола сливаются. «Сущий дьявол» и «сущий </w:t>
      </w:r>
      <w:hyperlink r:id="rId19" w:tgtFrame="_blank" w:history="1">
        <w:r w:rsidRPr="00D33852">
          <w:rPr>
            <w:rFonts w:ascii="Times New Roman" w:eastAsia="Times New Roman" w:hAnsi="Times New Roman" w:cs="Times New Roman"/>
            <w:color w:val="003F9C"/>
            <w:sz w:val="24"/>
            <w:szCs w:val="24"/>
            <w:u w:val="single"/>
            <w:lang w:eastAsia="ru-RU"/>
          </w:rPr>
          <w:t>ангел</w:t>
        </w:r>
      </w:hyperlink>
      <w:r w:rsidRPr="00D33852">
        <w:rPr>
          <w:rFonts w:ascii="Times New Roman" w:eastAsia="Times New Roman" w:hAnsi="Times New Roman" w:cs="Times New Roman"/>
          <w:color w:val="000000"/>
          <w:sz w:val="24"/>
          <w:szCs w:val="24"/>
          <w:lang w:eastAsia="ru-RU"/>
        </w:rPr>
        <w:t>»; «у него денег куры не клюют» и «у него денег ни гроша» нельзя рассматривать как оппозицию «гипербола–литота». Это просто гиперболы.</w:t>
      </w:r>
    </w:p>
    <w:p w:rsidR="00D33852" w:rsidRPr="00D33852" w:rsidRDefault="00D33852" w:rsidP="00D33852">
      <w:pPr>
        <w:shd w:val="clear" w:color="auto" w:fill="FFFFFF"/>
        <w:spacing w:before="60" w:after="0" w:line="107" w:lineRule="atLeast"/>
        <w:ind w:firstLine="357"/>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b/>
          <w:bCs/>
          <w:color w:val="000000"/>
          <w:sz w:val="24"/>
          <w:szCs w:val="24"/>
          <w:lang w:eastAsia="ru-RU"/>
        </w:rPr>
        <w:t>Аллегория –</w:t>
      </w:r>
      <w:r w:rsidRPr="00D33852">
        <w:rPr>
          <w:rFonts w:ascii="Times New Roman" w:eastAsia="Times New Roman" w:hAnsi="Times New Roman" w:cs="Times New Roman"/>
          <w:color w:val="000000"/>
          <w:sz w:val="24"/>
          <w:szCs w:val="24"/>
          <w:lang w:eastAsia="ru-RU"/>
        </w:rPr>
        <w:t> это сложная устойчивая метафора, прижившаяся в определенной культуре. Например, в России смерть ассоциируется со старухой с косой, а в Германии – со стариком.</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Аллегория очень важна для писателя, поскольку она однозначно понимаема. Например, насквозь аллегоричны сказки и басни, поэтому стоит нам сравнить своего героя с каким-то персонажем (зайцем, лисой, медведем), читатель без комментариев поймет, что мы имеем в виду. С такими же целями мы можем использовать имена героев из известных фильмов или просто имена известных людей. Этот прием очень популярен, у него есть свое название (</w:t>
      </w:r>
      <w:r w:rsidRPr="00D33852">
        <w:rPr>
          <w:rFonts w:ascii="Times New Roman" w:eastAsia="Times New Roman" w:hAnsi="Times New Roman" w:cs="Times New Roman"/>
          <w:b/>
          <w:bCs/>
          <w:color w:val="000000"/>
          <w:sz w:val="24"/>
          <w:szCs w:val="24"/>
          <w:lang w:eastAsia="ru-RU"/>
        </w:rPr>
        <w:t>антономазия</w:t>
      </w:r>
      <w:r w:rsidRPr="00D33852">
        <w:rPr>
          <w:rFonts w:ascii="Times New Roman" w:eastAsia="Times New Roman" w:hAnsi="Times New Roman" w:cs="Times New Roman"/>
          <w:color w:val="000000"/>
          <w:sz w:val="24"/>
          <w:szCs w:val="24"/>
          <w:lang w:eastAsia="ru-RU"/>
        </w:rPr>
        <w:t>), его можно рассмотреть и самостоятельно, и метонимически, и аллегорически. Об аллегории можно говорить в том случае, если имя собственное стало общеизвестным культурным знаком. Если мы про кого-то скажем, что он метит в Наполеоны, мы дадим исчерпывающую информацию о его политических целях.</w:t>
      </w:r>
    </w:p>
    <w:p w:rsidR="00D33852" w:rsidRPr="00D33852" w:rsidRDefault="00D33852" w:rsidP="00D33852">
      <w:pPr>
        <w:shd w:val="clear" w:color="auto" w:fill="FFFFFF"/>
        <w:spacing w:before="60" w:after="0" w:line="107" w:lineRule="atLeast"/>
        <w:ind w:firstLine="357"/>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b/>
          <w:bCs/>
          <w:color w:val="000000"/>
          <w:sz w:val="24"/>
          <w:szCs w:val="24"/>
          <w:lang w:eastAsia="ru-RU"/>
        </w:rPr>
        <w:t>Метафорический эпитет.</w:t>
      </w:r>
      <w:r w:rsidRPr="00D33852">
        <w:rPr>
          <w:rFonts w:ascii="Times New Roman" w:eastAsia="Times New Roman" w:hAnsi="Times New Roman" w:cs="Times New Roman"/>
          <w:color w:val="000000"/>
          <w:sz w:val="24"/>
          <w:szCs w:val="24"/>
          <w:lang w:eastAsia="ru-RU"/>
        </w:rPr>
        <w:t> Общеизвестно, что эпитет – это красочное определение. Метафорическим он становится тогда, когда в основе явно прослеживается метафора или сравнение: «</w:t>
      </w:r>
      <w:r w:rsidRPr="00D33852">
        <w:rPr>
          <w:rFonts w:ascii="Times New Roman" w:eastAsia="Times New Roman" w:hAnsi="Times New Roman" w:cs="Times New Roman"/>
          <w:i/>
          <w:iCs/>
          <w:color w:val="000000"/>
          <w:sz w:val="24"/>
          <w:szCs w:val="24"/>
          <w:lang w:eastAsia="ru-RU"/>
        </w:rPr>
        <w:t>русалочьи</w:t>
      </w:r>
      <w:r w:rsidRPr="00D33852">
        <w:rPr>
          <w:rFonts w:ascii="Times New Roman" w:eastAsia="Times New Roman" w:hAnsi="Times New Roman" w:cs="Times New Roman"/>
          <w:color w:val="000000"/>
          <w:sz w:val="24"/>
          <w:szCs w:val="24"/>
          <w:lang w:eastAsia="ru-RU"/>
        </w:rPr>
        <w:t> глаза» (как у русалки), </w:t>
      </w:r>
      <w:r w:rsidRPr="00D33852">
        <w:rPr>
          <w:rFonts w:ascii="Times New Roman" w:eastAsia="Times New Roman" w:hAnsi="Times New Roman" w:cs="Times New Roman"/>
          <w:i/>
          <w:iCs/>
          <w:color w:val="000000"/>
          <w:sz w:val="24"/>
          <w:szCs w:val="24"/>
          <w:lang w:eastAsia="ru-RU"/>
        </w:rPr>
        <w:t>лисьи</w:t>
      </w:r>
      <w:r w:rsidRPr="00D33852">
        <w:rPr>
          <w:rFonts w:ascii="Times New Roman" w:eastAsia="Times New Roman" w:hAnsi="Times New Roman" w:cs="Times New Roman"/>
          <w:color w:val="000000"/>
          <w:sz w:val="24"/>
          <w:szCs w:val="24"/>
          <w:lang w:eastAsia="ru-RU"/>
        </w:rPr>
        <w:t>повадки (если сказано о человеке) и т. д.</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Завершая разговор о метафоре, стоит отметить еще несколько принципиальных моментов. Во-первых, нужно понимать, что разные культуры, даже тесно связанные между собой, имеют разные метафорические корреляции, соответственно, далеко не все метафоры другой культуры могут быть поняты. Скажем, сюжет известного американского фильма «Знакомьтесь, </w:t>
      </w:r>
      <w:hyperlink r:id="rId20" w:tgtFrame="_blank" w:history="1">
        <w:r w:rsidRPr="00D33852">
          <w:rPr>
            <w:rFonts w:ascii="Times New Roman" w:eastAsia="Times New Roman" w:hAnsi="Times New Roman" w:cs="Times New Roman"/>
            <w:color w:val="003F9C"/>
            <w:sz w:val="24"/>
            <w:szCs w:val="24"/>
            <w:u w:val="single"/>
            <w:lang w:eastAsia="ru-RU"/>
          </w:rPr>
          <w:t>Джо</w:t>
        </w:r>
      </w:hyperlink>
      <w:r w:rsidRPr="00D33852">
        <w:rPr>
          <w:rFonts w:ascii="Times New Roman" w:eastAsia="Times New Roman" w:hAnsi="Times New Roman" w:cs="Times New Roman"/>
          <w:color w:val="000000"/>
          <w:sz w:val="24"/>
          <w:szCs w:val="24"/>
          <w:lang w:eastAsia="ru-RU"/>
        </w:rPr>
        <w:t> Блэк» (построенный на основе итальянской пьесы) в принципе не мог бы родиться в России, поскольку в этом фильме Смерть является в облике прекрасного юноши, и в него влюбляется героиня. Такой сюжет является органичным для многих западноевропейских культур. Например, мотив «смерть-мужчина целует цветущую женщину» является сквозным для нескольких картин замечательного немецкого художника XV–XVI веков Ганса Бальдунга.</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В России же смерть плотно ассоциируется с женским началом, поэтому подобное превращение совершенно невозможно. </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И напротив, понятные русскому читателю строки из сказки М. Горького «Девушка и смерть» могут серьезно озадачить, например, немца или американца:</w:t>
      </w:r>
    </w:p>
    <w:p w:rsidR="00D33852" w:rsidRPr="00D33852" w:rsidRDefault="00D33852" w:rsidP="00D33852">
      <w:pPr>
        <w:shd w:val="clear" w:color="auto" w:fill="FFFFFF"/>
        <w:spacing w:before="80" w:after="0" w:line="107" w:lineRule="atLeast"/>
        <w:ind w:left="709"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Смерть – не мать, но – женщина, и в ней</w:t>
      </w:r>
    </w:p>
    <w:p w:rsidR="00D33852" w:rsidRPr="00D33852" w:rsidRDefault="00D33852" w:rsidP="00D33852">
      <w:pPr>
        <w:shd w:val="clear" w:color="auto" w:fill="FFFFFF"/>
        <w:spacing w:after="80" w:line="107" w:lineRule="atLeast"/>
        <w:ind w:left="709"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Сердце тоже разума сильней.</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Несовпадение метафорических рядов – интереснейшая тема лингвистики и литературоведения, сейчас лишь отметим сам факт такого несовпадения.</w:t>
      </w:r>
      <w:bookmarkStart w:id="9" w:name="_ftnref9"/>
      <w:r w:rsidRPr="00D33852">
        <w:rPr>
          <w:rFonts w:ascii="Times New Roman" w:eastAsia="Times New Roman" w:hAnsi="Times New Roman" w:cs="Times New Roman"/>
          <w:color w:val="000000"/>
          <w:sz w:val="24"/>
          <w:szCs w:val="24"/>
          <w:lang w:eastAsia="ru-RU"/>
        </w:rPr>
        <w:fldChar w:fldCharType="begin"/>
      </w:r>
      <w:r w:rsidRPr="00D33852">
        <w:rPr>
          <w:rFonts w:ascii="Times New Roman" w:eastAsia="Times New Roman" w:hAnsi="Times New Roman" w:cs="Times New Roman"/>
          <w:color w:val="000000"/>
          <w:sz w:val="24"/>
          <w:szCs w:val="24"/>
          <w:lang w:eastAsia="ru-RU"/>
        </w:rPr>
        <w:instrText xml:space="preserve"> HYPERLINK "http://www.listos.biz/%D1%84%D0%B8%D0%BB%D0%BE%D0%BB%D0%BE%D0%B3%D0%B8%D1%8F/%D0%BD%D0%B8%D0%BA%D0%BE%D0%BB%D0%B0%D0%B5%D0%B2-%D0%B0-%D0%B8-%D0%BE%D1%81%D0%BD%D0%BE%D0%B2%D1%8B-%D0%BB%D0%B8%D1%82%D0%B5%D1%80%D0%B0%D1%82%D1%83%D1%80%D0%BE%D0%B2%D0%B5%D0%B4%D0%B5%D0%BD%D0%B8%D1%8F/%D0%BB%D0%B5%D0%BA%D1%81%D0%B8%D1%87%D0%B5%D1%81%D0%BA%D0%B8%D0%B5-%D1%81%D1%80%D0%B5%D0%B4%D1%81%D1%82%D0%B2%D0%B0-%D0%B2%D1%8B%D1%80%D0%B0%D0%B7%D0%B8%D1%82%D0%B5%D0%BB%D1%8C%D0%BD%D0%BE%D1%81%D1%82%D0%B8/" \l "_ftn9" </w:instrText>
      </w:r>
      <w:r w:rsidRPr="00D33852">
        <w:rPr>
          <w:rFonts w:ascii="Times New Roman" w:eastAsia="Times New Roman" w:hAnsi="Times New Roman" w:cs="Times New Roman"/>
          <w:color w:val="000000"/>
          <w:sz w:val="24"/>
          <w:szCs w:val="24"/>
          <w:lang w:eastAsia="ru-RU"/>
        </w:rPr>
        <w:fldChar w:fldCharType="separate"/>
      </w:r>
      <w:r w:rsidRPr="00D33852">
        <w:rPr>
          <w:rFonts w:ascii="Times New Roman" w:eastAsia="Times New Roman" w:hAnsi="Times New Roman" w:cs="Times New Roman"/>
          <w:color w:val="003F9C"/>
          <w:sz w:val="24"/>
          <w:szCs w:val="24"/>
          <w:u w:val="single"/>
          <w:lang w:eastAsia="ru-RU"/>
        </w:rPr>
        <w:t>[9]</w:t>
      </w:r>
      <w:r w:rsidRPr="00D33852">
        <w:rPr>
          <w:rFonts w:ascii="Times New Roman" w:eastAsia="Times New Roman" w:hAnsi="Times New Roman" w:cs="Times New Roman"/>
          <w:color w:val="000000"/>
          <w:sz w:val="24"/>
          <w:szCs w:val="24"/>
          <w:lang w:eastAsia="ru-RU"/>
        </w:rPr>
        <w:fldChar w:fldCharType="end"/>
      </w:r>
      <w:bookmarkEnd w:id="9"/>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Однако, кроме бесчисленных авторских метафор, кроме метафор, принятых в той или иной национальной культуре, существуют и универсальные метафоры, характерные для человеческой культуры вообще. Это так называемые «базовые метафоры» человеческого существования. Само понятие «базовая метафора» впервые ввел, насколько нам известно, знаменитый англо-немецкий этнограф и филолог Макс Мюллер еще в XIX веке, однако по-настоящему научное изучение базовых метафор началось с середины XX века. В современной лингвистике эта проблема связывается прежде всего с именами американских ученых Д. Лакоффа и М. Джонсона, которые попытались доказать, что многие аспекты поведения человека определяются именно базовыми метафорами. В ставшей классической работе «Метафоры, которыми мы живем»</w:t>
      </w:r>
      <w:bookmarkStart w:id="10" w:name="_ftnref10"/>
      <w:r w:rsidRPr="00D33852">
        <w:rPr>
          <w:rFonts w:ascii="Times New Roman" w:eastAsia="Times New Roman" w:hAnsi="Times New Roman" w:cs="Times New Roman"/>
          <w:color w:val="000000"/>
          <w:sz w:val="24"/>
          <w:szCs w:val="24"/>
          <w:lang w:eastAsia="ru-RU"/>
        </w:rPr>
        <w:fldChar w:fldCharType="begin"/>
      </w:r>
      <w:r w:rsidRPr="00D33852">
        <w:rPr>
          <w:rFonts w:ascii="Times New Roman" w:eastAsia="Times New Roman" w:hAnsi="Times New Roman" w:cs="Times New Roman"/>
          <w:color w:val="000000"/>
          <w:sz w:val="24"/>
          <w:szCs w:val="24"/>
          <w:lang w:eastAsia="ru-RU"/>
        </w:rPr>
        <w:instrText xml:space="preserve"> HYPERLINK "http://www.listos.biz/%D1%84%D0%B8%D0%BB%D0%BE%D0%BB%D0%BE%D0%B3%D0%B8%D1%8F/%D0%BD%D0%B8%D0%BA%D0%BE%D0%BB%D0%B0%D0%B5%D0%B2-%D0%B0-%D0%B8-%D0%BE%D1%81%D0%BD%D0%BE%D0%B2%D1%8B-%D0%BB%D0%B8%D1%82%D0%B5%D1%80%D0%B0%D1%82%D1%83%D1%80%D0%BE%D0%B2%D0%B5%D0%B4%D0%B5%D0%BD%D0%B8%D1%8F/%D0%BB%D0%B5%D0%BA%D1%81%D0%B8%D1%87%D0%B5%D1%81%D0%BA%D0%B8%D0%B5-%D1%81%D1%80%D0%B5%D0%B4%D1%81%D1%82%D0%B2%D0%B0-%D0%B2%D1%8B%D1%80%D0%B0%D0%B7%D0%B8%D1%82%D0%B5%D0%BB%D1%8C%D0%BD%D0%BE%D1%81%D1%82%D0%B8/" \l "_ftn10" </w:instrText>
      </w:r>
      <w:r w:rsidRPr="00D33852">
        <w:rPr>
          <w:rFonts w:ascii="Times New Roman" w:eastAsia="Times New Roman" w:hAnsi="Times New Roman" w:cs="Times New Roman"/>
          <w:color w:val="000000"/>
          <w:sz w:val="24"/>
          <w:szCs w:val="24"/>
          <w:lang w:eastAsia="ru-RU"/>
        </w:rPr>
        <w:fldChar w:fldCharType="separate"/>
      </w:r>
      <w:r w:rsidRPr="00D33852">
        <w:rPr>
          <w:rFonts w:ascii="Times New Roman" w:eastAsia="Times New Roman" w:hAnsi="Times New Roman" w:cs="Times New Roman"/>
          <w:color w:val="003F9C"/>
          <w:sz w:val="24"/>
          <w:szCs w:val="24"/>
          <w:u w:val="single"/>
          <w:lang w:eastAsia="ru-RU"/>
        </w:rPr>
        <w:t>[10]</w:t>
      </w:r>
      <w:r w:rsidRPr="00D33852">
        <w:rPr>
          <w:rFonts w:ascii="Times New Roman" w:eastAsia="Times New Roman" w:hAnsi="Times New Roman" w:cs="Times New Roman"/>
          <w:color w:val="000000"/>
          <w:sz w:val="24"/>
          <w:szCs w:val="24"/>
          <w:lang w:eastAsia="ru-RU"/>
        </w:rPr>
        <w:fldChar w:fldCharType="end"/>
      </w:r>
      <w:bookmarkEnd w:id="10"/>
      <w:r w:rsidRPr="00D33852">
        <w:rPr>
          <w:rFonts w:ascii="Times New Roman" w:eastAsia="Times New Roman" w:hAnsi="Times New Roman" w:cs="Times New Roman"/>
          <w:color w:val="000000"/>
          <w:sz w:val="24"/>
          <w:szCs w:val="24"/>
          <w:lang w:eastAsia="ru-RU"/>
        </w:rPr>
        <w:t> Лакофф и Джонсон убедительно показали, что человеческий </w:t>
      </w:r>
      <w:hyperlink r:id="rId21" w:tgtFrame="_blank" w:history="1">
        <w:r w:rsidRPr="00D33852">
          <w:rPr>
            <w:rFonts w:ascii="Times New Roman" w:eastAsia="Times New Roman" w:hAnsi="Times New Roman" w:cs="Times New Roman"/>
            <w:color w:val="003F9C"/>
            <w:sz w:val="24"/>
            <w:szCs w:val="24"/>
            <w:u w:val="single"/>
            <w:lang w:eastAsia="ru-RU"/>
          </w:rPr>
          <w:t>мир</w:t>
        </w:r>
      </w:hyperlink>
      <w:r w:rsidRPr="00D33852">
        <w:rPr>
          <w:rFonts w:ascii="Times New Roman" w:eastAsia="Times New Roman" w:hAnsi="Times New Roman" w:cs="Times New Roman"/>
          <w:color w:val="000000"/>
          <w:sz w:val="24"/>
          <w:szCs w:val="24"/>
          <w:lang w:eastAsia="ru-RU"/>
        </w:rPr>
        <w:t> строится на некоторых базовых метафорах, которые определяют всю систему взглядов людей. В частности, такими опорными метафорами являются «время как движение» (time is motion); «смерть как прощание» (death is departure); внимание как теплота (attention is warmth) и др. В более поздней работе</w:t>
      </w:r>
      <w:bookmarkStart w:id="11" w:name="_ftnref11"/>
      <w:r w:rsidRPr="00D33852">
        <w:rPr>
          <w:rFonts w:ascii="Times New Roman" w:eastAsia="Times New Roman" w:hAnsi="Times New Roman" w:cs="Times New Roman"/>
          <w:color w:val="000000"/>
          <w:sz w:val="24"/>
          <w:szCs w:val="24"/>
          <w:lang w:eastAsia="ru-RU"/>
        </w:rPr>
        <w:fldChar w:fldCharType="begin"/>
      </w:r>
      <w:r w:rsidRPr="00D33852">
        <w:rPr>
          <w:rFonts w:ascii="Times New Roman" w:eastAsia="Times New Roman" w:hAnsi="Times New Roman" w:cs="Times New Roman"/>
          <w:color w:val="000000"/>
          <w:sz w:val="24"/>
          <w:szCs w:val="24"/>
          <w:lang w:eastAsia="ru-RU"/>
        </w:rPr>
        <w:instrText xml:space="preserve"> HYPERLINK "http://www.listos.biz/%D1%84%D0%B8%D0%BB%D0%BE%D0%BB%D0%BE%D0%B3%D0%B8%D1%8F/%D0%BD%D0%B8%D0%BA%D0%BE%D0%BB%D0%B0%D0%B5%D0%B2-%D0%B0-%D0%B8-%D0%BE%D1%81%D0%BD%D0%BE%D0%B2%D1%8B-%D0%BB%D0%B8%D1%82%D0%B5%D1%80%D0%B0%D1%82%D1%83%D1%80%D0%BE%D0%B2%D0%B5%D0%B4%D0%B5%D0%BD%D0%B8%D1%8F/%D0%BB%D0%B5%D0%BA%D1%81%D0%B8%D1%87%D0%B5%D1%81%D0%BA%D0%B8%D0%B5-%D1%81%D1%80%D0%B5%D0%B4%D1%81%D1%82%D0%B2%D0%B0-%D0%B2%D1%8B%D1%80%D0%B0%D0%B7%D0%B8%D1%82%D0%B5%D0%BB%D1%8C%D0%BD%D0%BE%D1%81%D1%82%D0%B8/" \l "_ftn11" </w:instrText>
      </w:r>
      <w:r w:rsidRPr="00D33852">
        <w:rPr>
          <w:rFonts w:ascii="Times New Roman" w:eastAsia="Times New Roman" w:hAnsi="Times New Roman" w:cs="Times New Roman"/>
          <w:color w:val="000000"/>
          <w:sz w:val="24"/>
          <w:szCs w:val="24"/>
          <w:lang w:eastAsia="ru-RU"/>
        </w:rPr>
        <w:fldChar w:fldCharType="separate"/>
      </w:r>
      <w:r w:rsidRPr="00D33852">
        <w:rPr>
          <w:rFonts w:ascii="Times New Roman" w:eastAsia="Times New Roman" w:hAnsi="Times New Roman" w:cs="Times New Roman"/>
          <w:color w:val="003F9C"/>
          <w:sz w:val="24"/>
          <w:szCs w:val="24"/>
          <w:u w:val="single"/>
          <w:lang w:eastAsia="ru-RU"/>
        </w:rPr>
        <w:t>[11]</w:t>
      </w:r>
      <w:r w:rsidRPr="00D33852">
        <w:rPr>
          <w:rFonts w:ascii="Times New Roman" w:eastAsia="Times New Roman" w:hAnsi="Times New Roman" w:cs="Times New Roman"/>
          <w:color w:val="000000"/>
          <w:sz w:val="24"/>
          <w:szCs w:val="24"/>
          <w:lang w:eastAsia="ru-RU"/>
        </w:rPr>
        <w:fldChar w:fldCharType="end"/>
      </w:r>
      <w:bookmarkEnd w:id="11"/>
      <w:r w:rsidRPr="00D33852">
        <w:rPr>
          <w:rFonts w:ascii="Times New Roman" w:eastAsia="Times New Roman" w:hAnsi="Times New Roman" w:cs="Times New Roman"/>
          <w:color w:val="000000"/>
          <w:sz w:val="24"/>
          <w:szCs w:val="24"/>
          <w:lang w:eastAsia="ru-RU"/>
        </w:rPr>
        <w:t> Дж. Лакофф  подчеркнул, что эти метафоры не «взяты из языка», а, напротив, определяют структуру языка. Источники этих метафор надо искать в сфере психологии, а не в лингвистике</w:t>
      </w:r>
      <w:bookmarkStart w:id="12" w:name="_ftnref12"/>
      <w:r w:rsidRPr="00D33852">
        <w:rPr>
          <w:rFonts w:ascii="Times New Roman" w:eastAsia="Times New Roman" w:hAnsi="Times New Roman" w:cs="Times New Roman"/>
          <w:color w:val="000000"/>
          <w:sz w:val="24"/>
          <w:szCs w:val="24"/>
          <w:lang w:eastAsia="ru-RU"/>
        </w:rPr>
        <w:fldChar w:fldCharType="begin"/>
      </w:r>
      <w:r w:rsidRPr="00D33852">
        <w:rPr>
          <w:rFonts w:ascii="Times New Roman" w:eastAsia="Times New Roman" w:hAnsi="Times New Roman" w:cs="Times New Roman"/>
          <w:color w:val="000000"/>
          <w:sz w:val="24"/>
          <w:szCs w:val="24"/>
          <w:lang w:eastAsia="ru-RU"/>
        </w:rPr>
        <w:instrText xml:space="preserve"> HYPERLINK "http://www.listos.biz/%D1%84%D0%B8%D0%BB%D0%BE%D0%BB%D0%BE%D0%B3%D0%B8%D1%8F/%D0%BD%D0%B8%D0%BA%D0%BE%D0%BB%D0%B0%D0%B5%D0%B2-%D0%B0-%D0%B8-%D0%BE%D1%81%D0%BD%D0%BE%D0%B2%D1%8B-%D0%BB%D0%B8%D1%82%D0%B5%D1%80%D0%B0%D1%82%D1%83%D1%80%D0%BE%D0%B2%D0%B5%D0%B4%D0%B5%D0%BD%D0%B8%D1%8F/%D0%BB%D0%B5%D0%BA%D1%81%D0%B8%D1%87%D0%B5%D1%81%D0%BA%D0%B8%D0%B5-%D1%81%D1%80%D0%B5%D0%B4%D1%81%D1%82%D0%B2%D0%B0-%D0%B2%D1%8B%D1%80%D0%B0%D0%B7%D0%B8%D1%82%D0%B5%D0%BB%D1%8C%D0%BD%D0%BE%D1%81%D1%82%D0%B8/" \l "_ftn12" </w:instrText>
      </w:r>
      <w:r w:rsidRPr="00D33852">
        <w:rPr>
          <w:rFonts w:ascii="Times New Roman" w:eastAsia="Times New Roman" w:hAnsi="Times New Roman" w:cs="Times New Roman"/>
          <w:color w:val="000000"/>
          <w:sz w:val="24"/>
          <w:szCs w:val="24"/>
          <w:lang w:eastAsia="ru-RU"/>
        </w:rPr>
        <w:fldChar w:fldCharType="separate"/>
      </w:r>
      <w:r w:rsidRPr="00D33852">
        <w:rPr>
          <w:rFonts w:ascii="Times New Roman" w:eastAsia="Times New Roman" w:hAnsi="Times New Roman" w:cs="Times New Roman"/>
          <w:color w:val="003F9C"/>
          <w:sz w:val="24"/>
          <w:szCs w:val="24"/>
          <w:u w:val="single"/>
          <w:lang w:eastAsia="ru-RU"/>
        </w:rPr>
        <w:t>[12]</w:t>
      </w:r>
      <w:r w:rsidRPr="00D33852">
        <w:rPr>
          <w:rFonts w:ascii="Times New Roman" w:eastAsia="Times New Roman" w:hAnsi="Times New Roman" w:cs="Times New Roman"/>
          <w:color w:val="000000"/>
          <w:sz w:val="24"/>
          <w:szCs w:val="24"/>
          <w:lang w:eastAsia="ru-RU"/>
        </w:rPr>
        <w:fldChar w:fldCharType="end"/>
      </w:r>
      <w:bookmarkEnd w:id="12"/>
      <w:r w:rsidRPr="00D33852">
        <w:rPr>
          <w:rFonts w:ascii="Times New Roman" w:eastAsia="Times New Roman" w:hAnsi="Times New Roman" w:cs="Times New Roman"/>
          <w:color w:val="000000"/>
          <w:sz w:val="24"/>
          <w:szCs w:val="24"/>
          <w:lang w:eastAsia="ru-RU"/>
        </w:rPr>
        <w:t>.</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Этот подход открывает перед филологом крайне интересные перспективы. Действительно, почему, например, спор в человеческой культуре ассоциируется с войной (мы </w:t>
      </w:r>
      <w:r w:rsidRPr="00D33852">
        <w:rPr>
          <w:rFonts w:ascii="Times New Roman" w:eastAsia="Times New Roman" w:hAnsi="Times New Roman" w:cs="Times New Roman"/>
          <w:i/>
          <w:iCs/>
          <w:color w:val="000000"/>
          <w:sz w:val="24"/>
          <w:szCs w:val="24"/>
          <w:lang w:eastAsia="ru-RU"/>
        </w:rPr>
        <w:t>строим защиту</w:t>
      </w:r>
      <w:r w:rsidRPr="00D33852">
        <w:rPr>
          <w:rFonts w:ascii="Times New Roman" w:eastAsia="Times New Roman" w:hAnsi="Times New Roman" w:cs="Times New Roman"/>
          <w:color w:val="000000"/>
          <w:sz w:val="24"/>
          <w:szCs w:val="24"/>
          <w:lang w:eastAsia="ru-RU"/>
        </w:rPr>
        <w:t>, </w:t>
      </w:r>
      <w:r w:rsidRPr="00D33852">
        <w:rPr>
          <w:rFonts w:ascii="Times New Roman" w:eastAsia="Times New Roman" w:hAnsi="Times New Roman" w:cs="Times New Roman"/>
          <w:i/>
          <w:iCs/>
          <w:color w:val="000000"/>
          <w:sz w:val="24"/>
          <w:szCs w:val="24"/>
          <w:lang w:eastAsia="ru-RU"/>
        </w:rPr>
        <w:t>разбиваем</w:t>
      </w:r>
      <w:r w:rsidRPr="00D33852">
        <w:rPr>
          <w:rFonts w:ascii="Times New Roman" w:eastAsia="Times New Roman" w:hAnsi="Times New Roman" w:cs="Times New Roman"/>
          <w:color w:val="000000"/>
          <w:sz w:val="24"/>
          <w:szCs w:val="24"/>
          <w:lang w:eastAsia="ru-RU"/>
        </w:rPr>
        <w:t> доводы оппонента и т. д.)? Комментируя этот тезис, Лакофф и Джонсон остроумно замечают, что, скажем, метафора совместного танца дала бы совсем другую картину спора, люди бы спорили совершенно иначе: «Постараемся вообразить другую культуру, в которой споры не трактуются в терминах войны, в споре никто не выигрывает и не проигрывает, никто не говорит о наступлении или защите, о захвате или утрате территорий. Пусть в этой воображаемой культуре спор трактуется как танец, партнеры — как исполнители, а цель состоит в гармоничном и красивом исполнении танца. В такой культуре люди будут рассматривать споры иначе, вести их иначе и говорить о них иначе. Мы же, по-видимому, соответствующие действия представителей этой культуры вообще не будем считать спорами: на наш взгляд, они будут делать нечто совсем другое. Нам покажется даже странным называть их «танцевальные» движения спором»</w:t>
      </w:r>
      <w:bookmarkStart w:id="13" w:name="_ftnref13"/>
      <w:r w:rsidRPr="00D33852">
        <w:rPr>
          <w:rFonts w:ascii="Times New Roman" w:eastAsia="Times New Roman" w:hAnsi="Times New Roman" w:cs="Times New Roman"/>
          <w:color w:val="000000"/>
          <w:sz w:val="24"/>
          <w:szCs w:val="24"/>
          <w:lang w:eastAsia="ru-RU"/>
        </w:rPr>
        <w:fldChar w:fldCharType="begin"/>
      </w:r>
      <w:r w:rsidRPr="00D33852">
        <w:rPr>
          <w:rFonts w:ascii="Times New Roman" w:eastAsia="Times New Roman" w:hAnsi="Times New Roman" w:cs="Times New Roman"/>
          <w:color w:val="000000"/>
          <w:sz w:val="24"/>
          <w:szCs w:val="24"/>
          <w:lang w:eastAsia="ru-RU"/>
        </w:rPr>
        <w:instrText xml:space="preserve"> HYPERLINK "http://www.listos.biz/%D1%84%D0%B8%D0%BB%D0%BE%D0%BB%D0%BE%D0%B3%D0%B8%D1%8F/%D0%BD%D0%B8%D0%BA%D0%BE%D0%BB%D0%B0%D0%B5%D0%B2-%D0%B0-%D0%B8-%D0%BE%D1%81%D0%BD%D0%BE%D0%B2%D1%8B-%D0%BB%D0%B8%D1%82%D0%B5%D1%80%D0%B0%D1%82%D1%83%D1%80%D0%BE%D0%B2%D0%B5%D0%B4%D0%B5%D0%BD%D0%B8%D1%8F/%D0%BB%D0%B5%D0%BA%D1%81%D0%B8%D1%87%D0%B5%D1%81%D0%BA%D0%B8%D0%B5-%D1%81%D1%80%D0%B5%D0%B4%D1%81%D1%82%D0%B2%D0%B0-%D0%B2%D1%8B%D1%80%D0%B0%D0%B7%D0%B8%D1%82%D0%B5%D0%BB%D1%8C%D0%BD%D0%BE%D1%81%D1%82%D0%B8/" \l "_ftn13" </w:instrText>
      </w:r>
      <w:r w:rsidRPr="00D33852">
        <w:rPr>
          <w:rFonts w:ascii="Times New Roman" w:eastAsia="Times New Roman" w:hAnsi="Times New Roman" w:cs="Times New Roman"/>
          <w:color w:val="000000"/>
          <w:sz w:val="24"/>
          <w:szCs w:val="24"/>
          <w:lang w:eastAsia="ru-RU"/>
        </w:rPr>
        <w:fldChar w:fldCharType="separate"/>
      </w:r>
      <w:r w:rsidRPr="00D33852">
        <w:rPr>
          <w:rFonts w:ascii="Times New Roman" w:eastAsia="Times New Roman" w:hAnsi="Times New Roman" w:cs="Times New Roman"/>
          <w:color w:val="003F9C"/>
          <w:sz w:val="24"/>
          <w:szCs w:val="24"/>
          <w:u w:val="single"/>
          <w:lang w:eastAsia="ru-RU"/>
        </w:rPr>
        <w:t>[13]</w:t>
      </w:r>
      <w:r w:rsidRPr="00D33852">
        <w:rPr>
          <w:rFonts w:ascii="Times New Roman" w:eastAsia="Times New Roman" w:hAnsi="Times New Roman" w:cs="Times New Roman"/>
          <w:color w:val="000000"/>
          <w:sz w:val="24"/>
          <w:szCs w:val="24"/>
          <w:lang w:eastAsia="ru-RU"/>
        </w:rPr>
        <w:fldChar w:fldCharType="end"/>
      </w:r>
      <w:bookmarkEnd w:id="13"/>
      <w:r w:rsidRPr="00D33852">
        <w:rPr>
          <w:rFonts w:ascii="Times New Roman" w:eastAsia="Times New Roman" w:hAnsi="Times New Roman" w:cs="Times New Roman"/>
          <w:color w:val="000000"/>
          <w:sz w:val="24"/>
          <w:szCs w:val="24"/>
          <w:lang w:eastAsia="ru-RU"/>
        </w:rPr>
        <w:t>.</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Естественно, что художественная литература строится вокруг этих базовых метафор, воплощает их, реже – спорит с ними.</w:t>
      </w:r>
    </w:p>
    <w:p w:rsidR="00D33852" w:rsidRPr="00D33852" w:rsidRDefault="00D33852" w:rsidP="00D33852">
      <w:pPr>
        <w:shd w:val="clear" w:color="auto" w:fill="FFFFFF"/>
        <w:spacing w:after="0" w:line="107" w:lineRule="atLeast"/>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b/>
          <w:bCs/>
          <w:color w:val="000000"/>
          <w:sz w:val="24"/>
          <w:szCs w:val="24"/>
          <w:lang w:eastAsia="ru-RU"/>
        </w:rPr>
        <w:br w:type="page"/>
      </w:r>
    </w:p>
    <w:p w:rsidR="00D33852" w:rsidRPr="00D33852" w:rsidRDefault="00D33852" w:rsidP="00D33852">
      <w:pPr>
        <w:shd w:val="clear" w:color="auto" w:fill="FFFFFF"/>
        <w:spacing w:after="80" w:line="107" w:lineRule="atLeast"/>
        <w:ind w:firstLine="357"/>
        <w:jc w:val="center"/>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b/>
          <w:bCs/>
          <w:color w:val="000000"/>
          <w:sz w:val="24"/>
          <w:szCs w:val="24"/>
          <w:lang w:eastAsia="ru-RU"/>
        </w:rPr>
        <w:t>Метафора и символ</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Для начинающего филолога разграничение метафоры и символа всегда представляет сложность, хотя по сути это разные вещи. Общая теория символа достаточно сложна, и едва ли здесь имеет смысл излагать ее сколь-нибудь подробно</w:t>
      </w:r>
      <w:bookmarkStart w:id="14" w:name="_ftnref14"/>
      <w:r w:rsidRPr="00D33852">
        <w:rPr>
          <w:rFonts w:ascii="Times New Roman" w:eastAsia="Times New Roman" w:hAnsi="Times New Roman" w:cs="Times New Roman"/>
          <w:color w:val="000000"/>
          <w:sz w:val="24"/>
          <w:szCs w:val="24"/>
          <w:lang w:eastAsia="ru-RU"/>
        </w:rPr>
        <w:fldChar w:fldCharType="begin"/>
      </w:r>
      <w:r w:rsidRPr="00D33852">
        <w:rPr>
          <w:rFonts w:ascii="Times New Roman" w:eastAsia="Times New Roman" w:hAnsi="Times New Roman" w:cs="Times New Roman"/>
          <w:color w:val="000000"/>
          <w:sz w:val="24"/>
          <w:szCs w:val="24"/>
          <w:lang w:eastAsia="ru-RU"/>
        </w:rPr>
        <w:instrText xml:space="preserve"> HYPERLINK "http://www.listos.biz/%D1%84%D0%B8%D0%BB%D0%BE%D0%BB%D0%BE%D0%B3%D0%B8%D1%8F/%D0%BD%D0%B8%D0%BA%D0%BE%D0%BB%D0%B0%D0%B5%D0%B2-%D0%B0-%D0%B8-%D0%BE%D1%81%D0%BD%D0%BE%D0%B2%D1%8B-%D0%BB%D0%B8%D1%82%D0%B5%D1%80%D0%B0%D1%82%D1%83%D1%80%D0%BE%D0%B2%D0%B5%D0%B4%D0%B5%D0%BD%D0%B8%D1%8F/%D0%BB%D0%B5%D0%BA%D1%81%D0%B8%D1%87%D0%B5%D1%81%D0%BA%D0%B8%D0%B5-%D1%81%D1%80%D0%B5%D0%B4%D1%81%D1%82%D0%B2%D0%B0-%D0%B2%D1%8B%D1%80%D0%B0%D0%B7%D0%B8%D1%82%D0%B5%D0%BB%D1%8C%D0%BD%D0%BE%D1%81%D1%82%D0%B8/" \l "_ftn14" </w:instrText>
      </w:r>
      <w:r w:rsidRPr="00D33852">
        <w:rPr>
          <w:rFonts w:ascii="Times New Roman" w:eastAsia="Times New Roman" w:hAnsi="Times New Roman" w:cs="Times New Roman"/>
          <w:color w:val="000000"/>
          <w:sz w:val="24"/>
          <w:szCs w:val="24"/>
          <w:lang w:eastAsia="ru-RU"/>
        </w:rPr>
        <w:fldChar w:fldCharType="separate"/>
      </w:r>
      <w:r w:rsidRPr="00D33852">
        <w:rPr>
          <w:rFonts w:ascii="Times New Roman" w:eastAsia="Times New Roman" w:hAnsi="Times New Roman" w:cs="Times New Roman"/>
          <w:color w:val="003F9C"/>
          <w:sz w:val="24"/>
          <w:szCs w:val="24"/>
          <w:u w:val="single"/>
          <w:lang w:eastAsia="ru-RU"/>
        </w:rPr>
        <w:t>[14]</w:t>
      </w:r>
      <w:r w:rsidRPr="00D33852">
        <w:rPr>
          <w:rFonts w:ascii="Times New Roman" w:eastAsia="Times New Roman" w:hAnsi="Times New Roman" w:cs="Times New Roman"/>
          <w:color w:val="000000"/>
          <w:sz w:val="24"/>
          <w:szCs w:val="24"/>
          <w:lang w:eastAsia="ru-RU"/>
        </w:rPr>
        <w:fldChar w:fldCharType="end"/>
      </w:r>
      <w:bookmarkEnd w:id="14"/>
      <w:r w:rsidRPr="00D33852">
        <w:rPr>
          <w:rFonts w:ascii="Times New Roman" w:eastAsia="Times New Roman" w:hAnsi="Times New Roman" w:cs="Times New Roman"/>
          <w:color w:val="000000"/>
          <w:sz w:val="24"/>
          <w:szCs w:val="24"/>
          <w:lang w:eastAsia="ru-RU"/>
        </w:rPr>
        <w:t>. Обратим внимание только на некоторые особенности.</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Символ всегда имеет личностный или общественный смысл, он как бы является частью того, что им выражается</w:t>
      </w:r>
      <w:bookmarkStart w:id="15" w:name="_ftnref15"/>
      <w:r w:rsidRPr="00D33852">
        <w:rPr>
          <w:rFonts w:ascii="Times New Roman" w:eastAsia="Times New Roman" w:hAnsi="Times New Roman" w:cs="Times New Roman"/>
          <w:color w:val="000000"/>
          <w:sz w:val="24"/>
          <w:szCs w:val="24"/>
          <w:lang w:eastAsia="ru-RU"/>
        </w:rPr>
        <w:fldChar w:fldCharType="begin"/>
      </w:r>
      <w:r w:rsidRPr="00D33852">
        <w:rPr>
          <w:rFonts w:ascii="Times New Roman" w:eastAsia="Times New Roman" w:hAnsi="Times New Roman" w:cs="Times New Roman"/>
          <w:color w:val="000000"/>
          <w:sz w:val="24"/>
          <w:szCs w:val="24"/>
          <w:lang w:eastAsia="ru-RU"/>
        </w:rPr>
        <w:instrText xml:space="preserve"> HYPERLINK "http://www.listos.biz/%D1%84%D0%B8%D0%BB%D0%BE%D0%BB%D0%BE%D0%B3%D0%B8%D1%8F/%D0%BD%D0%B8%D0%BA%D0%BE%D0%BB%D0%B0%D0%B5%D0%B2-%D0%B0-%D0%B8-%D0%BE%D1%81%D0%BD%D0%BE%D0%B2%D1%8B-%D0%BB%D0%B8%D1%82%D0%B5%D1%80%D0%B0%D1%82%D1%83%D1%80%D0%BE%D0%B2%D0%B5%D0%B4%D0%B5%D0%BD%D0%B8%D1%8F/%D0%BB%D0%B5%D0%BA%D1%81%D0%B8%D1%87%D0%B5%D1%81%D0%BA%D0%B8%D0%B5-%D1%81%D1%80%D0%B5%D0%B4%D1%81%D1%82%D0%B2%D0%B0-%D0%B2%D1%8B%D1%80%D0%B0%D0%B7%D0%B8%D1%82%D0%B5%D0%BB%D1%8C%D0%BD%D0%BE%D1%81%D1%82%D0%B8/" \l "_ftn15" </w:instrText>
      </w:r>
      <w:r w:rsidRPr="00D33852">
        <w:rPr>
          <w:rFonts w:ascii="Times New Roman" w:eastAsia="Times New Roman" w:hAnsi="Times New Roman" w:cs="Times New Roman"/>
          <w:color w:val="000000"/>
          <w:sz w:val="24"/>
          <w:szCs w:val="24"/>
          <w:lang w:eastAsia="ru-RU"/>
        </w:rPr>
        <w:fldChar w:fldCharType="separate"/>
      </w:r>
      <w:r w:rsidRPr="00D33852">
        <w:rPr>
          <w:rFonts w:ascii="Times New Roman" w:eastAsia="Times New Roman" w:hAnsi="Times New Roman" w:cs="Times New Roman"/>
          <w:color w:val="003F9C"/>
          <w:sz w:val="24"/>
          <w:szCs w:val="24"/>
          <w:u w:val="single"/>
          <w:lang w:eastAsia="ru-RU"/>
        </w:rPr>
        <w:t>[15]</w:t>
      </w:r>
      <w:r w:rsidRPr="00D33852">
        <w:rPr>
          <w:rFonts w:ascii="Times New Roman" w:eastAsia="Times New Roman" w:hAnsi="Times New Roman" w:cs="Times New Roman"/>
          <w:color w:val="000000"/>
          <w:sz w:val="24"/>
          <w:szCs w:val="24"/>
          <w:lang w:eastAsia="ru-RU"/>
        </w:rPr>
        <w:fldChar w:fldCharType="end"/>
      </w:r>
      <w:bookmarkEnd w:id="15"/>
      <w:r w:rsidRPr="00D33852">
        <w:rPr>
          <w:rFonts w:ascii="Times New Roman" w:eastAsia="Times New Roman" w:hAnsi="Times New Roman" w:cs="Times New Roman"/>
          <w:color w:val="000000"/>
          <w:sz w:val="24"/>
          <w:szCs w:val="24"/>
          <w:lang w:eastAsia="ru-RU"/>
        </w:rPr>
        <w:t>. Строго говоря, символ вообще не является поэтической фигурой, он всегда выходит за пределы эстетики. Так, крест для верующего христианина – это не просто знак, но выражение причастности «тому» кресту, пути Христову. Именно поэтому фанатично верующий человек не снимет с себя креста даже под страхом смерти. Символ не обязательно должен быть общезначимым, скажем, для женщины, потерявшей любимого человека, символизироваться может какая-то его вещь. Она не просто напоминает о любимом, она как бы является его продолжением. Кроме того, символ лишен четкого и конкретного значения, его значение бесконечно расширяется. Попробуйте однозначно ответить на вопрос, что означает крест, и вы поймете, </w:t>
      </w:r>
      <w:hyperlink r:id="rId22" w:tgtFrame="_blank" w:history="1">
        <w:r w:rsidRPr="00D33852">
          <w:rPr>
            <w:rFonts w:ascii="Times New Roman" w:eastAsia="Times New Roman" w:hAnsi="Times New Roman" w:cs="Times New Roman"/>
            <w:color w:val="003F9C"/>
            <w:sz w:val="24"/>
            <w:szCs w:val="24"/>
            <w:u w:val="single"/>
            <w:lang w:eastAsia="ru-RU"/>
          </w:rPr>
          <w:t>что это</w:t>
        </w:r>
      </w:hyperlink>
      <w:r w:rsidRPr="00D33852">
        <w:rPr>
          <w:rFonts w:ascii="Times New Roman" w:eastAsia="Times New Roman" w:hAnsi="Times New Roman" w:cs="Times New Roman"/>
          <w:color w:val="000000"/>
          <w:sz w:val="24"/>
          <w:szCs w:val="24"/>
          <w:lang w:eastAsia="ru-RU"/>
        </w:rPr>
        <w:t>невозможно.</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Метафора же, напротив, функционирует именно как знак чего-либо, более конкретный и экзистенциально менее значимый. Люди могут идти на жертвы и на смерть ради символа (скажем, спасая во время битвы знамя армии, поскольку оно есть </w:t>
      </w:r>
      <w:r w:rsidRPr="00D33852">
        <w:rPr>
          <w:rFonts w:ascii="Times New Roman" w:eastAsia="Times New Roman" w:hAnsi="Times New Roman" w:cs="Times New Roman"/>
          <w:i/>
          <w:iCs/>
          <w:color w:val="000000"/>
          <w:sz w:val="24"/>
          <w:szCs w:val="24"/>
          <w:lang w:eastAsia="ru-RU"/>
        </w:rPr>
        <w:t>символ</w:t>
      </w:r>
      <w:r w:rsidRPr="00D33852">
        <w:rPr>
          <w:rFonts w:ascii="Times New Roman" w:eastAsia="Times New Roman" w:hAnsi="Times New Roman" w:cs="Times New Roman"/>
          <w:color w:val="000000"/>
          <w:sz w:val="24"/>
          <w:szCs w:val="24"/>
          <w:lang w:eastAsia="ru-RU"/>
        </w:rPr>
        <w:t> воинской чести), но никто не будет умирать ради метафоры. Метафора – это поэтическая риторическая фигура, имеющая совершенно другой смысл и другую систему ценностей. Она позволяет по-новому взглянуть на </w:t>
      </w:r>
      <w:hyperlink r:id="rId23" w:tgtFrame="_blank" w:history="1">
        <w:r w:rsidRPr="00D33852">
          <w:rPr>
            <w:rFonts w:ascii="Times New Roman" w:eastAsia="Times New Roman" w:hAnsi="Times New Roman" w:cs="Times New Roman"/>
            <w:color w:val="003F9C"/>
            <w:sz w:val="24"/>
            <w:szCs w:val="24"/>
            <w:u w:val="single"/>
            <w:lang w:eastAsia="ru-RU"/>
          </w:rPr>
          <w:t>мир</w:t>
        </w:r>
      </w:hyperlink>
      <w:r w:rsidRPr="00D33852">
        <w:rPr>
          <w:rFonts w:ascii="Times New Roman" w:eastAsia="Times New Roman" w:hAnsi="Times New Roman" w:cs="Times New Roman"/>
          <w:color w:val="000000"/>
          <w:sz w:val="24"/>
          <w:szCs w:val="24"/>
          <w:lang w:eastAsia="ru-RU"/>
        </w:rPr>
        <w:t>, но «продолжением мира» не является. Часто метафора имеет или однозначное толкование (скажем, «лиса» в метафорическом смысле – это однозначно «хитрость»), или </w:t>
      </w:r>
      <w:hyperlink r:id="rId24" w:tgtFrame="_blank" w:history="1">
        <w:r w:rsidRPr="00D33852">
          <w:rPr>
            <w:rFonts w:ascii="Times New Roman" w:eastAsia="Times New Roman" w:hAnsi="Times New Roman" w:cs="Times New Roman"/>
            <w:color w:val="003F9C"/>
            <w:sz w:val="24"/>
            <w:szCs w:val="24"/>
            <w:u w:val="single"/>
            <w:lang w:eastAsia="ru-RU"/>
          </w:rPr>
          <w:t>круг</w:t>
        </w:r>
      </w:hyperlink>
      <w:r w:rsidRPr="00D33852">
        <w:rPr>
          <w:rFonts w:ascii="Times New Roman" w:eastAsia="Times New Roman" w:hAnsi="Times New Roman" w:cs="Times New Roman"/>
          <w:color w:val="000000"/>
          <w:sz w:val="24"/>
          <w:szCs w:val="24"/>
          <w:lang w:eastAsia="ru-RU"/>
        </w:rPr>
        <w:t> значений более или менее определен.</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В реальности, конечно, границы метафоры и символа не столь отчетливы, есть метафоры, тяготеющие к символичности, и символы, тяготеющие к аллегоричности. Художественное слово вообще потенциально символично, не случайно Пушкин назвал свое наследие «душой в заветной лире», то есть </w:t>
      </w:r>
      <w:r w:rsidRPr="00D33852">
        <w:rPr>
          <w:rFonts w:ascii="Times New Roman" w:eastAsia="Times New Roman" w:hAnsi="Times New Roman" w:cs="Times New Roman"/>
          <w:i/>
          <w:iCs/>
          <w:color w:val="000000"/>
          <w:sz w:val="24"/>
          <w:szCs w:val="24"/>
          <w:lang w:eastAsia="ru-RU"/>
        </w:rPr>
        <w:t>стихи</w:t>
      </w:r>
      <w:r w:rsidRPr="00D33852">
        <w:rPr>
          <w:rFonts w:ascii="Times New Roman" w:eastAsia="Times New Roman" w:hAnsi="Times New Roman" w:cs="Times New Roman"/>
          <w:color w:val="000000"/>
          <w:sz w:val="24"/>
          <w:szCs w:val="24"/>
          <w:lang w:eastAsia="ru-RU"/>
        </w:rPr>
        <w:t> – </w:t>
      </w:r>
      <w:r w:rsidRPr="00D33852">
        <w:rPr>
          <w:rFonts w:ascii="Times New Roman" w:eastAsia="Times New Roman" w:hAnsi="Times New Roman" w:cs="Times New Roman"/>
          <w:i/>
          <w:iCs/>
          <w:color w:val="000000"/>
          <w:sz w:val="24"/>
          <w:szCs w:val="24"/>
          <w:lang w:eastAsia="ru-RU"/>
        </w:rPr>
        <w:t>это и есть душа поэта</w:t>
      </w:r>
      <w:r w:rsidRPr="00D33852">
        <w:rPr>
          <w:rFonts w:ascii="Times New Roman" w:eastAsia="Times New Roman" w:hAnsi="Times New Roman" w:cs="Times New Roman"/>
          <w:color w:val="000000"/>
          <w:sz w:val="24"/>
          <w:szCs w:val="24"/>
          <w:lang w:eastAsia="ru-RU"/>
        </w:rPr>
        <w:t>. Но далеко не все метафоры символизируются, хотя такое и возможно. Например, лермонтовский парус, ассоциирующийся с метаниями одинокого человека, – метафора с глубоким символическим значением. Однако «в чистом виде» метафора и символ – понятия разные.</w:t>
      </w:r>
    </w:p>
    <w:p w:rsidR="00D33852" w:rsidRPr="00D33852" w:rsidRDefault="00D33852" w:rsidP="00D33852">
      <w:pPr>
        <w:shd w:val="clear" w:color="auto" w:fill="FFFFFF"/>
        <w:spacing w:before="80" w:after="80" w:line="107" w:lineRule="atLeast"/>
        <w:ind w:firstLine="360"/>
        <w:jc w:val="center"/>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b/>
          <w:bCs/>
          <w:i/>
          <w:iCs/>
          <w:color w:val="000000"/>
          <w:sz w:val="24"/>
          <w:szCs w:val="24"/>
          <w:lang w:eastAsia="ru-RU"/>
        </w:rPr>
        <w:t>Контекстно-дискурсная группа (тропы, основанные на ситуативной связи)</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В основании этих тропов лежат совсем другие механизмы. Никакого сходства между двумя понятиями тут нет, просто в какой-то ситуации они оказываются рядом. Тропы этой группы невозможно представить сравнением, поскольку общего </w:t>
      </w:r>
      <w:r w:rsidRPr="00D33852">
        <w:rPr>
          <w:rFonts w:ascii="Times New Roman" w:eastAsia="Times New Roman" w:hAnsi="Times New Roman" w:cs="Times New Roman"/>
          <w:i/>
          <w:iCs/>
          <w:color w:val="000000"/>
          <w:sz w:val="24"/>
          <w:szCs w:val="24"/>
          <w:lang w:eastAsia="ru-RU"/>
        </w:rPr>
        <w:t>признака (основания) для сравнения у них нет</w:t>
      </w:r>
      <w:r w:rsidRPr="00D33852">
        <w:rPr>
          <w:rFonts w:ascii="Times New Roman" w:eastAsia="Times New Roman" w:hAnsi="Times New Roman" w:cs="Times New Roman"/>
          <w:color w:val="000000"/>
          <w:sz w:val="24"/>
          <w:szCs w:val="24"/>
          <w:lang w:eastAsia="ru-RU"/>
        </w:rPr>
        <w:t>. Чтобы понять логику переноса, нужно знать или контекст, или всю ситуацию говорения (дискурс). Общая структурная схема этих тропов будет совершенно иной. Если в основе сравнительно-метафорической группы лежит схема «</w:t>
      </w:r>
      <w:r w:rsidRPr="00D33852">
        <w:rPr>
          <w:rFonts w:ascii="Times New Roman" w:eastAsia="Times New Roman" w:hAnsi="Times New Roman" w:cs="Times New Roman"/>
          <w:b/>
          <w:bCs/>
          <w:color w:val="000000"/>
          <w:sz w:val="24"/>
          <w:szCs w:val="24"/>
          <w:lang w:eastAsia="ru-RU"/>
        </w:rPr>
        <w:t>А похоже на В по основанию С»</w:t>
      </w:r>
      <w:r w:rsidRPr="00D33852">
        <w:rPr>
          <w:rFonts w:ascii="Times New Roman" w:eastAsia="Times New Roman" w:hAnsi="Times New Roman" w:cs="Times New Roman"/>
          <w:color w:val="000000"/>
          <w:sz w:val="24"/>
          <w:szCs w:val="24"/>
          <w:lang w:eastAsia="ru-RU"/>
        </w:rPr>
        <w:t> (например, женщина похожа на розу по основанию красоты), допускающая разные языковые вариации (А как В, А есть В, А вместо В), то схема тропов контекстно-дискурсной группы будет совершенно иной:</w:t>
      </w:r>
      <w:r w:rsidRPr="00D33852">
        <w:rPr>
          <w:rFonts w:ascii="Times New Roman" w:eastAsia="Times New Roman" w:hAnsi="Times New Roman" w:cs="Times New Roman"/>
          <w:b/>
          <w:bCs/>
          <w:color w:val="000000"/>
          <w:sz w:val="24"/>
          <w:szCs w:val="24"/>
          <w:lang w:eastAsia="ru-RU"/>
        </w:rPr>
        <w:t>А оказывается плотно связанным с В благодаря общей  (смежной)  ситуации С.</w:t>
      </w:r>
      <w:r w:rsidRPr="00D33852">
        <w:rPr>
          <w:rFonts w:ascii="Times New Roman" w:eastAsia="Times New Roman" w:hAnsi="Times New Roman" w:cs="Times New Roman"/>
          <w:color w:val="000000"/>
          <w:sz w:val="24"/>
          <w:szCs w:val="24"/>
          <w:lang w:eastAsia="ru-RU"/>
        </w:rPr>
        <w:t>Именно внутри этой ситуации возможно употребление А вместо В, за ее пределами оно невозможно. Можно сказать «</w:t>
      </w:r>
      <w:hyperlink r:id="rId25" w:tgtFrame="_blank" w:history="1">
        <w:r w:rsidRPr="00D33852">
          <w:rPr>
            <w:rFonts w:ascii="Times New Roman" w:eastAsia="Times New Roman" w:hAnsi="Times New Roman" w:cs="Times New Roman"/>
            <w:color w:val="003F9C"/>
            <w:sz w:val="24"/>
            <w:szCs w:val="24"/>
            <w:u w:val="single"/>
            <w:lang w:eastAsia="ru-RU"/>
          </w:rPr>
          <w:t>Я люблю</w:t>
        </w:r>
      </w:hyperlink>
      <w:r w:rsidRPr="00D33852">
        <w:rPr>
          <w:rFonts w:ascii="Times New Roman" w:eastAsia="Times New Roman" w:hAnsi="Times New Roman" w:cs="Times New Roman"/>
          <w:color w:val="000000"/>
          <w:sz w:val="24"/>
          <w:szCs w:val="24"/>
          <w:lang w:eastAsia="ru-RU"/>
        </w:rPr>
        <w:t> Шопена» (музыку Шопена), если из ситуации ясно, что речь идет о его музыке, но за пределами этой ситуации смысл фразы радикально меняется. Можно сказать «Я Некрасова в кабинете оставил», если ситуация подсказывает, что речь идет о книге, написанной Некрасовым, но за пределами этой ситуации фраза имеет совсем другой смысл.</w:t>
      </w:r>
    </w:p>
    <w:p w:rsidR="00D33852" w:rsidRPr="00D33852" w:rsidRDefault="00D33852" w:rsidP="00D33852">
      <w:pPr>
        <w:shd w:val="clear" w:color="auto" w:fill="FFFFFF"/>
        <w:spacing w:before="120"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b/>
          <w:bCs/>
          <w:color w:val="000000"/>
          <w:sz w:val="24"/>
          <w:szCs w:val="24"/>
          <w:lang w:eastAsia="ru-RU"/>
        </w:rPr>
        <w:t>Метонимия</w:t>
      </w:r>
      <w:r w:rsidRPr="00D33852">
        <w:rPr>
          <w:rFonts w:ascii="Times New Roman" w:eastAsia="Times New Roman" w:hAnsi="Times New Roman" w:cs="Times New Roman"/>
          <w:color w:val="000000"/>
          <w:sz w:val="24"/>
          <w:szCs w:val="24"/>
          <w:lang w:eastAsia="ru-RU"/>
        </w:rPr>
        <w:t>  – троп, основанный на общей ситуации, которая может в реальности быть очень разной: общее место («</w:t>
      </w:r>
      <w:r w:rsidRPr="00D33852">
        <w:rPr>
          <w:rFonts w:ascii="Times New Roman" w:eastAsia="Times New Roman" w:hAnsi="Times New Roman" w:cs="Times New Roman"/>
          <w:i/>
          <w:iCs/>
          <w:color w:val="000000"/>
          <w:sz w:val="24"/>
          <w:szCs w:val="24"/>
          <w:lang w:eastAsia="ru-RU"/>
        </w:rPr>
        <w:t>весь автобус</w:t>
      </w:r>
      <w:r w:rsidRPr="00D33852">
        <w:rPr>
          <w:rFonts w:ascii="Times New Roman" w:eastAsia="Times New Roman" w:hAnsi="Times New Roman" w:cs="Times New Roman"/>
          <w:color w:val="000000"/>
          <w:sz w:val="24"/>
          <w:szCs w:val="24"/>
          <w:lang w:eastAsia="ru-RU"/>
        </w:rPr>
        <w:t> захохотал»), </w:t>
      </w:r>
      <w:hyperlink r:id="rId26" w:tgtFrame="_blank" w:history="1">
        <w:r w:rsidRPr="00D33852">
          <w:rPr>
            <w:rFonts w:ascii="Times New Roman" w:eastAsia="Times New Roman" w:hAnsi="Times New Roman" w:cs="Times New Roman"/>
            <w:color w:val="003F9C"/>
            <w:sz w:val="24"/>
            <w:szCs w:val="24"/>
            <w:u w:val="single"/>
            <w:lang w:eastAsia="ru-RU"/>
          </w:rPr>
          <w:t>форма</w:t>
        </w:r>
      </w:hyperlink>
      <w:r w:rsidRPr="00D33852">
        <w:rPr>
          <w:rFonts w:ascii="Times New Roman" w:eastAsia="Times New Roman" w:hAnsi="Times New Roman" w:cs="Times New Roman"/>
          <w:color w:val="000000"/>
          <w:sz w:val="24"/>
          <w:szCs w:val="24"/>
          <w:lang w:eastAsia="ru-RU"/>
        </w:rPr>
        <w:t> и содержание («я выпил уже </w:t>
      </w:r>
      <w:r w:rsidRPr="00D33852">
        <w:rPr>
          <w:rFonts w:ascii="Times New Roman" w:eastAsia="Times New Roman" w:hAnsi="Times New Roman" w:cs="Times New Roman"/>
          <w:i/>
          <w:iCs/>
          <w:color w:val="000000"/>
          <w:sz w:val="24"/>
          <w:szCs w:val="24"/>
          <w:lang w:eastAsia="ru-RU"/>
        </w:rPr>
        <w:t>две чашки</w:t>
      </w:r>
      <w:r w:rsidRPr="00D33852">
        <w:rPr>
          <w:rFonts w:ascii="Times New Roman" w:eastAsia="Times New Roman" w:hAnsi="Times New Roman" w:cs="Times New Roman"/>
          <w:color w:val="000000"/>
          <w:sz w:val="24"/>
          <w:szCs w:val="24"/>
          <w:lang w:eastAsia="ru-RU"/>
        </w:rPr>
        <w:t>»), имя и то, что им называется («я выхожу на</w:t>
      </w:r>
      <w:r w:rsidRPr="00D33852">
        <w:rPr>
          <w:rFonts w:ascii="Times New Roman" w:eastAsia="Times New Roman" w:hAnsi="Times New Roman" w:cs="Times New Roman"/>
          <w:i/>
          <w:iCs/>
          <w:color w:val="000000"/>
          <w:sz w:val="24"/>
          <w:szCs w:val="24"/>
          <w:lang w:eastAsia="ru-RU"/>
        </w:rPr>
        <w:t>Горького</w:t>
      </w:r>
      <w:r w:rsidRPr="00D33852">
        <w:rPr>
          <w:rFonts w:ascii="Times New Roman" w:eastAsia="Times New Roman" w:hAnsi="Times New Roman" w:cs="Times New Roman"/>
          <w:color w:val="000000"/>
          <w:sz w:val="24"/>
          <w:szCs w:val="24"/>
          <w:lang w:eastAsia="ru-RU"/>
        </w:rPr>
        <w:t>» (вместо «я выхожу на улице имени Горького»), автор и его произведение («</w:t>
      </w:r>
      <w:r w:rsidRPr="00D33852">
        <w:rPr>
          <w:rFonts w:ascii="Times New Roman" w:eastAsia="Times New Roman" w:hAnsi="Times New Roman" w:cs="Times New Roman"/>
          <w:i/>
          <w:iCs/>
          <w:color w:val="000000"/>
          <w:sz w:val="24"/>
          <w:szCs w:val="24"/>
          <w:lang w:eastAsia="ru-RU"/>
        </w:rPr>
        <w:t>Пушкин</w:t>
      </w:r>
      <w:r w:rsidRPr="00D33852">
        <w:rPr>
          <w:rFonts w:ascii="Times New Roman" w:eastAsia="Times New Roman" w:hAnsi="Times New Roman" w:cs="Times New Roman"/>
          <w:color w:val="000000"/>
          <w:sz w:val="24"/>
          <w:szCs w:val="24"/>
          <w:lang w:eastAsia="ru-RU"/>
        </w:rPr>
        <w:t> стоит на верхней полке») и т. д. Как правило, метонимия более привязана к контексту, чем метафора, более зависима от традиции употребления. Особенно это касается так называемых </w:t>
      </w:r>
      <w:r w:rsidRPr="00D33852">
        <w:rPr>
          <w:rFonts w:ascii="Times New Roman" w:eastAsia="Times New Roman" w:hAnsi="Times New Roman" w:cs="Times New Roman"/>
          <w:i/>
          <w:iCs/>
          <w:color w:val="000000"/>
          <w:sz w:val="24"/>
          <w:szCs w:val="24"/>
          <w:lang w:eastAsia="ru-RU"/>
        </w:rPr>
        <w:t>эллиптических метонимий</w:t>
      </w:r>
      <w:r w:rsidRPr="00D33852">
        <w:rPr>
          <w:rFonts w:ascii="Times New Roman" w:eastAsia="Times New Roman" w:hAnsi="Times New Roman" w:cs="Times New Roman"/>
          <w:color w:val="000000"/>
          <w:sz w:val="24"/>
          <w:szCs w:val="24"/>
          <w:lang w:eastAsia="ru-RU"/>
        </w:rPr>
        <w:t>, то есть образованных путем пропуска части текста. Скажем, «</w:t>
      </w:r>
      <w:hyperlink r:id="rId27" w:tgtFrame="_blank" w:history="1">
        <w:r w:rsidRPr="00D33852">
          <w:rPr>
            <w:rFonts w:ascii="Times New Roman" w:eastAsia="Times New Roman" w:hAnsi="Times New Roman" w:cs="Times New Roman"/>
            <w:color w:val="003F9C"/>
            <w:sz w:val="24"/>
            <w:szCs w:val="24"/>
            <w:u w:val="single"/>
            <w:lang w:eastAsia="ru-RU"/>
          </w:rPr>
          <w:t>Я люблю</w:t>
        </w:r>
      </w:hyperlink>
      <w:r w:rsidRPr="00D33852">
        <w:rPr>
          <w:rFonts w:ascii="Times New Roman" w:eastAsia="Times New Roman" w:hAnsi="Times New Roman" w:cs="Times New Roman"/>
          <w:color w:val="000000"/>
          <w:sz w:val="24"/>
          <w:szCs w:val="24"/>
          <w:lang w:eastAsia="ru-RU"/>
        </w:rPr>
        <w:t> Достоевского» вместо «Я люблю произведения Достоевского». Даже в близких ситуациях в одном случае фраза покажется нормальной, в другом – нарочито ошибочной. Возможно сказать: «</w:t>
      </w:r>
      <w:hyperlink r:id="rId28" w:tgtFrame="_blank" w:history="1">
        <w:r w:rsidRPr="00D33852">
          <w:rPr>
            <w:rFonts w:ascii="Times New Roman" w:eastAsia="Times New Roman" w:hAnsi="Times New Roman" w:cs="Times New Roman"/>
            <w:color w:val="003F9C"/>
            <w:sz w:val="24"/>
            <w:szCs w:val="24"/>
            <w:u w:val="single"/>
            <w:lang w:eastAsia="ru-RU"/>
          </w:rPr>
          <w:t>Я люблю</w:t>
        </w:r>
      </w:hyperlink>
      <w:r w:rsidRPr="00D33852">
        <w:rPr>
          <w:rFonts w:ascii="Times New Roman" w:eastAsia="Times New Roman" w:hAnsi="Times New Roman" w:cs="Times New Roman"/>
          <w:color w:val="000000"/>
          <w:sz w:val="24"/>
          <w:szCs w:val="24"/>
          <w:lang w:eastAsia="ru-RU"/>
        </w:rPr>
        <w:t> Пушкина» (стихи Пушкина). Но абсурдно: «В Пушкине хорошо изображена любовь». Метафора таких границ словоупотребления, как правило, не имеет.</w:t>
      </w:r>
    </w:p>
    <w:p w:rsidR="00D33852" w:rsidRPr="00D33852" w:rsidRDefault="00D33852" w:rsidP="00D33852">
      <w:pPr>
        <w:shd w:val="clear" w:color="auto" w:fill="FFFFFF"/>
        <w:spacing w:before="60" w:after="0" w:line="107" w:lineRule="atLeast"/>
        <w:ind w:firstLine="357"/>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b/>
          <w:bCs/>
          <w:color w:val="000000"/>
          <w:sz w:val="24"/>
          <w:szCs w:val="24"/>
          <w:lang w:eastAsia="ru-RU"/>
        </w:rPr>
        <w:t>Синекдоха.</w:t>
      </w:r>
      <w:r w:rsidRPr="00D33852">
        <w:rPr>
          <w:rFonts w:ascii="Times New Roman" w:eastAsia="Times New Roman" w:hAnsi="Times New Roman" w:cs="Times New Roman"/>
          <w:color w:val="000000"/>
          <w:sz w:val="24"/>
          <w:szCs w:val="24"/>
          <w:lang w:eastAsia="ru-RU"/>
        </w:rPr>
        <w:t> Особым видом метонимии принято считать синекдоху. Это метонимия, основанная на отношениях целого и части: </w:t>
      </w:r>
    </w:p>
    <w:p w:rsidR="00D33852" w:rsidRPr="00D33852" w:rsidRDefault="00D33852" w:rsidP="00D33852">
      <w:pPr>
        <w:shd w:val="clear" w:color="auto" w:fill="FFFFFF"/>
        <w:spacing w:after="0" w:line="107" w:lineRule="atLeast"/>
        <w:ind w:left="-57"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«Я занял очередь за </w:t>
      </w:r>
      <w:r w:rsidRPr="00D33852">
        <w:rPr>
          <w:rFonts w:ascii="Times New Roman" w:eastAsia="Times New Roman" w:hAnsi="Times New Roman" w:cs="Times New Roman"/>
          <w:i/>
          <w:iCs/>
          <w:color w:val="000000"/>
          <w:sz w:val="24"/>
          <w:szCs w:val="24"/>
          <w:lang w:eastAsia="ru-RU"/>
        </w:rPr>
        <w:t>красной сумкой</w:t>
      </w:r>
      <w:r w:rsidRPr="00D33852">
        <w:rPr>
          <w:rFonts w:ascii="Times New Roman" w:eastAsia="Times New Roman" w:hAnsi="Times New Roman" w:cs="Times New Roman"/>
          <w:color w:val="000000"/>
          <w:sz w:val="24"/>
          <w:szCs w:val="24"/>
          <w:lang w:eastAsia="ru-RU"/>
        </w:rPr>
        <w:t>»;</w:t>
      </w:r>
    </w:p>
    <w:p w:rsidR="00D33852" w:rsidRPr="00D33852" w:rsidRDefault="00D33852" w:rsidP="00D33852">
      <w:pPr>
        <w:shd w:val="clear" w:color="auto" w:fill="FFFFFF"/>
        <w:spacing w:after="0" w:line="107" w:lineRule="atLeast"/>
        <w:ind w:left="-57"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«Здорово, </w:t>
      </w:r>
      <w:r w:rsidRPr="00D33852">
        <w:rPr>
          <w:rFonts w:ascii="Times New Roman" w:eastAsia="Times New Roman" w:hAnsi="Times New Roman" w:cs="Times New Roman"/>
          <w:i/>
          <w:iCs/>
          <w:color w:val="000000"/>
          <w:sz w:val="24"/>
          <w:szCs w:val="24"/>
          <w:lang w:eastAsia="ru-RU"/>
        </w:rPr>
        <w:t>борода!</w:t>
      </w:r>
      <w:r w:rsidRPr="00D33852">
        <w:rPr>
          <w:rFonts w:ascii="Times New Roman" w:eastAsia="Times New Roman" w:hAnsi="Times New Roman" w:cs="Times New Roman"/>
          <w:color w:val="000000"/>
          <w:sz w:val="24"/>
          <w:szCs w:val="24"/>
          <w:lang w:eastAsia="ru-RU"/>
        </w:rPr>
        <w:t>»;</w:t>
      </w:r>
    </w:p>
    <w:p w:rsidR="00D33852" w:rsidRPr="00D33852" w:rsidRDefault="00D33852" w:rsidP="00D33852">
      <w:pPr>
        <w:shd w:val="clear" w:color="auto" w:fill="FFFFFF"/>
        <w:spacing w:after="0" w:line="107" w:lineRule="atLeast"/>
        <w:ind w:left="-57"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«Этот политик совершенно изжил себя, ему остается надеяться только на помощь</w:t>
      </w:r>
      <w:r w:rsidRPr="00D33852">
        <w:rPr>
          <w:rFonts w:ascii="Times New Roman" w:eastAsia="Times New Roman" w:hAnsi="Times New Roman" w:cs="Times New Roman"/>
          <w:i/>
          <w:iCs/>
          <w:color w:val="000000"/>
          <w:sz w:val="24"/>
          <w:szCs w:val="24"/>
          <w:lang w:eastAsia="ru-RU"/>
        </w:rPr>
        <w:t>штыков</w:t>
      </w:r>
      <w:r w:rsidRPr="00D33852">
        <w:rPr>
          <w:rFonts w:ascii="Times New Roman" w:eastAsia="Times New Roman" w:hAnsi="Times New Roman" w:cs="Times New Roman"/>
          <w:color w:val="000000"/>
          <w:sz w:val="24"/>
          <w:szCs w:val="24"/>
          <w:lang w:eastAsia="ru-RU"/>
        </w:rPr>
        <w:t>».</w:t>
      </w:r>
    </w:p>
    <w:p w:rsidR="00D33852" w:rsidRPr="00D33852" w:rsidRDefault="00D33852" w:rsidP="00D33852">
      <w:pPr>
        <w:shd w:val="clear" w:color="auto" w:fill="FFFFFF"/>
        <w:spacing w:after="0" w:line="107" w:lineRule="atLeast"/>
        <w:ind w:left="-57"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В отличие от метафоры, синекдоха имеет логические ограничения употребления, что, как мы уже говорили, вообще свойственно для метонимий. Например, Н. Д. Арутюнова справедливо замечает: «Синекдоха неупотребительна &lt;…&gt; в бытийных предложениях и их эквивалентах, вводящих некоторый предмет в </w:t>
      </w:r>
      <w:hyperlink r:id="rId29" w:tgtFrame="_blank" w:history="1">
        <w:r w:rsidRPr="00D33852">
          <w:rPr>
            <w:rFonts w:ascii="Times New Roman" w:eastAsia="Times New Roman" w:hAnsi="Times New Roman" w:cs="Times New Roman"/>
            <w:color w:val="003F9C"/>
            <w:sz w:val="24"/>
            <w:szCs w:val="24"/>
            <w:u w:val="single"/>
            <w:lang w:eastAsia="ru-RU"/>
          </w:rPr>
          <w:t>мир</w:t>
        </w:r>
      </w:hyperlink>
      <w:r w:rsidRPr="00D33852">
        <w:rPr>
          <w:rFonts w:ascii="Times New Roman" w:eastAsia="Times New Roman" w:hAnsi="Times New Roman" w:cs="Times New Roman"/>
          <w:color w:val="000000"/>
          <w:sz w:val="24"/>
          <w:szCs w:val="24"/>
          <w:lang w:eastAsia="ru-RU"/>
        </w:rPr>
        <w:t>повествования. Так, нельзя начать рассказ словами «Жила-была (одна) </w:t>
      </w:r>
      <w:hyperlink r:id="rId30" w:tgtFrame="_blank" w:history="1">
        <w:r w:rsidRPr="00D33852">
          <w:rPr>
            <w:rFonts w:ascii="Times New Roman" w:eastAsia="Times New Roman" w:hAnsi="Times New Roman" w:cs="Times New Roman"/>
            <w:color w:val="003F9C"/>
            <w:sz w:val="24"/>
            <w:szCs w:val="24"/>
            <w:u w:val="single"/>
            <w:lang w:eastAsia="ru-RU"/>
          </w:rPr>
          <w:t>красная шапочка</w:t>
        </w:r>
      </w:hyperlink>
      <w:r w:rsidRPr="00D33852">
        <w:rPr>
          <w:rFonts w:ascii="Times New Roman" w:eastAsia="Times New Roman" w:hAnsi="Times New Roman" w:cs="Times New Roman"/>
          <w:color w:val="000000"/>
          <w:sz w:val="24"/>
          <w:szCs w:val="24"/>
          <w:lang w:eastAsia="ru-RU"/>
        </w:rPr>
        <w:t>». Такое употребление воспринимается как олицетворение некоторого предмета, а не как обозначение лица» </w:t>
      </w:r>
      <w:bookmarkStart w:id="16" w:name="_ftnref16"/>
      <w:r w:rsidRPr="00D33852">
        <w:rPr>
          <w:rFonts w:ascii="Times New Roman" w:eastAsia="Times New Roman" w:hAnsi="Times New Roman" w:cs="Times New Roman"/>
          <w:color w:val="000000"/>
          <w:sz w:val="24"/>
          <w:szCs w:val="24"/>
          <w:lang w:eastAsia="ru-RU"/>
        </w:rPr>
        <w:fldChar w:fldCharType="begin"/>
      </w:r>
      <w:r w:rsidRPr="00D33852">
        <w:rPr>
          <w:rFonts w:ascii="Times New Roman" w:eastAsia="Times New Roman" w:hAnsi="Times New Roman" w:cs="Times New Roman"/>
          <w:color w:val="000000"/>
          <w:sz w:val="24"/>
          <w:szCs w:val="24"/>
          <w:lang w:eastAsia="ru-RU"/>
        </w:rPr>
        <w:instrText xml:space="preserve"> HYPERLINK "http://www.listos.biz/%D1%84%D0%B8%D0%BB%D0%BE%D0%BB%D0%BE%D0%B3%D0%B8%D1%8F/%D0%BD%D0%B8%D0%BA%D0%BE%D0%BB%D0%B0%D0%B5%D0%B2-%D0%B0-%D0%B8-%D0%BE%D1%81%D0%BD%D0%BE%D0%B2%D1%8B-%D0%BB%D0%B8%D1%82%D0%B5%D1%80%D0%B0%D1%82%D1%83%D1%80%D0%BE%D0%B2%D0%B5%D0%B4%D0%B5%D0%BD%D0%B8%D1%8F/%D0%BB%D0%B5%D0%BA%D1%81%D0%B8%D1%87%D0%B5%D1%81%D0%BA%D0%B8%D0%B5-%D1%81%D1%80%D0%B5%D0%B4%D1%81%D1%82%D0%B2%D0%B0-%D0%B2%D1%8B%D1%80%D0%B0%D0%B7%D0%B8%D1%82%D0%B5%D0%BB%D1%8C%D0%BD%D0%BE%D1%81%D1%82%D0%B8/" \l "_ftn16" </w:instrText>
      </w:r>
      <w:r w:rsidRPr="00D33852">
        <w:rPr>
          <w:rFonts w:ascii="Times New Roman" w:eastAsia="Times New Roman" w:hAnsi="Times New Roman" w:cs="Times New Roman"/>
          <w:color w:val="000000"/>
          <w:sz w:val="24"/>
          <w:szCs w:val="24"/>
          <w:lang w:eastAsia="ru-RU"/>
        </w:rPr>
        <w:fldChar w:fldCharType="separate"/>
      </w:r>
      <w:r w:rsidRPr="00D33852">
        <w:rPr>
          <w:rFonts w:ascii="Times New Roman" w:eastAsia="Times New Roman" w:hAnsi="Times New Roman" w:cs="Times New Roman"/>
          <w:color w:val="003F9C"/>
          <w:sz w:val="24"/>
          <w:szCs w:val="24"/>
          <w:u w:val="single"/>
          <w:lang w:eastAsia="ru-RU"/>
        </w:rPr>
        <w:t>[16]</w:t>
      </w:r>
      <w:r w:rsidRPr="00D33852">
        <w:rPr>
          <w:rFonts w:ascii="Times New Roman" w:eastAsia="Times New Roman" w:hAnsi="Times New Roman" w:cs="Times New Roman"/>
          <w:color w:val="000000"/>
          <w:sz w:val="24"/>
          <w:szCs w:val="24"/>
          <w:lang w:eastAsia="ru-RU"/>
        </w:rPr>
        <w:fldChar w:fldCharType="end"/>
      </w:r>
      <w:bookmarkEnd w:id="16"/>
      <w:r w:rsidRPr="00D33852">
        <w:rPr>
          <w:rFonts w:ascii="Times New Roman" w:eastAsia="Times New Roman" w:hAnsi="Times New Roman" w:cs="Times New Roman"/>
          <w:color w:val="000000"/>
          <w:sz w:val="24"/>
          <w:szCs w:val="24"/>
          <w:lang w:eastAsia="ru-RU"/>
        </w:rPr>
        <w:t>.</w:t>
      </w:r>
    </w:p>
    <w:p w:rsidR="00D33852" w:rsidRPr="00D33852" w:rsidRDefault="00D33852" w:rsidP="00D33852">
      <w:pPr>
        <w:shd w:val="clear" w:color="auto" w:fill="FFFFFF"/>
        <w:spacing w:after="0" w:line="107" w:lineRule="atLeast"/>
        <w:ind w:left="-57"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Кроме того, для синекдохи не характерна предикативность (то есть она редко встречается в позиции сказуемого). Если же это происходит, синекдоха почти всегда приобретает метафорический оттенок, становясь характеристикой героя.</w:t>
      </w:r>
    </w:p>
    <w:p w:rsidR="00D33852" w:rsidRPr="00D33852" w:rsidRDefault="00D33852" w:rsidP="00D33852">
      <w:pPr>
        <w:shd w:val="clear" w:color="auto" w:fill="FFFFFF"/>
        <w:spacing w:after="0" w:line="107" w:lineRule="atLeast"/>
        <w:ind w:left="-57"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Ср., например:</w:t>
      </w:r>
    </w:p>
    <w:p w:rsidR="00D33852" w:rsidRPr="00D33852" w:rsidRDefault="00D33852" w:rsidP="00D33852">
      <w:pPr>
        <w:shd w:val="clear" w:color="auto" w:fill="FFFFFF"/>
        <w:spacing w:after="0" w:line="107" w:lineRule="atLeast"/>
        <w:ind w:left="-57"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«По дороге брели сапоги и лапти» (имеются в виду люди в сапогах и лаптях). Здесь чистая синекдоха. Но:</w:t>
      </w:r>
    </w:p>
    <w:p w:rsidR="00D33852" w:rsidRPr="00D33852" w:rsidRDefault="00D33852" w:rsidP="00D33852">
      <w:pPr>
        <w:shd w:val="clear" w:color="auto" w:fill="FFFFFF"/>
        <w:spacing w:after="0" w:line="107" w:lineRule="atLeast"/>
        <w:ind w:left="-57"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«Да он же просто лапоть!» (невежественный человек). Фраза стала метафорической, «лапоть» стал не знаком человека в лаптях, а характеристикой невежественности.</w:t>
      </w:r>
    </w:p>
    <w:p w:rsidR="00D33852" w:rsidRPr="00D33852" w:rsidRDefault="00D33852" w:rsidP="00D33852">
      <w:pPr>
        <w:shd w:val="clear" w:color="auto" w:fill="FFFFFF"/>
        <w:spacing w:before="120"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b/>
          <w:bCs/>
          <w:color w:val="000000"/>
          <w:sz w:val="24"/>
          <w:szCs w:val="24"/>
          <w:lang w:eastAsia="ru-RU"/>
        </w:rPr>
        <w:t>Ирония</w:t>
      </w:r>
      <w:r w:rsidRPr="00D33852">
        <w:rPr>
          <w:rFonts w:ascii="Times New Roman" w:eastAsia="Times New Roman" w:hAnsi="Times New Roman" w:cs="Times New Roman"/>
          <w:color w:val="000000"/>
          <w:sz w:val="24"/>
          <w:szCs w:val="24"/>
          <w:lang w:eastAsia="ru-RU"/>
        </w:rPr>
        <w:t> – это троп, образованный за счет того, что сказанная фраза в данном контексте или благодаря данной интонации означает свою противоположность или, во всяком случае, теряет однозначность. Если мы слушаем не очень умную речь, мы можем сказать с определенной интонацией: «Какое это было замечательное и умное выступление!», и нас поймут так, что мы выступлением недовольны. В живой речи ирония чаще всего подчеркивается:</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характерной интонацией,</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изменением порядка слов (в русском языке фраза «Мне это очень нужно» будет воспринята в прямом смысле, а «Очень мне это нужно» – в ироническом);</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заведомым искажением или неточным употреблением грамматических форм: «</w:t>
      </w:r>
      <w:r w:rsidRPr="00D33852">
        <w:rPr>
          <w:rFonts w:ascii="Times New Roman" w:eastAsia="Times New Roman" w:hAnsi="Times New Roman" w:cs="Times New Roman"/>
          <w:i/>
          <w:iCs/>
          <w:color w:val="000000"/>
          <w:sz w:val="24"/>
          <w:szCs w:val="24"/>
          <w:lang w:eastAsia="ru-RU"/>
        </w:rPr>
        <w:t>Распрекраснейшая</w:t>
      </w:r>
      <w:r w:rsidRPr="00D33852">
        <w:rPr>
          <w:rFonts w:ascii="Times New Roman" w:eastAsia="Times New Roman" w:hAnsi="Times New Roman" w:cs="Times New Roman"/>
          <w:color w:val="000000"/>
          <w:sz w:val="24"/>
          <w:szCs w:val="24"/>
          <w:lang w:eastAsia="ru-RU"/>
        </w:rPr>
        <w:t> вы наша!», «Надо было сказать еще </w:t>
      </w:r>
      <w:r w:rsidRPr="00D33852">
        <w:rPr>
          <w:rFonts w:ascii="Times New Roman" w:eastAsia="Times New Roman" w:hAnsi="Times New Roman" w:cs="Times New Roman"/>
          <w:i/>
          <w:iCs/>
          <w:color w:val="000000"/>
          <w:sz w:val="24"/>
          <w:szCs w:val="24"/>
          <w:lang w:eastAsia="ru-RU"/>
        </w:rPr>
        <w:t>красимше</w:t>
      </w:r>
      <w:r w:rsidRPr="00D33852">
        <w:rPr>
          <w:rFonts w:ascii="Times New Roman" w:eastAsia="Times New Roman" w:hAnsi="Times New Roman" w:cs="Times New Roman"/>
          <w:color w:val="000000"/>
          <w:sz w:val="24"/>
          <w:szCs w:val="24"/>
          <w:lang w:eastAsia="ru-RU"/>
        </w:rPr>
        <w:t>».</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Существуют и другие возможности показать слушателям или читателям, что вы иронизируете. Тонкая ирония – обязательный атрибут умелого писателя. Ирония может возникать также за счет использования необходимого контекста. Вспомним известный анекдот:</w:t>
      </w:r>
    </w:p>
    <w:p w:rsidR="00D33852" w:rsidRPr="00D33852" w:rsidRDefault="00D33852" w:rsidP="00D33852">
      <w:pPr>
        <w:shd w:val="clear" w:color="auto" w:fill="FFFFFF"/>
        <w:spacing w:before="80" w:after="0" w:line="107" w:lineRule="atLeast"/>
        <w:ind w:firstLine="357"/>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«Мужчина назвал женщину «коровой», и женщина подала на него в суд. Судья принял решение обязать мужчину публично извиниться. Перед тем, как извиниться, мужчина спросил у судьи:</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Если я назвал мадам «коровой», то это оскорбление. А если я корову назову «мадам», это будет оскорбление?</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Нет, – ответил судья.</w:t>
      </w:r>
    </w:p>
    <w:p w:rsidR="00D33852" w:rsidRPr="00D33852" w:rsidRDefault="00D33852" w:rsidP="00D33852">
      <w:pPr>
        <w:shd w:val="clear" w:color="auto" w:fill="FFFFFF"/>
        <w:spacing w:after="80" w:line="107" w:lineRule="atLeast"/>
        <w:ind w:firstLine="357"/>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Приношу свои извинения, мадам».</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Как видим, убийственная ирония была создана исключительно за счет контекста.</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Иронию как троп следует различать от иронии как философского понятия. Философское значение иронии огромно, оно связано с центром человеческого существования, с ощущением относительности всякого знания и всех ценностей, с их потенциальной ограниченностью. Такое понимание иронии,  восходящее к Сократу, чрезвычайно важно для человеческой культуры. Эта всеобщая, тотальная ирония стала одной из основ романтизма (так называемая «романтическая ирония») и нашла свое философское обоснование в знаменитом труде датского философа Серена Кьеркегора «О понятии иронии». У многих современных философов ирония возводится в абсолют («постмодернистская ирония»). Вне иронического фона практически невозможно само существование искусства, во всяком случае многих его форм. В XX  веке роль иронии в искусстве еще более возрастает. Известный современный теоретик искусства В. И. Тюпа по этому поводу заметил: «В художественной культуре ХХ века ироническая модальность выдвигается на ведущие позиции. Она доминирует, в частности, в практике художественного письма разнообразных модификаций авангардизма и постмодернизма. Собственно говоря, только придание иронии статуса самостоятельного модуса художественности позволяет причислять такие антитексты, как знаменитое «Дыр-бул-щыл» А. Крученых, к области эстетической деятельности».</w:t>
      </w:r>
      <w:bookmarkStart w:id="17" w:name="_ftnref17"/>
      <w:r w:rsidRPr="00D33852">
        <w:rPr>
          <w:rFonts w:ascii="Times New Roman" w:eastAsia="Times New Roman" w:hAnsi="Times New Roman" w:cs="Times New Roman"/>
          <w:color w:val="000000"/>
          <w:sz w:val="24"/>
          <w:szCs w:val="24"/>
          <w:lang w:eastAsia="ru-RU"/>
        </w:rPr>
        <w:fldChar w:fldCharType="begin"/>
      </w:r>
      <w:r w:rsidRPr="00D33852">
        <w:rPr>
          <w:rFonts w:ascii="Times New Roman" w:eastAsia="Times New Roman" w:hAnsi="Times New Roman" w:cs="Times New Roman"/>
          <w:color w:val="000000"/>
          <w:sz w:val="24"/>
          <w:szCs w:val="24"/>
          <w:lang w:eastAsia="ru-RU"/>
        </w:rPr>
        <w:instrText xml:space="preserve"> HYPERLINK "http://www.listos.biz/%D1%84%D0%B8%D0%BB%D0%BE%D0%BB%D0%BE%D0%B3%D0%B8%D1%8F/%D0%BD%D0%B8%D0%BA%D0%BE%D0%BB%D0%B0%D0%B5%D0%B2-%D0%B0-%D0%B8-%D0%BE%D1%81%D0%BD%D0%BE%D0%B2%D1%8B-%D0%BB%D0%B8%D1%82%D0%B5%D1%80%D0%B0%D1%82%D1%83%D1%80%D0%BE%D0%B2%D0%B5%D0%B4%D0%B5%D0%BD%D0%B8%D1%8F/%D0%BB%D0%B5%D0%BA%D1%81%D0%B8%D1%87%D0%B5%D1%81%D0%BA%D0%B8%D0%B5-%D1%81%D1%80%D0%B5%D0%B4%D1%81%D1%82%D0%B2%D0%B0-%D0%B2%D1%8B%D1%80%D0%B0%D0%B7%D0%B8%D1%82%D0%B5%D0%BB%D1%8C%D0%BD%D0%BE%D1%81%D1%82%D0%B8/" \l "_ftn17" </w:instrText>
      </w:r>
      <w:r w:rsidRPr="00D33852">
        <w:rPr>
          <w:rFonts w:ascii="Times New Roman" w:eastAsia="Times New Roman" w:hAnsi="Times New Roman" w:cs="Times New Roman"/>
          <w:color w:val="000000"/>
          <w:sz w:val="24"/>
          <w:szCs w:val="24"/>
          <w:lang w:eastAsia="ru-RU"/>
        </w:rPr>
        <w:fldChar w:fldCharType="separate"/>
      </w:r>
      <w:r w:rsidRPr="00D33852">
        <w:rPr>
          <w:rFonts w:ascii="Times New Roman" w:eastAsia="Times New Roman" w:hAnsi="Times New Roman" w:cs="Times New Roman"/>
          <w:color w:val="003F9C"/>
          <w:sz w:val="24"/>
          <w:szCs w:val="24"/>
          <w:u w:val="single"/>
          <w:lang w:eastAsia="ru-RU"/>
        </w:rPr>
        <w:t>[17]</w:t>
      </w:r>
      <w:r w:rsidRPr="00D33852">
        <w:rPr>
          <w:rFonts w:ascii="Times New Roman" w:eastAsia="Times New Roman" w:hAnsi="Times New Roman" w:cs="Times New Roman"/>
          <w:color w:val="000000"/>
          <w:sz w:val="24"/>
          <w:szCs w:val="24"/>
          <w:lang w:eastAsia="ru-RU"/>
        </w:rPr>
        <w:fldChar w:fldCharType="end"/>
      </w:r>
      <w:bookmarkEnd w:id="17"/>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Однако в нашем пособии речь идет не о фундаментальной иронии как основе многих форм искусства, а именно об иронии как тропе, как риторическом приеме, не имеющем прямого отношения к мировоззрению и философии.</w:t>
      </w:r>
    </w:p>
    <w:p w:rsidR="00D33852" w:rsidRPr="00D33852" w:rsidRDefault="00D33852" w:rsidP="00D33852">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Это небольшое отступление мы сделали лишь для того, чтобы избежать двусмысленности.</w:t>
      </w:r>
    </w:p>
    <w:p w:rsidR="00D33852" w:rsidRPr="00D33852" w:rsidRDefault="00D33852" w:rsidP="00D33852">
      <w:pPr>
        <w:shd w:val="clear" w:color="auto" w:fill="FFFFFF"/>
        <w:spacing w:before="80" w:after="0" w:line="107" w:lineRule="atLeast"/>
        <w:ind w:firstLine="357"/>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b/>
          <w:bCs/>
          <w:color w:val="000000"/>
          <w:sz w:val="24"/>
          <w:szCs w:val="24"/>
          <w:lang w:eastAsia="ru-RU"/>
        </w:rPr>
        <w:t>Сарказм.</w:t>
      </w:r>
      <w:r w:rsidRPr="00D33852">
        <w:rPr>
          <w:rFonts w:ascii="Times New Roman" w:eastAsia="Times New Roman" w:hAnsi="Times New Roman" w:cs="Times New Roman"/>
          <w:color w:val="000000"/>
          <w:sz w:val="24"/>
          <w:szCs w:val="24"/>
          <w:lang w:eastAsia="ru-RU"/>
        </w:rPr>
        <w:t> Наиболее жестким и откровенным случаем иронии, всегда обличительным, является сарказм – подчеркнутая злая насмешка.</w:t>
      </w:r>
    </w:p>
    <w:p w:rsidR="00D33852" w:rsidRPr="00D33852" w:rsidRDefault="00D33852" w:rsidP="00D33852">
      <w:pPr>
        <w:shd w:val="clear" w:color="auto" w:fill="FFFFFF"/>
        <w:spacing w:before="80" w:after="80" w:line="107" w:lineRule="atLeast"/>
        <w:ind w:firstLine="360"/>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b/>
          <w:bCs/>
          <w:color w:val="000000"/>
          <w:sz w:val="24"/>
          <w:szCs w:val="24"/>
          <w:lang w:eastAsia="ru-RU"/>
        </w:rPr>
        <w:t>Метонимический эпитет.</w:t>
      </w:r>
      <w:r w:rsidRPr="00D33852">
        <w:rPr>
          <w:rFonts w:ascii="Times New Roman" w:eastAsia="Times New Roman" w:hAnsi="Times New Roman" w:cs="Times New Roman"/>
          <w:color w:val="000000"/>
          <w:sz w:val="24"/>
          <w:szCs w:val="24"/>
          <w:lang w:eastAsia="ru-RU"/>
        </w:rPr>
        <w:t> В отличие от метафорического эпитета, этот троп основан на метонимии. Например, «дозорные костры» (костры, которые разожгли те, кто в дозоре), «сумасшедший дом» (дом, где содержатся умалишенные) и так далее.</w:t>
      </w:r>
    </w:p>
    <w:p w:rsidR="00D33852" w:rsidRPr="00D33852" w:rsidRDefault="00D33852" w:rsidP="00D33852">
      <w:pPr>
        <w:shd w:val="clear" w:color="auto" w:fill="FFFFFF"/>
        <w:spacing w:after="0" w:line="107" w:lineRule="atLeast"/>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w:t>
      </w:r>
    </w:p>
    <w:p w:rsidR="00D33852" w:rsidRPr="00D33852" w:rsidRDefault="00D33852" w:rsidP="00D33852">
      <w:pPr>
        <w:shd w:val="clear" w:color="auto" w:fill="FFFFFF"/>
        <w:spacing w:after="0" w:line="107" w:lineRule="atLeast"/>
        <w:rPr>
          <w:rFonts w:ascii="Times New Roman" w:eastAsia="Times New Roman" w:hAnsi="Times New Roman" w:cs="Times New Roman"/>
          <w:color w:val="000000"/>
          <w:sz w:val="24"/>
          <w:szCs w:val="24"/>
          <w:lang w:eastAsia="ru-RU"/>
        </w:rPr>
      </w:pPr>
    </w:p>
    <w:p w:rsidR="00D33852" w:rsidRPr="00D33852" w:rsidRDefault="00D33852" w:rsidP="00D33852">
      <w:pPr>
        <w:shd w:val="clear" w:color="auto" w:fill="FFFFFF"/>
        <w:spacing w:after="0" w:line="107" w:lineRule="atLeast"/>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pict>
          <v:rect id="_x0000_i1025" style="width:0;height:.4pt" o:hralign="center" o:hrstd="t" o:hr="t" fillcolor="#a0a0a0" stroked="f"/>
        </w:pict>
      </w:r>
    </w:p>
    <w:bookmarkStart w:id="18" w:name="_ftn1"/>
    <w:p w:rsidR="00D33852" w:rsidRPr="00D33852" w:rsidRDefault="00D33852" w:rsidP="00D33852">
      <w:pPr>
        <w:shd w:val="clear" w:color="auto" w:fill="FFFFFF"/>
        <w:spacing w:after="0" w:line="107" w:lineRule="atLeast"/>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fldChar w:fldCharType="begin"/>
      </w:r>
      <w:r w:rsidRPr="00D33852">
        <w:rPr>
          <w:rFonts w:ascii="Times New Roman" w:eastAsia="Times New Roman" w:hAnsi="Times New Roman" w:cs="Times New Roman"/>
          <w:color w:val="000000"/>
          <w:sz w:val="24"/>
          <w:szCs w:val="24"/>
          <w:lang w:eastAsia="ru-RU"/>
        </w:rPr>
        <w:instrText xml:space="preserve"> HYPERLINK "http://www.listos.biz/%D1%84%D0%B8%D0%BB%D0%BE%D0%BB%D0%BE%D0%B3%D0%B8%D1%8F/%D0%BD%D0%B8%D0%BA%D0%BE%D0%BB%D0%B0%D0%B5%D0%B2-%D0%B0-%D0%B8-%D0%BE%D1%81%D0%BD%D0%BE%D0%B2%D1%8B-%D0%BB%D0%B8%D1%82%D0%B5%D1%80%D0%B0%D1%82%D1%83%D1%80%D0%BE%D0%B2%D0%B5%D0%B4%D0%B5%D0%BD%D0%B8%D1%8F/%D0%BB%D0%B5%D0%BA%D1%81%D0%B8%D1%87%D0%B5%D1%81%D0%BA%D0%B8%D0%B5-%D1%81%D1%80%D0%B5%D0%B4%D1%81%D1%82%D0%B2%D0%B0-%D0%B2%D1%8B%D1%80%D0%B0%D0%B7%D0%B8%D1%82%D0%B5%D0%BB%D1%8C%D0%BD%D0%BE%D1%81%D1%82%D0%B8/" \l "_ftnref1" </w:instrText>
      </w:r>
      <w:r w:rsidRPr="00D33852">
        <w:rPr>
          <w:rFonts w:ascii="Times New Roman" w:eastAsia="Times New Roman" w:hAnsi="Times New Roman" w:cs="Times New Roman"/>
          <w:color w:val="000000"/>
          <w:sz w:val="24"/>
          <w:szCs w:val="24"/>
          <w:lang w:eastAsia="ru-RU"/>
        </w:rPr>
        <w:fldChar w:fldCharType="separate"/>
      </w:r>
      <w:r w:rsidRPr="00D33852">
        <w:rPr>
          <w:rFonts w:ascii="Times New Roman" w:eastAsia="Times New Roman" w:hAnsi="Times New Roman" w:cs="Times New Roman"/>
          <w:color w:val="003F9C"/>
          <w:sz w:val="24"/>
          <w:szCs w:val="24"/>
          <w:u w:val="single"/>
          <w:lang w:eastAsia="ru-RU"/>
        </w:rPr>
        <w:t>[1]</w:t>
      </w:r>
      <w:r w:rsidRPr="00D33852">
        <w:rPr>
          <w:rFonts w:ascii="Times New Roman" w:eastAsia="Times New Roman" w:hAnsi="Times New Roman" w:cs="Times New Roman"/>
          <w:color w:val="000000"/>
          <w:sz w:val="24"/>
          <w:szCs w:val="24"/>
          <w:lang w:eastAsia="ru-RU"/>
        </w:rPr>
        <w:fldChar w:fldCharType="end"/>
      </w:r>
      <w:bookmarkEnd w:id="18"/>
      <w:r w:rsidRPr="00D33852">
        <w:rPr>
          <w:rFonts w:ascii="Times New Roman" w:eastAsia="Times New Roman" w:hAnsi="Times New Roman" w:cs="Times New Roman"/>
          <w:color w:val="000000"/>
          <w:sz w:val="24"/>
          <w:szCs w:val="24"/>
          <w:lang w:eastAsia="ru-RU"/>
        </w:rPr>
        <w:t> Шкловский В. Б. Искусство как прием  http://transformations.russian-literature.com/node/15</w:t>
      </w:r>
    </w:p>
    <w:bookmarkStart w:id="19" w:name="_ftn2"/>
    <w:p w:rsidR="00D33852" w:rsidRPr="00D33852" w:rsidRDefault="00D33852" w:rsidP="00D33852">
      <w:pPr>
        <w:shd w:val="clear" w:color="auto" w:fill="FFFFFF"/>
        <w:spacing w:after="0" w:line="107" w:lineRule="atLeast"/>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fldChar w:fldCharType="begin"/>
      </w:r>
      <w:r w:rsidRPr="00D33852">
        <w:rPr>
          <w:rFonts w:ascii="Times New Roman" w:eastAsia="Times New Roman" w:hAnsi="Times New Roman" w:cs="Times New Roman"/>
          <w:color w:val="000000"/>
          <w:sz w:val="24"/>
          <w:szCs w:val="24"/>
          <w:lang w:eastAsia="ru-RU"/>
        </w:rPr>
        <w:instrText xml:space="preserve"> HYPERLINK "http://www.listos.biz/%D1%84%D0%B8%D0%BB%D0%BE%D0%BB%D0%BE%D0%B3%D0%B8%D1%8F/%D0%BD%D0%B8%D0%BA%D0%BE%D0%BB%D0%B0%D0%B5%D0%B2-%D0%B0-%D0%B8-%D0%BE%D1%81%D0%BD%D0%BE%D0%B2%D1%8B-%D0%BB%D0%B8%D1%82%D0%B5%D1%80%D0%B0%D1%82%D1%83%D1%80%D0%BE%D0%B2%D0%B5%D0%B4%D0%B5%D0%BD%D0%B8%D1%8F/%D0%BB%D0%B5%D0%BA%D1%81%D0%B8%D1%87%D0%B5%D1%81%D0%BA%D0%B8%D0%B5-%D1%81%D1%80%D0%B5%D0%B4%D1%81%D1%82%D0%B2%D0%B0-%D0%B2%D1%8B%D1%80%D0%B0%D0%B7%D0%B8%D1%82%D0%B5%D0%BB%D1%8C%D0%BD%D0%BE%D1%81%D1%82%D0%B8/" \l "_ftnref2" </w:instrText>
      </w:r>
      <w:r w:rsidRPr="00D33852">
        <w:rPr>
          <w:rFonts w:ascii="Times New Roman" w:eastAsia="Times New Roman" w:hAnsi="Times New Roman" w:cs="Times New Roman"/>
          <w:color w:val="000000"/>
          <w:sz w:val="24"/>
          <w:szCs w:val="24"/>
          <w:lang w:eastAsia="ru-RU"/>
        </w:rPr>
        <w:fldChar w:fldCharType="separate"/>
      </w:r>
      <w:r w:rsidRPr="00D33852">
        <w:rPr>
          <w:rFonts w:ascii="Times New Roman" w:eastAsia="Times New Roman" w:hAnsi="Times New Roman" w:cs="Times New Roman"/>
          <w:color w:val="003F9C"/>
          <w:sz w:val="24"/>
          <w:szCs w:val="24"/>
          <w:u w:val="single"/>
          <w:lang w:eastAsia="ru-RU"/>
        </w:rPr>
        <w:t>[2]</w:t>
      </w:r>
      <w:r w:rsidRPr="00D33852">
        <w:rPr>
          <w:rFonts w:ascii="Times New Roman" w:eastAsia="Times New Roman" w:hAnsi="Times New Roman" w:cs="Times New Roman"/>
          <w:color w:val="000000"/>
          <w:sz w:val="24"/>
          <w:szCs w:val="24"/>
          <w:lang w:eastAsia="ru-RU"/>
        </w:rPr>
        <w:fldChar w:fldCharType="end"/>
      </w:r>
      <w:bookmarkEnd w:id="19"/>
      <w:r w:rsidRPr="00D33852">
        <w:rPr>
          <w:rFonts w:ascii="Times New Roman" w:eastAsia="Times New Roman" w:hAnsi="Times New Roman" w:cs="Times New Roman"/>
          <w:color w:val="000000"/>
          <w:sz w:val="24"/>
          <w:szCs w:val="24"/>
          <w:lang w:eastAsia="ru-RU"/>
        </w:rPr>
        <w:t> Там же.</w:t>
      </w:r>
    </w:p>
    <w:bookmarkStart w:id="20" w:name="_ftn3"/>
    <w:p w:rsidR="00D33852" w:rsidRPr="00D33852" w:rsidRDefault="00D33852" w:rsidP="00D33852">
      <w:pPr>
        <w:shd w:val="clear" w:color="auto" w:fill="FFFFFF"/>
        <w:spacing w:after="0" w:line="107" w:lineRule="atLeast"/>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fldChar w:fldCharType="begin"/>
      </w:r>
      <w:r w:rsidRPr="00D33852">
        <w:rPr>
          <w:rFonts w:ascii="Times New Roman" w:eastAsia="Times New Roman" w:hAnsi="Times New Roman" w:cs="Times New Roman"/>
          <w:color w:val="000000"/>
          <w:sz w:val="24"/>
          <w:szCs w:val="24"/>
          <w:lang w:eastAsia="ru-RU"/>
        </w:rPr>
        <w:instrText xml:space="preserve"> HYPERLINK "http://www.listos.biz/%D1%84%D0%B8%D0%BB%D0%BE%D0%BB%D0%BE%D0%B3%D0%B8%D1%8F/%D0%BD%D0%B8%D0%BA%D0%BE%D0%BB%D0%B0%D0%B5%D0%B2-%D0%B0-%D0%B8-%D0%BE%D1%81%D0%BD%D0%BE%D0%B2%D1%8B-%D0%BB%D0%B8%D1%82%D0%B5%D1%80%D0%B0%D1%82%D1%83%D1%80%D0%BE%D0%B2%D0%B5%D0%B4%D0%B5%D0%BD%D0%B8%D1%8F/%D0%BB%D0%B5%D0%BA%D1%81%D0%B8%D1%87%D0%B5%D1%81%D0%BA%D0%B8%D0%B5-%D1%81%D1%80%D0%B5%D0%B4%D1%81%D1%82%D0%B2%D0%B0-%D0%B2%D1%8B%D1%80%D0%B0%D0%B7%D0%B8%D1%82%D0%B5%D0%BB%D1%8C%D0%BD%D0%BE%D1%81%D1%82%D0%B8/" \l "_ftnref3" </w:instrText>
      </w:r>
      <w:r w:rsidRPr="00D33852">
        <w:rPr>
          <w:rFonts w:ascii="Times New Roman" w:eastAsia="Times New Roman" w:hAnsi="Times New Roman" w:cs="Times New Roman"/>
          <w:color w:val="000000"/>
          <w:sz w:val="24"/>
          <w:szCs w:val="24"/>
          <w:lang w:eastAsia="ru-RU"/>
        </w:rPr>
        <w:fldChar w:fldCharType="separate"/>
      </w:r>
      <w:r w:rsidRPr="00D33852">
        <w:rPr>
          <w:rFonts w:ascii="Times New Roman" w:eastAsia="Times New Roman" w:hAnsi="Times New Roman" w:cs="Times New Roman"/>
          <w:color w:val="003F9C"/>
          <w:sz w:val="24"/>
          <w:szCs w:val="24"/>
          <w:u w:val="single"/>
          <w:lang w:eastAsia="ru-RU"/>
        </w:rPr>
        <w:t>[3]</w:t>
      </w:r>
      <w:r w:rsidRPr="00D33852">
        <w:rPr>
          <w:rFonts w:ascii="Times New Roman" w:eastAsia="Times New Roman" w:hAnsi="Times New Roman" w:cs="Times New Roman"/>
          <w:color w:val="000000"/>
          <w:sz w:val="24"/>
          <w:szCs w:val="24"/>
          <w:lang w:eastAsia="ru-RU"/>
        </w:rPr>
        <w:fldChar w:fldCharType="end"/>
      </w:r>
      <w:bookmarkEnd w:id="20"/>
      <w:r w:rsidRPr="00D33852">
        <w:rPr>
          <w:rFonts w:ascii="Times New Roman" w:eastAsia="Times New Roman" w:hAnsi="Times New Roman" w:cs="Times New Roman"/>
          <w:color w:val="000000"/>
          <w:sz w:val="24"/>
          <w:szCs w:val="24"/>
          <w:lang w:eastAsia="ru-RU"/>
        </w:rPr>
        <w:t> Цветаева М. Мать и музыка // http://tsvetaeva.lit-info.ru/tsvetaeva/proza/mat-i-muzyka.htm</w:t>
      </w:r>
    </w:p>
    <w:bookmarkStart w:id="21" w:name="_ftn4"/>
    <w:p w:rsidR="00D33852" w:rsidRPr="00D33852" w:rsidRDefault="00D33852" w:rsidP="00D33852">
      <w:pPr>
        <w:shd w:val="clear" w:color="auto" w:fill="FFFFFF"/>
        <w:spacing w:after="0" w:line="107" w:lineRule="atLeast"/>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fldChar w:fldCharType="begin"/>
      </w:r>
      <w:r w:rsidRPr="00D33852">
        <w:rPr>
          <w:rFonts w:ascii="Times New Roman" w:eastAsia="Times New Roman" w:hAnsi="Times New Roman" w:cs="Times New Roman"/>
          <w:color w:val="000000"/>
          <w:sz w:val="24"/>
          <w:szCs w:val="24"/>
          <w:lang w:eastAsia="ru-RU"/>
        </w:rPr>
        <w:instrText xml:space="preserve"> HYPERLINK "http://www.listos.biz/%D1%84%D0%B8%D0%BB%D0%BE%D0%BB%D0%BE%D0%B3%D0%B8%D1%8F/%D0%BD%D0%B8%D0%BA%D0%BE%D0%BB%D0%B0%D0%B5%D0%B2-%D0%B0-%D0%B8-%D0%BE%D1%81%D0%BD%D0%BE%D0%B2%D1%8B-%D0%BB%D0%B8%D1%82%D0%B5%D1%80%D0%B0%D1%82%D1%83%D1%80%D0%BE%D0%B2%D0%B5%D0%B4%D0%B5%D0%BD%D0%B8%D1%8F/%D0%BB%D0%B5%D0%BA%D1%81%D0%B8%D1%87%D0%B5%D1%81%D0%BA%D0%B8%D0%B5-%D1%81%D1%80%D0%B5%D0%B4%D1%81%D1%82%D0%B2%D0%B0-%D0%B2%D1%8B%D1%80%D0%B0%D0%B7%D0%B8%D1%82%D0%B5%D0%BB%D1%8C%D0%BD%D0%BE%D1%81%D1%82%D0%B8/" \l "_ftnref4" </w:instrText>
      </w:r>
      <w:r w:rsidRPr="00D33852">
        <w:rPr>
          <w:rFonts w:ascii="Times New Roman" w:eastAsia="Times New Roman" w:hAnsi="Times New Roman" w:cs="Times New Roman"/>
          <w:color w:val="000000"/>
          <w:sz w:val="24"/>
          <w:szCs w:val="24"/>
          <w:lang w:eastAsia="ru-RU"/>
        </w:rPr>
        <w:fldChar w:fldCharType="separate"/>
      </w:r>
      <w:r w:rsidRPr="00D33852">
        <w:rPr>
          <w:rFonts w:ascii="Times New Roman" w:eastAsia="Times New Roman" w:hAnsi="Times New Roman" w:cs="Times New Roman"/>
          <w:color w:val="003F9C"/>
          <w:sz w:val="24"/>
          <w:szCs w:val="24"/>
          <w:u w:val="single"/>
          <w:lang w:eastAsia="ru-RU"/>
        </w:rPr>
        <w:t>[4]</w:t>
      </w:r>
      <w:r w:rsidRPr="00D33852">
        <w:rPr>
          <w:rFonts w:ascii="Times New Roman" w:eastAsia="Times New Roman" w:hAnsi="Times New Roman" w:cs="Times New Roman"/>
          <w:color w:val="000000"/>
          <w:sz w:val="24"/>
          <w:szCs w:val="24"/>
          <w:lang w:eastAsia="ru-RU"/>
        </w:rPr>
        <w:fldChar w:fldCharType="end"/>
      </w:r>
      <w:bookmarkEnd w:id="21"/>
      <w:r w:rsidRPr="00D33852">
        <w:rPr>
          <w:rFonts w:ascii="Times New Roman" w:eastAsia="Times New Roman" w:hAnsi="Times New Roman" w:cs="Times New Roman"/>
          <w:color w:val="000000"/>
          <w:sz w:val="24"/>
          <w:szCs w:val="24"/>
          <w:lang w:eastAsia="ru-RU"/>
        </w:rPr>
        <w:t> Авторство Хлебникова до сих пор признается многими, хотя после опубликованной в «Литературной газете» статьи В. Рождественского (1979) ситуация уже не представляется однозначной. </w:t>
      </w:r>
    </w:p>
    <w:bookmarkStart w:id="22" w:name="_ftn5"/>
    <w:p w:rsidR="00D33852" w:rsidRPr="00D33852" w:rsidRDefault="00D33852" w:rsidP="00D33852">
      <w:pPr>
        <w:shd w:val="clear" w:color="auto" w:fill="FFFFFF"/>
        <w:spacing w:after="0" w:line="107" w:lineRule="atLeast"/>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fldChar w:fldCharType="begin"/>
      </w:r>
      <w:r w:rsidRPr="00D33852">
        <w:rPr>
          <w:rFonts w:ascii="Times New Roman" w:eastAsia="Times New Roman" w:hAnsi="Times New Roman" w:cs="Times New Roman"/>
          <w:color w:val="000000"/>
          <w:sz w:val="24"/>
          <w:szCs w:val="24"/>
          <w:lang w:eastAsia="ru-RU"/>
        </w:rPr>
        <w:instrText xml:space="preserve"> HYPERLINK "http://www.listos.biz/%D1%84%D0%B8%D0%BB%D0%BE%D0%BB%D0%BE%D0%B3%D0%B8%D1%8F/%D0%BD%D0%B8%D0%BA%D0%BE%D0%BB%D0%B0%D0%B5%D0%B2-%D0%B0-%D0%B8-%D0%BE%D1%81%D0%BD%D0%BE%D0%B2%D1%8B-%D0%BB%D0%B8%D1%82%D0%B5%D1%80%D0%B0%D1%82%D1%83%D1%80%D0%BE%D0%B2%D0%B5%D0%B4%D0%B5%D0%BD%D0%B8%D1%8F/%D0%BB%D0%B5%D0%BA%D1%81%D0%B8%D1%87%D0%B5%D1%81%D0%BA%D0%B8%D0%B5-%D1%81%D1%80%D0%B5%D0%B4%D1%81%D1%82%D0%B2%D0%B0-%D0%B2%D1%8B%D1%80%D0%B0%D0%B7%D0%B8%D1%82%D0%B5%D0%BB%D1%8C%D0%BD%D0%BE%D1%81%D1%82%D0%B8/" \l "_ftnref5" </w:instrText>
      </w:r>
      <w:r w:rsidRPr="00D33852">
        <w:rPr>
          <w:rFonts w:ascii="Times New Roman" w:eastAsia="Times New Roman" w:hAnsi="Times New Roman" w:cs="Times New Roman"/>
          <w:color w:val="000000"/>
          <w:sz w:val="24"/>
          <w:szCs w:val="24"/>
          <w:lang w:eastAsia="ru-RU"/>
        </w:rPr>
        <w:fldChar w:fldCharType="separate"/>
      </w:r>
      <w:r w:rsidRPr="00D33852">
        <w:rPr>
          <w:rFonts w:ascii="Times New Roman" w:eastAsia="Times New Roman" w:hAnsi="Times New Roman" w:cs="Times New Roman"/>
          <w:color w:val="003F9C"/>
          <w:sz w:val="24"/>
          <w:szCs w:val="24"/>
          <w:u w:val="single"/>
          <w:lang w:eastAsia="ru-RU"/>
        </w:rPr>
        <w:t>[5]</w:t>
      </w:r>
      <w:r w:rsidRPr="00D33852">
        <w:rPr>
          <w:rFonts w:ascii="Times New Roman" w:eastAsia="Times New Roman" w:hAnsi="Times New Roman" w:cs="Times New Roman"/>
          <w:color w:val="000000"/>
          <w:sz w:val="24"/>
          <w:szCs w:val="24"/>
          <w:lang w:eastAsia="ru-RU"/>
        </w:rPr>
        <w:fldChar w:fldCharType="end"/>
      </w:r>
      <w:bookmarkEnd w:id="22"/>
      <w:r w:rsidRPr="00D33852">
        <w:rPr>
          <w:rFonts w:ascii="Times New Roman" w:eastAsia="Times New Roman" w:hAnsi="Times New Roman" w:cs="Times New Roman"/>
          <w:color w:val="000000"/>
          <w:sz w:val="24"/>
          <w:szCs w:val="24"/>
          <w:lang w:eastAsia="ru-RU"/>
        </w:rPr>
        <w:t>  Это размышление Аристотеля стало классическим, существует несколько вариантов его перевода. Большинством исследователей тезис Аристотеля признается за аксиому, хотя порой встречаются и скептические оценки, например, у Айвора Ричардса. Подробнее см., напр.: Теория метафоры: Сборник: Пер. с анг., фр., нем., исп., польск. яз. / Вступ. ст. и сост. Н. Д. Арутюновой; М., 1990. С. 44 и далее.</w:t>
      </w:r>
    </w:p>
    <w:bookmarkStart w:id="23" w:name="_ftn6"/>
    <w:p w:rsidR="00D33852" w:rsidRPr="00D33852" w:rsidRDefault="00D33852" w:rsidP="00D33852">
      <w:pPr>
        <w:shd w:val="clear" w:color="auto" w:fill="FFFFFF"/>
        <w:spacing w:after="0" w:line="107" w:lineRule="atLeast"/>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fldChar w:fldCharType="begin"/>
      </w:r>
      <w:r w:rsidRPr="00D33852">
        <w:rPr>
          <w:rFonts w:ascii="Times New Roman" w:eastAsia="Times New Roman" w:hAnsi="Times New Roman" w:cs="Times New Roman"/>
          <w:color w:val="000000"/>
          <w:sz w:val="24"/>
          <w:szCs w:val="24"/>
          <w:lang w:eastAsia="ru-RU"/>
        </w:rPr>
        <w:instrText xml:space="preserve"> HYPERLINK "http://www.listos.biz/%D1%84%D0%B8%D0%BB%D0%BE%D0%BB%D0%BE%D0%B3%D0%B8%D1%8F/%D0%BD%D0%B8%D0%BA%D0%BE%D0%BB%D0%B0%D0%B5%D0%B2-%D0%B0-%D0%B8-%D0%BE%D1%81%D0%BD%D0%BE%D0%B2%D1%8B-%D0%BB%D0%B8%D1%82%D0%B5%D1%80%D0%B0%D1%82%D1%83%D1%80%D0%BE%D0%B2%D0%B5%D0%B4%D0%B5%D0%BD%D0%B8%D1%8F/%D0%BB%D0%B5%D0%BA%D1%81%D0%B8%D1%87%D0%B5%D1%81%D0%BA%D0%B8%D0%B5-%D1%81%D1%80%D0%B5%D0%B4%D1%81%D1%82%D0%B2%D0%B0-%D0%B2%D1%8B%D1%80%D0%B0%D0%B7%D0%B8%D1%82%D0%B5%D0%BB%D1%8C%D0%BD%D0%BE%D1%81%D1%82%D0%B8/" \l "_ftnref6" </w:instrText>
      </w:r>
      <w:r w:rsidRPr="00D33852">
        <w:rPr>
          <w:rFonts w:ascii="Times New Roman" w:eastAsia="Times New Roman" w:hAnsi="Times New Roman" w:cs="Times New Roman"/>
          <w:color w:val="000000"/>
          <w:sz w:val="24"/>
          <w:szCs w:val="24"/>
          <w:lang w:eastAsia="ru-RU"/>
        </w:rPr>
        <w:fldChar w:fldCharType="separate"/>
      </w:r>
      <w:r w:rsidRPr="00D33852">
        <w:rPr>
          <w:rFonts w:ascii="Times New Roman" w:eastAsia="Times New Roman" w:hAnsi="Times New Roman" w:cs="Times New Roman"/>
          <w:color w:val="003F9C"/>
          <w:sz w:val="24"/>
          <w:szCs w:val="24"/>
          <w:u w:val="single"/>
          <w:lang w:eastAsia="ru-RU"/>
        </w:rPr>
        <w:t>[6]</w:t>
      </w:r>
      <w:r w:rsidRPr="00D33852">
        <w:rPr>
          <w:rFonts w:ascii="Times New Roman" w:eastAsia="Times New Roman" w:hAnsi="Times New Roman" w:cs="Times New Roman"/>
          <w:color w:val="000000"/>
          <w:sz w:val="24"/>
          <w:szCs w:val="24"/>
          <w:lang w:eastAsia="ru-RU"/>
        </w:rPr>
        <w:fldChar w:fldCharType="end"/>
      </w:r>
      <w:bookmarkEnd w:id="23"/>
      <w:r w:rsidRPr="00D33852">
        <w:rPr>
          <w:rFonts w:ascii="Times New Roman" w:eastAsia="Times New Roman" w:hAnsi="Times New Roman" w:cs="Times New Roman"/>
          <w:color w:val="000000"/>
          <w:sz w:val="24"/>
          <w:szCs w:val="24"/>
          <w:lang w:eastAsia="ru-RU"/>
        </w:rPr>
        <w:t> Грамматическое сравнение признается далеко не всеми специалистами. В частности, Н. Д. Арутюнова считает его видом метафоры, отчасти противопоставленным «классическому» союзному сравнению. Нам, однако, представляется, что эти различия менее принципиальны, чем черты сходства, поскольку в тексте присутствуют оба сравниваемых понятия. Подробнее иную точку зрения см.:  Арутюнова Н. Д. Метафора и дискурс //Теория метафоры: Сборник: Пер. с анг., фр., нем., исп., польск. яз. / Вступ. ст. и сост. Н. Д. Арутюновой; М., 1990, С. 26–29.</w:t>
      </w:r>
    </w:p>
    <w:p w:rsidR="00D33852" w:rsidRPr="00D33852" w:rsidRDefault="00D33852" w:rsidP="00D33852">
      <w:pPr>
        <w:shd w:val="clear" w:color="auto" w:fill="FFFFFF"/>
        <w:spacing w:after="0" w:line="107" w:lineRule="atLeast"/>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t> </w:t>
      </w:r>
    </w:p>
    <w:bookmarkStart w:id="24" w:name="_ftn7"/>
    <w:p w:rsidR="00D33852" w:rsidRPr="00D33852" w:rsidRDefault="00D33852" w:rsidP="00D33852">
      <w:pPr>
        <w:shd w:val="clear" w:color="auto" w:fill="FFFFFF"/>
        <w:spacing w:after="0" w:line="107" w:lineRule="atLeast"/>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fldChar w:fldCharType="begin"/>
      </w:r>
      <w:r w:rsidRPr="00D33852">
        <w:rPr>
          <w:rFonts w:ascii="Times New Roman" w:eastAsia="Times New Roman" w:hAnsi="Times New Roman" w:cs="Times New Roman"/>
          <w:color w:val="000000"/>
          <w:sz w:val="24"/>
          <w:szCs w:val="24"/>
          <w:lang w:eastAsia="ru-RU"/>
        </w:rPr>
        <w:instrText xml:space="preserve"> HYPERLINK "http://www.listos.biz/%D1%84%D0%B8%D0%BB%D0%BE%D0%BB%D0%BE%D0%B3%D0%B8%D1%8F/%D0%BD%D0%B8%D0%BA%D0%BE%D0%BB%D0%B0%D0%B5%D0%B2-%D0%B0-%D0%B8-%D0%BE%D1%81%D0%BD%D0%BE%D0%B2%D1%8B-%D0%BB%D0%B8%D1%82%D0%B5%D1%80%D0%B0%D1%82%D1%83%D1%80%D0%BE%D0%B2%D0%B5%D0%B4%D0%B5%D0%BD%D0%B8%D1%8F/%D0%BB%D0%B5%D0%BA%D1%81%D0%B8%D1%87%D0%B5%D1%81%D0%BA%D0%B8%D0%B5-%D1%81%D1%80%D0%B5%D0%B4%D1%81%D1%82%D0%B2%D0%B0-%D0%B2%D1%8B%D1%80%D0%B0%D0%B7%D0%B8%D1%82%D0%B5%D0%BB%D1%8C%D0%BD%D0%BE%D1%81%D1%82%D0%B8/" \l "_ftnref7" </w:instrText>
      </w:r>
      <w:r w:rsidRPr="00D33852">
        <w:rPr>
          <w:rFonts w:ascii="Times New Roman" w:eastAsia="Times New Roman" w:hAnsi="Times New Roman" w:cs="Times New Roman"/>
          <w:color w:val="000000"/>
          <w:sz w:val="24"/>
          <w:szCs w:val="24"/>
          <w:lang w:eastAsia="ru-RU"/>
        </w:rPr>
        <w:fldChar w:fldCharType="separate"/>
      </w:r>
      <w:r w:rsidRPr="00D33852">
        <w:rPr>
          <w:rFonts w:ascii="Times New Roman" w:eastAsia="Times New Roman" w:hAnsi="Times New Roman" w:cs="Times New Roman"/>
          <w:color w:val="003F9C"/>
          <w:sz w:val="24"/>
          <w:szCs w:val="24"/>
          <w:u w:val="single"/>
          <w:lang w:eastAsia="ru-RU"/>
        </w:rPr>
        <w:t>[7]</w:t>
      </w:r>
      <w:r w:rsidRPr="00D33852">
        <w:rPr>
          <w:rFonts w:ascii="Times New Roman" w:eastAsia="Times New Roman" w:hAnsi="Times New Roman" w:cs="Times New Roman"/>
          <w:color w:val="000000"/>
          <w:sz w:val="24"/>
          <w:szCs w:val="24"/>
          <w:lang w:eastAsia="ru-RU"/>
        </w:rPr>
        <w:fldChar w:fldCharType="end"/>
      </w:r>
      <w:bookmarkEnd w:id="24"/>
      <w:r w:rsidRPr="00D33852">
        <w:rPr>
          <w:rFonts w:ascii="Times New Roman" w:eastAsia="Times New Roman" w:hAnsi="Times New Roman" w:cs="Times New Roman"/>
          <w:color w:val="000000"/>
          <w:sz w:val="24"/>
          <w:szCs w:val="24"/>
          <w:lang w:eastAsia="ru-RU"/>
        </w:rPr>
        <w:t> Арутюнова Н. Д. Указ. Соч., С. 28.</w:t>
      </w:r>
    </w:p>
    <w:bookmarkStart w:id="25" w:name="_ftn8"/>
    <w:p w:rsidR="00D33852" w:rsidRPr="00D33852" w:rsidRDefault="00D33852" w:rsidP="00D33852">
      <w:pPr>
        <w:shd w:val="clear" w:color="auto" w:fill="FFFFFF"/>
        <w:spacing w:after="0" w:line="107" w:lineRule="atLeast"/>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fldChar w:fldCharType="begin"/>
      </w:r>
      <w:r w:rsidRPr="00D33852">
        <w:rPr>
          <w:rFonts w:ascii="Times New Roman" w:eastAsia="Times New Roman" w:hAnsi="Times New Roman" w:cs="Times New Roman"/>
          <w:color w:val="000000"/>
          <w:sz w:val="24"/>
          <w:szCs w:val="24"/>
          <w:lang w:eastAsia="ru-RU"/>
        </w:rPr>
        <w:instrText xml:space="preserve"> HYPERLINK "http://www.listos.biz/%D1%84%D0%B8%D0%BB%D0%BE%D0%BB%D0%BE%D0%B3%D0%B8%D1%8F/%D0%BD%D0%B8%D0%BA%D0%BE%D0%BB%D0%B0%D0%B5%D0%B2-%D0%B0-%D0%B8-%D0%BE%D1%81%D0%BD%D0%BE%D0%B2%D1%8B-%D0%BB%D0%B8%D1%82%D0%B5%D1%80%D0%B0%D1%82%D1%83%D1%80%D0%BE%D0%B2%D0%B5%D0%B4%D0%B5%D0%BD%D0%B8%D1%8F/%D0%BB%D0%B5%D0%BA%D1%81%D0%B8%D1%87%D0%B5%D1%81%D0%BA%D0%B8%D0%B5-%D1%81%D1%80%D0%B5%D0%B4%D1%81%D1%82%D0%B2%D0%B0-%D0%B2%D1%8B%D1%80%D0%B0%D0%B7%D0%B8%D1%82%D0%B5%D0%BB%D1%8C%D0%BD%D0%BE%D1%81%D1%82%D0%B8/" \l "_ftnref8" </w:instrText>
      </w:r>
      <w:r w:rsidRPr="00D33852">
        <w:rPr>
          <w:rFonts w:ascii="Times New Roman" w:eastAsia="Times New Roman" w:hAnsi="Times New Roman" w:cs="Times New Roman"/>
          <w:color w:val="000000"/>
          <w:sz w:val="24"/>
          <w:szCs w:val="24"/>
          <w:lang w:eastAsia="ru-RU"/>
        </w:rPr>
        <w:fldChar w:fldCharType="separate"/>
      </w:r>
      <w:r w:rsidRPr="00D33852">
        <w:rPr>
          <w:rFonts w:ascii="Times New Roman" w:eastAsia="Times New Roman" w:hAnsi="Times New Roman" w:cs="Times New Roman"/>
          <w:color w:val="003F9C"/>
          <w:sz w:val="24"/>
          <w:szCs w:val="24"/>
          <w:u w:val="single"/>
          <w:lang w:eastAsia="ru-RU"/>
        </w:rPr>
        <w:t>[8]</w:t>
      </w:r>
      <w:r w:rsidRPr="00D33852">
        <w:rPr>
          <w:rFonts w:ascii="Times New Roman" w:eastAsia="Times New Roman" w:hAnsi="Times New Roman" w:cs="Times New Roman"/>
          <w:color w:val="000000"/>
          <w:sz w:val="24"/>
          <w:szCs w:val="24"/>
          <w:lang w:eastAsia="ru-RU"/>
        </w:rPr>
        <w:fldChar w:fldCharType="end"/>
      </w:r>
      <w:bookmarkEnd w:id="25"/>
      <w:r w:rsidRPr="00D33852">
        <w:rPr>
          <w:rFonts w:ascii="Times New Roman" w:eastAsia="Times New Roman" w:hAnsi="Times New Roman" w:cs="Times New Roman"/>
          <w:color w:val="000000"/>
          <w:sz w:val="24"/>
          <w:szCs w:val="24"/>
          <w:lang w:eastAsia="ru-RU"/>
        </w:rPr>
        <w:t> Маранда П. Метаморфные метафоры//От мифа к литературе. М., 1993.</w:t>
      </w:r>
    </w:p>
    <w:bookmarkStart w:id="26" w:name="_ftn9"/>
    <w:p w:rsidR="00D33852" w:rsidRPr="00D33852" w:rsidRDefault="00D33852" w:rsidP="00D33852">
      <w:pPr>
        <w:shd w:val="clear" w:color="auto" w:fill="FFFFFF"/>
        <w:spacing w:after="0" w:line="107" w:lineRule="atLeast"/>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fldChar w:fldCharType="begin"/>
      </w:r>
      <w:r w:rsidRPr="00D33852">
        <w:rPr>
          <w:rFonts w:ascii="Times New Roman" w:eastAsia="Times New Roman" w:hAnsi="Times New Roman" w:cs="Times New Roman"/>
          <w:color w:val="000000"/>
          <w:sz w:val="24"/>
          <w:szCs w:val="24"/>
          <w:lang w:eastAsia="ru-RU"/>
        </w:rPr>
        <w:instrText xml:space="preserve"> HYPERLINK "http://www.listos.biz/%D1%84%D0%B8%D0%BB%D0%BE%D0%BB%D0%BE%D0%B3%D0%B8%D1%8F/%D0%BD%D0%B8%D0%BA%D0%BE%D0%BB%D0%B0%D0%B5%D0%B2-%D0%B0-%D0%B8-%D0%BE%D1%81%D0%BD%D0%BE%D0%B2%D1%8B-%D0%BB%D0%B8%D1%82%D0%B5%D1%80%D0%B0%D1%82%D1%83%D1%80%D0%BE%D0%B2%D0%B5%D0%B4%D0%B5%D0%BD%D0%B8%D1%8F/%D0%BB%D0%B5%D0%BA%D1%81%D0%B8%D1%87%D0%B5%D1%81%D0%BA%D0%B8%D0%B5-%D1%81%D1%80%D0%B5%D0%B4%D1%81%D1%82%D0%B2%D0%B0-%D0%B2%D1%8B%D1%80%D0%B0%D0%B7%D0%B8%D1%82%D0%B5%D0%BB%D1%8C%D0%BD%D0%BE%D1%81%D1%82%D0%B8/" \l "_ftnref9" </w:instrText>
      </w:r>
      <w:r w:rsidRPr="00D33852">
        <w:rPr>
          <w:rFonts w:ascii="Times New Roman" w:eastAsia="Times New Roman" w:hAnsi="Times New Roman" w:cs="Times New Roman"/>
          <w:color w:val="000000"/>
          <w:sz w:val="24"/>
          <w:szCs w:val="24"/>
          <w:lang w:eastAsia="ru-RU"/>
        </w:rPr>
        <w:fldChar w:fldCharType="separate"/>
      </w:r>
      <w:r w:rsidRPr="00D33852">
        <w:rPr>
          <w:rFonts w:ascii="Times New Roman" w:eastAsia="Times New Roman" w:hAnsi="Times New Roman" w:cs="Times New Roman"/>
          <w:color w:val="003F9C"/>
          <w:sz w:val="24"/>
          <w:szCs w:val="24"/>
          <w:u w:val="single"/>
          <w:lang w:eastAsia="ru-RU"/>
        </w:rPr>
        <w:t>[9]</w:t>
      </w:r>
      <w:r w:rsidRPr="00D33852">
        <w:rPr>
          <w:rFonts w:ascii="Times New Roman" w:eastAsia="Times New Roman" w:hAnsi="Times New Roman" w:cs="Times New Roman"/>
          <w:color w:val="000000"/>
          <w:sz w:val="24"/>
          <w:szCs w:val="24"/>
          <w:lang w:eastAsia="ru-RU"/>
        </w:rPr>
        <w:fldChar w:fldCharType="end"/>
      </w:r>
      <w:bookmarkEnd w:id="26"/>
      <w:r w:rsidRPr="00D33852">
        <w:rPr>
          <w:rFonts w:ascii="Times New Roman" w:eastAsia="Times New Roman" w:hAnsi="Times New Roman" w:cs="Times New Roman"/>
          <w:color w:val="000000"/>
          <w:sz w:val="24"/>
          <w:szCs w:val="24"/>
          <w:lang w:eastAsia="ru-RU"/>
        </w:rPr>
        <w:t> Множество интересных наблюдений на этот счет приводится в уже упоминавшейся нами статье Р. О. Якобсона «О лингвистических аспектах перевода». Несовпадения метафорики, связанной с животными и птицами в английской и русской культурах, хорошо показаны в книге Т. А. Ушаковой «Английский язык в домашнем изучении» (Иваново, 2011).</w:t>
      </w:r>
    </w:p>
    <w:bookmarkStart w:id="27" w:name="_ftn10"/>
    <w:p w:rsidR="00D33852" w:rsidRPr="00D33852" w:rsidRDefault="00D33852" w:rsidP="00D33852">
      <w:pPr>
        <w:shd w:val="clear" w:color="auto" w:fill="FFFFFF"/>
        <w:spacing w:after="0" w:line="107" w:lineRule="atLeast"/>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fldChar w:fldCharType="begin"/>
      </w:r>
      <w:r w:rsidRPr="00D33852">
        <w:rPr>
          <w:rFonts w:ascii="Times New Roman" w:eastAsia="Times New Roman" w:hAnsi="Times New Roman" w:cs="Times New Roman"/>
          <w:color w:val="000000"/>
          <w:sz w:val="24"/>
          <w:szCs w:val="24"/>
          <w:lang w:val="en-US" w:eastAsia="ru-RU"/>
        </w:rPr>
        <w:instrText xml:space="preserve"> HYPERLINK "http://www.listos.biz/%D1%84%D0%B8%D0%BB%D0%BE%D0%BB%D0%BE%D0%B3%D0%B8%D1%8F/%D0%BD%D0%B8%D0%BA%D0%BE%D0%BB%D0%B0%D0%B5%D0%B2-%D0%B0-%D0%B8-%D0%BE%D1%81%D0%BD%D0%BE%D0%B2%D1%8B-%D0%BB%D0%B8%D1%82%D0%B5%D1%80%D0%B0%D1%82%D1%83%D1%80%D0%BE%D0%B2%D0%B5%D0%B4%D0%B5%D0%BD%D0%B8%D1%8F/%D0%BB%D0%B5%D0%BA%D1%81%D0%B8%D1%87%D0%B5%D1%81%D0%BA%D0%B8%D0%B5-%D1%81%D1%80%D0%B5%D0%B4%D1%81%D1%82%D0%B2%D0%B0-%D0%B2%D1%8B%D1%80%D0%B0%D0%B7%D0%B8%D1%82%D0%B5%D0%BB%D1%8C%D0%BD%D0%BE%D1%81%D1%82%D0%B8/" \l "_ftnref10" </w:instrText>
      </w:r>
      <w:r w:rsidRPr="00D33852">
        <w:rPr>
          <w:rFonts w:ascii="Times New Roman" w:eastAsia="Times New Roman" w:hAnsi="Times New Roman" w:cs="Times New Roman"/>
          <w:color w:val="000000"/>
          <w:sz w:val="24"/>
          <w:szCs w:val="24"/>
          <w:lang w:eastAsia="ru-RU"/>
        </w:rPr>
        <w:fldChar w:fldCharType="separate"/>
      </w:r>
      <w:r w:rsidRPr="00D33852">
        <w:rPr>
          <w:rFonts w:ascii="Times New Roman" w:eastAsia="Times New Roman" w:hAnsi="Times New Roman" w:cs="Times New Roman"/>
          <w:color w:val="003F9C"/>
          <w:sz w:val="24"/>
          <w:szCs w:val="24"/>
          <w:u w:val="single"/>
          <w:lang w:val="en-US" w:eastAsia="ru-RU"/>
        </w:rPr>
        <w:t>[10]</w:t>
      </w:r>
      <w:r w:rsidRPr="00D33852">
        <w:rPr>
          <w:rFonts w:ascii="Times New Roman" w:eastAsia="Times New Roman" w:hAnsi="Times New Roman" w:cs="Times New Roman"/>
          <w:color w:val="000000"/>
          <w:sz w:val="24"/>
          <w:szCs w:val="24"/>
          <w:lang w:eastAsia="ru-RU"/>
        </w:rPr>
        <w:fldChar w:fldCharType="end"/>
      </w:r>
      <w:bookmarkEnd w:id="27"/>
      <w:r w:rsidRPr="00D33852">
        <w:rPr>
          <w:rFonts w:ascii="Times New Roman" w:eastAsia="Times New Roman" w:hAnsi="Times New Roman" w:cs="Times New Roman"/>
          <w:color w:val="000000"/>
          <w:sz w:val="24"/>
          <w:szCs w:val="24"/>
          <w:lang w:val="en-US" w:eastAsia="ru-RU"/>
        </w:rPr>
        <w:t>Lakoff G, Johnson M. Metaphors We Live By. Chicago</w:t>
      </w:r>
      <w:r w:rsidRPr="00D33852">
        <w:rPr>
          <w:rFonts w:ascii="Times New Roman" w:eastAsia="Times New Roman" w:hAnsi="Times New Roman" w:cs="Times New Roman"/>
          <w:color w:val="000000"/>
          <w:sz w:val="24"/>
          <w:szCs w:val="24"/>
          <w:lang w:eastAsia="ru-RU"/>
        </w:rPr>
        <w:t xml:space="preserve">- </w:t>
      </w:r>
      <w:r w:rsidRPr="00D33852">
        <w:rPr>
          <w:rFonts w:ascii="Times New Roman" w:eastAsia="Times New Roman" w:hAnsi="Times New Roman" w:cs="Times New Roman"/>
          <w:color w:val="000000"/>
          <w:sz w:val="24"/>
          <w:szCs w:val="24"/>
          <w:lang w:val="en-US" w:eastAsia="ru-RU"/>
        </w:rPr>
        <w:t>London</w:t>
      </w:r>
      <w:r w:rsidRPr="00D33852">
        <w:rPr>
          <w:rFonts w:ascii="Times New Roman" w:eastAsia="Times New Roman" w:hAnsi="Times New Roman" w:cs="Times New Roman"/>
          <w:color w:val="000000"/>
          <w:sz w:val="24"/>
          <w:szCs w:val="24"/>
          <w:lang w:eastAsia="ru-RU"/>
        </w:rPr>
        <w:t xml:space="preserve">: </w:t>
      </w:r>
      <w:r w:rsidRPr="00D33852">
        <w:rPr>
          <w:rFonts w:ascii="Times New Roman" w:eastAsia="Times New Roman" w:hAnsi="Times New Roman" w:cs="Times New Roman"/>
          <w:color w:val="000000"/>
          <w:sz w:val="24"/>
          <w:szCs w:val="24"/>
          <w:lang w:val="en-US" w:eastAsia="ru-RU"/>
        </w:rPr>
        <w:t>The</w:t>
      </w:r>
      <w:r w:rsidRPr="00D33852">
        <w:rPr>
          <w:rFonts w:ascii="Times New Roman" w:eastAsia="Times New Roman" w:hAnsi="Times New Roman" w:cs="Times New Roman"/>
          <w:color w:val="000000"/>
          <w:sz w:val="24"/>
          <w:szCs w:val="24"/>
          <w:lang w:eastAsia="ru-RU"/>
        </w:rPr>
        <w:t xml:space="preserve"> </w:t>
      </w:r>
      <w:r w:rsidRPr="00D33852">
        <w:rPr>
          <w:rFonts w:ascii="Times New Roman" w:eastAsia="Times New Roman" w:hAnsi="Times New Roman" w:cs="Times New Roman"/>
          <w:color w:val="000000"/>
          <w:sz w:val="24"/>
          <w:szCs w:val="24"/>
          <w:lang w:val="en-US" w:eastAsia="ru-RU"/>
        </w:rPr>
        <w:t>University</w:t>
      </w:r>
      <w:r w:rsidRPr="00D33852">
        <w:rPr>
          <w:rFonts w:ascii="Times New Roman" w:eastAsia="Times New Roman" w:hAnsi="Times New Roman" w:cs="Times New Roman"/>
          <w:color w:val="000000"/>
          <w:sz w:val="24"/>
          <w:szCs w:val="24"/>
          <w:lang w:eastAsia="ru-RU"/>
        </w:rPr>
        <w:t xml:space="preserve"> </w:t>
      </w:r>
      <w:r w:rsidRPr="00D33852">
        <w:rPr>
          <w:rFonts w:ascii="Times New Roman" w:eastAsia="Times New Roman" w:hAnsi="Times New Roman" w:cs="Times New Roman"/>
          <w:color w:val="000000"/>
          <w:sz w:val="24"/>
          <w:szCs w:val="24"/>
          <w:lang w:val="en-US" w:eastAsia="ru-RU"/>
        </w:rPr>
        <w:t>of</w:t>
      </w:r>
      <w:r w:rsidRPr="00D33852">
        <w:rPr>
          <w:rFonts w:ascii="Times New Roman" w:eastAsia="Times New Roman" w:hAnsi="Times New Roman" w:cs="Times New Roman"/>
          <w:color w:val="000000"/>
          <w:sz w:val="24"/>
          <w:szCs w:val="24"/>
          <w:lang w:eastAsia="ru-RU"/>
        </w:rPr>
        <w:t xml:space="preserve"> </w:t>
      </w:r>
      <w:r w:rsidRPr="00D33852">
        <w:rPr>
          <w:rFonts w:ascii="Times New Roman" w:eastAsia="Times New Roman" w:hAnsi="Times New Roman" w:cs="Times New Roman"/>
          <w:color w:val="000000"/>
          <w:sz w:val="24"/>
          <w:szCs w:val="24"/>
          <w:lang w:val="en-US" w:eastAsia="ru-RU"/>
        </w:rPr>
        <w:t>Chicago</w:t>
      </w:r>
      <w:r w:rsidRPr="00D33852">
        <w:rPr>
          <w:rFonts w:ascii="Times New Roman" w:eastAsia="Times New Roman" w:hAnsi="Times New Roman" w:cs="Times New Roman"/>
          <w:color w:val="000000"/>
          <w:sz w:val="24"/>
          <w:szCs w:val="24"/>
          <w:lang w:eastAsia="ru-RU"/>
        </w:rPr>
        <w:t xml:space="preserve"> </w:t>
      </w:r>
      <w:r w:rsidRPr="00D33852">
        <w:rPr>
          <w:rFonts w:ascii="Times New Roman" w:eastAsia="Times New Roman" w:hAnsi="Times New Roman" w:cs="Times New Roman"/>
          <w:color w:val="000000"/>
          <w:sz w:val="24"/>
          <w:szCs w:val="24"/>
          <w:lang w:val="en-US" w:eastAsia="ru-RU"/>
        </w:rPr>
        <w:t>Press</w:t>
      </w:r>
      <w:r w:rsidRPr="00D33852">
        <w:rPr>
          <w:rFonts w:ascii="Times New Roman" w:eastAsia="Times New Roman" w:hAnsi="Times New Roman" w:cs="Times New Roman"/>
          <w:color w:val="000000"/>
          <w:sz w:val="24"/>
          <w:szCs w:val="24"/>
          <w:lang w:eastAsia="ru-RU"/>
        </w:rPr>
        <w:t>, 1980. Фрагменты этой работы переведены и приводятся в постоянно упоминаемой нами «Теории метафоры».</w:t>
      </w:r>
    </w:p>
    <w:bookmarkStart w:id="28" w:name="_ftn11"/>
    <w:p w:rsidR="00D33852" w:rsidRPr="00D33852" w:rsidRDefault="00D33852" w:rsidP="00D33852">
      <w:pPr>
        <w:shd w:val="clear" w:color="auto" w:fill="FFFFFF"/>
        <w:spacing w:after="0" w:line="107" w:lineRule="atLeast"/>
        <w:jc w:val="both"/>
        <w:rPr>
          <w:rFonts w:ascii="Times New Roman" w:eastAsia="Times New Roman" w:hAnsi="Times New Roman" w:cs="Times New Roman"/>
          <w:color w:val="000000"/>
          <w:sz w:val="24"/>
          <w:szCs w:val="24"/>
          <w:lang w:val="en-US" w:eastAsia="ru-RU"/>
        </w:rPr>
      </w:pPr>
      <w:r w:rsidRPr="00D33852">
        <w:rPr>
          <w:rFonts w:ascii="Times New Roman" w:eastAsia="Times New Roman" w:hAnsi="Times New Roman" w:cs="Times New Roman"/>
          <w:color w:val="000000"/>
          <w:sz w:val="24"/>
          <w:szCs w:val="24"/>
          <w:lang w:eastAsia="ru-RU"/>
        </w:rPr>
        <w:fldChar w:fldCharType="begin"/>
      </w:r>
      <w:r w:rsidRPr="00D33852">
        <w:rPr>
          <w:rFonts w:ascii="Times New Roman" w:eastAsia="Times New Roman" w:hAnsi="Times New Roman" w:cs="Times New Roman"/>
          <w:color w:val="000000"/>
          <w:sz w:val="24"/>
          <w:szCs w:val="24"/>
          <w:lang w:val="en-US" w:eastAsia="ru-RU"/>
        </w:rPr>
        <w:instrText xml:space="preserve"> HYPERLINK "http://www.listos.biz/%D1%84%D0%B8%D0%BB%D0%BE%D0%BB%D0%BE%D0%B3%D0%B8%D1%8F/%D0%BD%D0%B8%D0%BA%D0%BE%D0%BB%D0%B0%D0%B5%D0%B2-%D0%B0-%D0%B8-%D0%BE%D1%81%D0%BD%D0%BE%D0%B2%D1%8B-%D0%BB%D0%B8%D1%82%D0%B5%D1%80%D0%B0%D1%82%D1%83%D1%80%D0%BE%D0%B2%D0%B5%D0%B4%D0%B5%D0%BD%D0%B8%D1%8F/%D0%BB%D0%B5%D0%BA%D1%81%D0%B8%D1%87%D0%B5%D1%81%D0%BA%D0%B8%D0%B5-%D1%81%D1%80%D0%B5%D0%B4%D1%81%D1%82%D0%B2%D0%B0-%D0%B2%D1%8B%D1%80%D0%B0%D0%B7%D0%B8%D1%82%D0%B5%D0%BB%D1%8C%D0%BD%D0%BE%D1%81%D1%82%D0%B8/" \l "_ftnref11" </w:instrText>
      </w:r>
      <w:r w:rsidRPr="00D33852">
        <w:rPr>
          <w:rFonts w:ascii="Times New Roman" w:eastAsia="Times New Roman" w:hAnsi="Times New Roman" w:cs="Times New Roman"/>
          <w:color w:val="000000"/>
          <w:sz w:val="24"/>
          <w:szCs w:val="24"/>
          <w:lang w:eastAsia="ru-RU"/>
        </w:rPr>
        <w:fldChar w:fldCharType="separate"/>
      </w:r>
      <w:r w:rsidRPr="00D33852">
        <w:rPr>
          <w:rFonts w:ascii="Times New Roman" w:eastAsia="Times New Roman" w:hAnsi="Times New Roman" w:cs="Times New Roman"/>
          <w:color w:val="003F9C"/>
          <w:sz w:val="24"/>
          <w:szCs w:val="24"/>
          <w:u w:val="single"/>
          <w:lang w:val="en-US" w:eastAsia="ru-RU"/>
        </w:rPr>
        <w:t>[11]</w:t>
      </w:r>
      <w:r w:rsidRPr="00D33852">
        <w:rPr>
          <w:rFonts w:ascii="Times New Roman" w:eastAsia="Times New Roman" w:hAnsi="Times New Roman" w:cs="Times New Roman"/>
          <w:color w:val="000000"/>
          <w:sz w:val="24"/>
          <w:szCs w:val="24"/>
          <w:lang w:eastAsia="ru-RU"/>
        </w:rPr>
        <w:fldChar w:fldCharType="end"/>
      </w:r>
      <w:bookmarkEnd w:id="28"/>
      <w:r w:rsidRPr="00D33852">
        <w:rPr>
          <w:rFonts w:ascii="Times New Roman" w:eastAsia="Times New Roman" w:hAnsi="Times New Roman" w:cs="Times New Roman"/>
          <w:color w:val="000000"/>
          <w:sz w:val="24"/>
          <w:szCs w:val="24"/>
          <w:lang w:val="en-US" w:eastAsia="ru-RU"/>
        </w:rPr>
        <w:t>Lakoff G. The Contemporary Theory of Metaphor // Metaphor and Thought. 2nd ed. / Ed. by A. Ortony. – Cambridge: Cambridge University Press, 1993.</w:t>
      </w:r>
    </w:p>
    <w:bookmarkStart w:id="29" w:name="_ftn12"/>
    <w:p w:rsidR="00D33852" w:rsidRPr="00D33852" w:rsidRDefault="00D33852" w:rsidP="00D33852">
      <w:pPr>
        <w:shd w:val="clear" w:color="auto" w:fill="FFFFFF"/>
        <w:spacing w:after="0" w:line="107" w:lineRule="atLeast"/>
        <w:jc w:val="both"/>
        <w:rPr>
          <w:rFonts w:ascii="Times New Roman" w:eastAsia="Times New Roman" w:hAnsi="Times New Roman" w:cs="Times New Roman"/>
          <w:color w:val="000000"/>
          <w:sz w:val="24"/>
          <w:szCs w:val="24"/>
          <w:lang w:val="en-US" w:eastAsia="ru-RU"/>
        </w:rPr>
      </w:pPr>
      <w:r w:rsidRPr="00D33852">
        <w:rPr>
          <w:rFonts w:ascii="Times New Roman" w:eastAsia="Times New Roman" w:hAnsi="Times New Roman" w:cs="Times New Roman"/>
          <w:color w:val="000000"/>
          <w:sz w:val="24"/>
          <w:szCs w:val="24"/>
          <w:lang w:eastAsia="ru-RU"/>
        </w:rPr>
        <w:fldChar w:fldCharType="begin"/>
      </w:r>
      <w:r w:rsidRPr="00D33852">
        <w:rPr>
          <w:rFonts w:ascii="Times New Roman" w:eastAsia="Times New Roman" w:hAnsi="Times New Roman" w:cs="Times New Roman"/>
          <w:color w:val="000000"/>
          <w:sz w:val="24"/>
          <w:szCs w:val="24"/>
          <w:lang w:val="en-US" w:eastAsia="ru-RU"/>
        </w:rPr>
        <w:instrText xml:space="preserve"> HYPERLINK "http://www.listos.biz/%D1%84%D0%B8%D0%BB%D0%BE%D0%BB%D0%BE%D0%B3%D0%B8%D1%8F/%D0%BD%D0%B8%D0%BA%D0%BE%D0%BB%D0%B0%D0%B5%D0%B2-%D0%B0-%D0%B8-%D0%BE%D1%81%D0%BD%D0%BE%D0%B2%D1%8B-%D0%BB%D0%B8%D1%82%D0%B5%D1%80%D0%B0%D1%82%D1%83%D1%80%D0%BE%D0%B2%D0%B5%D0%B4%D0%B5%D0%BD%D0%B8%D1%8F/%D0%BB%D0%B5%D0%BA%D1%81%D0%B8%D1%87%D0%B5%D1%81%D0%BA%D0%B8%D0%B5-%D1%81%D1%80%D0%B5%D0%B4%D1%81%D1%82%D0%B2%D0%B0-%D0%B2%D1%8B%D1%80%D0%B0%D0%B7%D0%B8%D1%82%D0%B5%D0%BB%D1%8C%D0%BD%D0%BE%D1%81%D1%82%D0%B8/" \l "_ftnref12" </w:instrText>
      </w:r>
      <w:r w:rsidRPr="00D33852">
        <w:rPr>
          <w:rFonts w:ascii="Times New Roman" w:eastAsia="Times New Roman" w:hAnsi="Times New Roman" w:cs="Times New Roman"/>
          <w:color w:val="000000"/>
          <w:sz w:val="24"/>
          <w:szCs w:val="24"/>
          <w:lang w:eastAsia="ru-RU"/>
        </w:rPr>
        <w:fldChar w:fldCharType="separate"/>
      </w:r>
      <w:r w:rsidRPr="00D33852">
        <w:rPr>
          <w:rFonts w:ascii="Times New Roman" w:eastAsia="Times New Roman" w:hAnsi="Times New Roman" w:cs="Times New Roman"/>
          <w:color w:val="003F9C"/>
          <w:sz w:val="24"/>
          <w:szCs w:val="24"/>
          <w:u w:val="single"/>
          <w:lang w:val="en-US" w:eastAsia="ru-RU"/>
        </w:rPr>
        <w:t>[12]</w:t>
      </w:r>
      <w:r w:rsidRPr="00D33852">
        <w:rPr>
          <w:rFonts w:ascii="Times New Roman" w:eastAsia="Times New Roman" w:hAnsi="Times New Roman" w:cs="Times New Roman"/>
          <w:color w:val="000000"/>
          <w:sz w:val="24"/>
          <w:szCs w:val="24"/>
          <w:lang w:eastAsia="ru-RU"/>
        </w:rPr>
        <w:fldChar w:fldCharType="end"/>
      </w:r>
      <w:bookmarkEnd w:id="29"/>
      <w:r w:rsidRPr="00D33852">
        <w:rPr>
          <w:rFonts w:ascii="Times New Roman" w:eastAsia="Times New Roman" w:hAnsi="Times New Roman" w:cs="Times New Roman"/>
          <w:color w:val="000000"/>
          <w:sz w:val="24"/>
          <w:szCs w:val="24"/>
          <w:lang w:val="en-US" w:eastAsia="ru-RU"/>
        </w:rPr>
        <w:t> </w:t>
      </w:r>
      <w:r w:rsidRPr="00D33852">
        <w:rPr>
          <w:rFonts w:ascii="Times New Roman" w:eastAsia="Times New Roman" w:hAnsi="Times New Roman" w:cs="Times New Roman"/>
          <w:color w:val="000000"/>
          <w:sz w:val="24"/>
          <w:szCs w:val="24"/>
          <w:lang w:eastAsia="ru-RU"/>
        </w:rPr>
        <w:t>Эта</w:t>
      </w:r>
      <w:r w:rsidRPr="00D33852">
        <w:rPr>
          <w:rFonts w:ascii="Times New Roman" w:eastAsia="Times New Roman" w:hAnsi="Times New Roman" w:cs="Times New Roman"/>
          <w:color w:val="000000"/>
          <w:sz w:val="24"/>
          <w:szCs w:val="24"/>
          <w:lang w:val="en-US" w:eastAsia="ru-RU"/>
        </w:rPr>
        <w:t> </w:t>
      </w:r>
      <w:r w:rsidRPr="00D33852">
        <w:rPr>
          <w:rFonts w:ascii="Times New Roman" w:eastAsia="Times New Roman" w:hAnsi="Times New Roman" w:cs="Times New Roman"/>
          <w:color w:val="000000"/>
          <w:sz w:val="24"/>
          <w:szCs w:val="24"/>
          <w:lang w:eastAsia="ru-RU"/>
        </w:rPr>
        <w:t>мысль</w:t>
      </w:r>
      <w:r w:rsidRPr="00D33852">
        <w:rPr>
          <w:rFonts w:ascii="Times New Roman" w:eastAsia="Times New Roman" w:hAnsi="Times New Roman" w:cs="Times New Roman"/>
          <w:color w:val="000000"/>
          <w:sz w:val="24"/>
          <w:szCs w:val="24"/>
          <w:lang w:val="en-US" w:eastAsia="ru-RU"/>
        </w:rPr>
        <w:t> </w:t>
      </w:r>
      <w:r w:rsidRPr="00D33852">
        <w:rPr>
          <w:rFonts w:ascii="Times New Roman" w:eastAsia="Times New Roman" w:hAnsi="Times New Roman" w:cs="Times New Roman"/>
          <w:color w:val="000000"/>
          <w:sz w:val="24"/>
          <w:szCs w:val="24"/>
          <w:lang w:eastAsia="ru-RU"/>
        </w:rPr>
        <w:t>одна</w:t>
      </w:r>
      <w:r w:rsidRPr="00D33852">
        <w:rPr>
          <w:rFonts w:ascii="Times New Roman" w:eastAsia="Times New Roman" w:hAnsi="Times New Roman" w:cs="Times New Roman"/>
          <w:color w:val="000000"/>
          <w:sz w:val="24"/>
          <w:szCs w:val="24"/>
          <w:lang w:val="en-US" w:eastAsia="ru-RU"/>
        </w:rPr>
        <w:t> </w:t>
      </w:r>
      <w:r w:rsidRPr="00D33852">
        <w:rPr>
          <w:rFonts w:ascii="Times New Roman" w:eastAsia="Times New Roman" w:hAnsi="Times New Roman" w:cs="Times New Roman"/>
          <w:color w:val="000000"/>
          <w:sz w:val="24"/>
          <w:szCs w:val="24"/>
          <w:lang w:eastAsia="ru-RU"/>
        </w:rPr>
        <w:t>из</w:t>
      </w:r>
      <w:r w:rsidRPr="00D33852">
        <w:rPr>
          <w:rFonts w:ascii="Times New Roman" w:eastAsia="Times New Roman" w:hAnsi="Times New Roman" w:cs="Times New Roman"/>
          <w:color w:val="000000"/>
          <w:sz w:val="24"/>
          <w:szCs w:val="24"/>
          <w:lang w:val="en-US" w:eastAsia="ru-RU"/>
        </w:rPr>
        <w:t> </w:t>
      </w:r>
      <w:r w:rsidRPr="00D33852">
        <w:rPr>
          <w:rFonts w:ascii="Times New Roman" w:eastAsia="Times New Roman" w:hAnsi="Times New Roman" w:cs="Times New Roman"/>
          <w:color w:val="000000"/>
          <w:sz w:val="24"/>
          <w:szCs w:val="24"/>
          <w:lang w:eastAsia="ru-RU"/>
        </w:rPr>
        <w:t>центральных</w:t>
      </w:r>
      <w:r w:rsidRPr="00D33852">
        <w:rPr>
          <w:rFonts w:ascii="Times New Roman" w:eastAsia="Times New Roman" w:hAnsi="Times New Roman" w:cs="Times New Roman"/>
          <w:color w:val="000000"/>
          <w:sz w:val="24"/>
          <w:szCs w:val="24"/>
          <w:lang w:val="en-US" w:eastAsia="ru-RU"/>
        </w:rPr>
        <w:t> </w:t>
      </w:r>
      <w:r w:rsidRPr="00D33852">
        <w:rPr>
          <w:rFonts w:ascii="Times New Roman" w:eastAsia="Times New Roman" w:hAnsi="Times New Roman" w:cs="Times New Roman"/>
          <w:color w:val="000000"/>
          <w:sz w:val="24"/>
          <w:szCs w:val="24"/>
          <w:lang w:eastAsia="ru-RU"/>
        </w:rPr>
        <w:t>в</w:t>
      </w:r>
      <w:r w:rsidRPr="00D33852">
        <w:rPr>
          <w:rFonts w:ascii="Times New Roman" w:eastAsia="Times New Roman" w:hAnsi="Times New Roman" w:cs="Times New Roman"/>
          <w:color w:val="000000"/>
          <w:sz w:val="24"/>
          <w:szCs w:val="24"/>
          <w:lang w:val="en-US" w:eastAsia="ru-RU"/>
        </w:rPr>
        <w:t> «</w:t>
      </w:r>
      <w:r w:rsidRPr="00D33852">
        <w:rPr>
          <w:rFonts w:ascii="Times New Roman" w:eastAsia="Times New Roman" w:hAnsi="Times New Roman" w:cs="Times New Roman"/>
          <w:color w:val="000000"/>
          <w:sz w:val="24"/>
          <w:szCs w:val="24"/>
          <w:lang w:eastAsia="ru-RU"/>
        </w:rPr>
        <w:t>Современной</w:t>
      </w:r>
      <w:r w:rsidRPr="00D33852">
        <w:rPr>
          <w:rFonts w:ascii="Times New Roman" w:eastAsia="Times New Roman" w:hAnsi="Times New Roman" w:cs="Times New Roman"/>
          <w:color w:val="000000"/>
          <w:sz w:val="24"/>
          <w:szCs w:val="24"/>
          <w:lang w:val="en-US" w:eastAsia="ru-RU"/>
        </w:rPr>
        <w:t> </w:t>
      </w:r>
      <w:r w:rsidRPr="00D33852">
        <w:rPr>
          <w:rFonts w:ascii="Times New Roman" w:eastAsia="Times New Roman" w:hAnsi="Times New Roman" w:cs="Times New Roman"/>
          <w:color w:val="000000"/>
          <w:sz w:val="24"/>
          <w:szCs w:val="24"/>
          <w:lang w:eastAsia="ru-RU"/>
        </w:rPr>
        <w:t>теории</w:t>
      </w:r>
      <w:r w:rsidRPr="00D33852">
        <w:rPr>
          <w:rFonts w:ascii="Times New Roman" w:eastAsia="Times New Roman" w:hAnsi="Times New Roman" w:cs="Times New Roman"/>
          <w:color w:val="000000"/>
          <w:sz w:val="24"/>
          <w:szCs w:val="24"/>
          <w:lang w:val="en-US" w:eastAsia="ru-RU"/>
        </w:rPr>
        <w:t> </w:t>
      </w:r>
      <w:r w:rsidRPr="00D33852">
        <w:rPr>
          <w:rFonts w:ascii="Times New Roman" w:eastAsia="Times New Roman" w:hAnsi="Times New Roman" w:cs="Times New Roman"/>
          <w:color w:val="000000"/>
          <w:sz w:val="24"/>
          <w:szCs w:val="24"/>
          <w:lang w:eastAsia="ru-RU"/>
        </w:rPr>
        <w:t>метафоры</w:t>
      </w:r>
      <w:r w:rsidRPr="00D33852">
        <w:rPr>
          <w:rFonts w:ascii="Times New Roman" w:eastAsia="Times New Roman" w:hAnsi="Times New Roman" w:cs="Times New Roman"/>
          <w:color w:val="000000"/>
          <w:sz w:val="24"/>
          <w:szCs w:val="24"/>
          <w:lang w:val="en-US" w:eastAsia="ru-RU"/>
        </w:rPr>
        <w:t>»</w:t>
      </w:r>
      <w:r w:rsidRPr="00D33852">
        <w:rPr>
          <w:rFonts w:ascii="Times New Roman" w:eastAsia="Times New Roman" w:hAnsi="Times New Roman" w:cs="Times New Roman"/>
          <w:color w:val="000000"/>
          <w:sz w:val="24"/>
          <w:szCs w:val="24"/>
          <w:lang w:eastAsia="ru-RU"/>
        </w:rPr>
        <w:t>Дж</w:t>
      </w:r>
      <w:r w:rsidRPr="00D33852">
        <w:rPr>
          <w:rFonts w:ascii="Times New Roman" w:eastAsia="Times New Roman" w:hAnsi="Times New Roman" w:cs="Times New Roman"/>
          <w:color w:val="000000"/>
          <w:sz w:val="24"/>
          <w:szCs w:val="24"/>
          <w:lang w:val="en-US" w:eastAsia="ru-RU"/>
        </w:rPr>
        <w:t>.</w:t>
      </w:r>
      <w:r w:rsidRPr="00D33852">
        <w:rPr>
          <w:rFonts w:ascii="Times New Roman" w:eastAsia="Times New Roman" w:hAnsi="Times New Roman" w:cs="Times New Roman"/>
          <w:color w:val="000000"/>
          <w:sz w:val="24"/>
          <w:szCs w:val="24"/>
          <w:lang w:eastAsia="ru-RU"/>
        </w:rPr>
        <w:t>Лакоффа</w:t>
      </w:r>
      <w:r w:rsidRPr="00D33852">
        <w:rPr>
          <w:rFonts w:ascii="Times New Roman" w:eastAsia="Times New Roman" w:hAnsi="Times New Roman" w:cs="Times New Roman"/>
          <w:color w:val="000000"/>
          <w:sz w:val="24"/>
          <w:szCs w:val="24"/>
          <w:lang w:val="en-US" w:eastAsia="ru-RU"/>
        </w:rPr>
        <w:t>. </w:t>
      </w:r>
      <w:r w:rsidRPr="00D33852">
        <w:rPr>
          <w:rFonts w:ascii="Times New Roman" w:eastAsia="Times New Roman" w:hAnsi="Times New Roman" w:cs="Times New Roman"/>
          <w:color w:val="000000"/>
          <w:sz w:val="24"/>
          <w:szCs w:val="24"/>
          <w:lang w:eastAsia="ru-RU"/>
        </w:rPr>
        <w:t>Ср</w:t>
      </w:r>
      <w:r w:rsidRPr="00D33852">
        <w:rPr>
          <w:rFonts w:ascii="Times New Roman" w:eastAsia="Times New Roman" w:hAnsi="Times New Roman" w:cs="Times New Roman"/>
          <w:color w:val="000000"/>
          <w:sz w:val="24"/>
          <w:szCs w:val="24"/>
          <w:lang w:val="en-US" w:eastAsia="ru-RU"/>
        </w:rPr>
        <w:t>.: «The locus of the metaphor is not in language at all, but in the way we conceptualize one mental domain in terms of another» (</w:t>
      </w:r>
      <w:r w:rsidRPr="00D33852">
        <w:rPr>
          <w:rFonts w:ascii="Times New Roman" w:eastAsia="Times New Roman" w:hAnsi="Times New Roman" w:cs="Times New Roman"/>
          <w:color w:val="000000"/>
          <w:sz w:val="24"/>
          <w:szCs w:val="24"/>
          <w:lang w:eastAsia="ru-RU"/>
        </w:rPr>
        <w:t>Локус</w:t>
      </w:r>
      <w:r w:rsidRPr="00D33852">
        <w:rPr>
          <w:rFonts w:ascii="Times New Roman" w:eastAsia="Times New Roman" w:hAnsi="Times New Roman" w:cs="Times New Roman"/>
          <w:color w:val="000000"/>
          <w:sz w:val="24"/>
          <w:szCs w:val="24"/>
          <w:lang w:val="en-US" w:eastAsia="ru-RU"/>
        </w:rPr>
        <w:t> </w:t>
      </w:r>
      <w:r w:rsidRPr="00D33852">
        <w:rPr>
          <w:rFonts w:ascii="Times New Roman" w:eastAsia="Times New Roman" w:hAnsi="Times New Roman" w:cs="Times New Roman"/>
          <w:color w:val="000000"/>
          <w:sz w:val="24"/>
          <w:szCs w:val="24"/>
          <w:lang w:eastAsia="ru-RU"/>
        </w:rPr>
        <w:t>метафоры</w:t>
      </w:r>
      <w:r w:rsidRPr="00D33852">
        <w:rPr>
          <w:rFonts w:ascii="Times New Roman" w:eastAsia="Times New Roman" w:hAnsi="Times New Roman" w:cs="Times New Roman"/>
          <w:color w:val="000000"/>
          <w:sz w:val="24"/>
          <w:szCs w:val="24"/>
          <w:lang w:val="en-US" w:eastAsia="ru-RU"/>
        </w:rPr>
        <w:t> </w:t>
      </w:r>
      <w:r w:rsidRPr="00D33852">
        <w:rPr>
          <w:rFonts w:ascii="Times New Roman" w:eastAsia="Times New Roman" w:hAnsi="Times New Roman" w:cs="Times New Roman"/>
          <w:color w:val="000000"/>
          <w:sz w:val="24"/>
          <w:szCs w:val="24"/>
          <w:lang w:eastAsia="ru-RU"/>
        </w:rPr>
        <w:t>вовсе</w:t>
      </w:r>
      <w:r w:rsidRPr="00D33852">
        <w:rPr>
          <w:rFonts w:ascii="Times New Roman" w:eastAsia="Times New Roman" w:hAnsi="Times New Roman" w:cs="Times New Roman"/>
          <w:color w:val="000000"/>
          <w:sz w:val="24"/>
          <w:szCs w:val="24"/>
          <w:lang w:val="en-US" w:eastAsia="ru-RU"/>
        </w:rPr>
        <w:t> </w:t>
      </w:r>
      <w:r w:rsidRPr="00D33852">
        <w:rPr>
          <w:rFonts w:ascii="Times New Roman" w:eastAsia="Times New Roman" w:hAnsi="Times New Roman" w:cs="Times New Roman"/>
          <w:color w:val="000000"/>
          <w:sz w:val="24"/>
          <w:szCs w:val="24"/>
          <w:lang w:eastAsia="ru-RU"/>
        </w:rPr>
        <w:t>не</w:t>
      </w:r>
      <w:r w:rsidRPr="00D33852">
        <w:rPr>
          <w:rFonts w:ascii="Times New Roman" w:eastAsia="Times New Roman" w:hAnsi="Times New Roman" w:cs="Times New Roman"/>
          <w:color w:val="000000"/>
          <w:sz w:val="24"/>
          <w:szCs w:val="24"/>
          <w:lang w:val="en-US" w:eastAsia="ru-RU"/>
        </w:rPr>
        <w:t> </w:t>
      </w:r>
      <w:r w:rsidRPr="00D33852">
        <w:rPr>
          <w:rFonts w:ascii="Times New Roman" w:eastAsia="Times New Roman" w:hAnsi="Times New Roman" w:cs="Times New Roman"/>
          <w:color w:val="000000"/>
          <w:sz w:val="24"/>
          <w:szCs w:val="24"/>
          <w:lang w:eastAsia="ru-RU"/>
        </w:rPr>
        <w:t>вязыке</w:t>
      </w:r>
      <w:r w:rsidRPr="00D33852">
        <w:rPr>
          <w:rFonts w:ascii="Times New Roman" w:eastAsia="Times New Roman" w:hAnsi="Times New Roman" w:cs="Times New Roman"/>
          <w:color w:val="000000"/>
          <w:sz w:val="24"/>
          <w:szCs w:val="24"/>
          <w:lang w:val="en-US" w:eastAsia="ru-RU"/>
        </w:rPr>
        <w:t>, </w:t>
      </w:r>
      <w:r w:rsidRPr="00D33852">
        <w:rPr>
          <w:rFonts w:ascii="Times New Roman" w:eastAsia="Times New Roman" w:hAnsi="Times New Roman" w:cs="Times New Roman"/>
          <w:color w:val="000000"/>
          <w:sz w:val="24"/>
          <w:szCs w:val="24"/>
          <w:lang w:eastAsia="ru-RU"/>
        </w:rPr>
        <w:t>но</w:t>
      </w:r>
      <w:r w:rsidRPr="00D33852">
        <w:rPr>
          <w:rFonts w:ascii="Times New Roman" w:eastAsia="Times New Roman" w:hAnsi="Times New Roman" w:cs="Times New Roman"/>
          <w:color w:val="000000"/>
          <w:sz w:val="24"/>
          <w:szCs w:val="24"/>
          <w:lang w:val="en-US" w:eastAsia="ru-RU"/>
        </w:rPr>
        <w:t> </w:t>
      </w:r>
      <w:r w:rsidRPr="00D33852">
        <w:rPr>
          <w:rFonts w:ascii="Times New Roman" w:eastAsia="Times New Roman" w:hAnsi="Times New Roman" w:cs="Times New Roman"/>
          <w:color w:val="000000"/>
          <w:sz w:val="24"/>
          <w:szCs w:val="24"/>
          <w:lang w:eastAsia="ru-RU"/>
        </w:rPr>
        <w:t>в</w:t>
      </w:r>
      <w:r w:rsidRPr="00D33852">
        <w:rPr>
          <w:rFonts w:ascii="Times New Roman" w:eastAsia="Times New Roman" w:hAnsi="Times New Roman" w:cs="Times New Roman"/>
          <w:color w:val="000000"/>
          <w:sz w:val="24"/>
          <w:szCs w:val="24"/>
          <w:lang w:val="en-US" w:eastAsia="ru-RU"/>
        </w:rPr>
        <w:t> </w:t>
      </w:r>
      <w:r w:rsidRPr="00D33852">
        <w:rPr>
          <w:rFonts w:ascii="Times New Roman" w:eastAsia="Times New Roman" w:hAnsi="Times New Roman" w:cs="Times New Roman"/>
          <w:color w:val="000000"/>
          <w:sz w:val="24"/>
          <w:szCs w:val="24"/>
          <w:lang w:eastAsia="ru-RU"/>
        </w:rPr>
        <w:t>том</w:t>
      </w:r>
      <w:r w:rsidRPr="00D33852">
        <w:rPr>
          <w:rFonts w:ascii="Times New Roman" w:eastAsia="Times New Roman" w:hAnsi="Times New Roman" w:cs="Times New Roman"/>
          <w:color w:val="000000"/>
          <w:sz w:val="24"/>
          <w:szCs w:val="24"/>
          <w:lang w:val="en-US" w:eastAsia="ru-RU"/>
        </w:rPr>
        <w:t>, </w:t>
      </w:r>
      <w:r w:rsidRPr="00D33852">
        <w:rPr>
          <w:rFonts w:ascii="Times New Roman" w:eastAsia="Times New Roman" w:hAnsi="Times New Roman" w:cs="Times New Roman"/>
          <w:color w:val="000000"/>
          <w:sz w:val="24"/>
          <w:szCs w:val="24"/>
          <w:lang w:eastAsia="ru-RU"/>
        </w:rPr>
        <w:t>как</w:t>
      </w:r>
      <w:r w:rsidRPr="00D33852">
        <w:rPr>
          <w:rFonts w:ascii="Times New Roman" w:eastAsia="Times New Roman" w:hAnsi="Times New Roman" w:cs="Times New Roman"/>
          <w:color w:val="000000"/>
          <w:sz w:val="24"/>
          <w:szCs w:val="24"/>
          <w:lang w:val="en-US" w:eastAsia="ru-RU"/>
        </w:rPr>
        <w:t> </w:t>
      </w:r>
      <w:r w:rsidRPr="00D33852">
        <w:rPr>
          <w:rFonts w:ascii="Times New Roman" w:eastAsia="Times New Roman" w:hAnsi="Times New Roman" w:cs="Times New Roman"/>
          <w:color w:val="000000"/>
          <w:sz w:val="24"/>
          <w:szCs w:val="24"/>
          <w:lang w:eastAsia="ru-RU"/>
        </w:rPr>
        <w:t>и</w:t>
      </w:r>
      <w:r w:rsidRPr="00D33852">
        <w:rPr>
          <w:rFonts w:ascii="Times New Roman" w:eastAsia="Times New Roman" w:hAnsi="Times New Roman" w:cs="Times New Roman"/>
          <w:color w:val="000000"/>
          <w:sz w:val="24"/>
          <w:szCs w:val="24"/>
          <w:lang w:val="en-US" w:eastAsia="ru-RU"/>
        </w:rPr>
        <w:t> </w:t>
      </w:r>
      <w:r w:rsidRPr="00D33852">
        <w:rPr>
          <w:rFonts w:ascii="Times New Roman" w:eastAsia="Times New Roman" w:hAnsi="Times New Roman" w:cs="Times New Roman"/>
          <w:color w:val="000000"/>
          <w:sz w:val="24"/>
          <w:szCs w:val="24"/>
          <w:lang w:eastAsia="ru-RU"/>
        </w:rPr>
        <w:t>почему</w:t>
      </w:r>
      <w:r w:rsidRPr="00D33852">
        <w:rPr>
          <w:rFonts w:ascii="Times New Roman" w:eastAsia="Times New Roman" w:hAnsi="Times New Roman" w:cs="Times New Roman"/>
          <w:color w:val="000000"/>
          <w:sz w:val="24"/>
          <w:szCs w:val="24"/>
          <w:lang w:val="en-US" w:eastAsia="ru-RU"/>
        </w:rPr>
        <w:t> </w:t>
      </w:r>
      <w:r w:rsidRPr="00D33852">
        <w:rPr>
          <w:rFonts w:ascii="Times New Roman" w:eastAsia="Times New Roman" w:hAnsi="Times New Roman" w:cs="Times New Roman"/>
          <w:color w:val="000000"/>
          <w:sz w:val="24"/>
          <w:szCs w:val="24"/>
          <w:lang w:eastAsia="ru-RU"/>
        </w:rPr>
        <w:t>мы</w:t>
      </w:r>
      <w:r w:rsidRPr="00D33852">
        <w:rPr>
          <w:rFonts w:ascii="Times New Roman" w:eastAsia="Times New Roman" w:hAnsi="Times New Roman" w:cs="Times New Roman"/>
          <w:color w:val="000000"/>
          <w:sz w:val="24"/>
          <w:szCs w:val="24"/>
          <w:lang w:val="en-US" w:eastAsia="ru-RU"/>
        </w:rPr>
        <w:t> </w:t>
      </w:r>
      <w:r w:rsidRPr="00D33852">
        <w:rPr>
          <w:rFonts w:ascii="Times New Roman" w:eastAsia="Times New Roman" w:hAnsi="Times New Roman" w:cs="Times New Roman"/>
          <w:color w:val="000000"/>
          <w:sz w:val="24"/>
          <w:szCs w:val="24"/>
          <w:lang w:eastAsia="ru-RU"/>
        </w:rPr>
        <w:t>определяем</w:t>
      </w:r>
      <w:r w:rsidRPr="00D33852">
        <w:rPr>
          <w:rFonts w:ascii="Times New Roman" w:eastAsia="Times New Roman" w:hAnsi="Times New Roman" w:cs="Times New Roman"/>
          <w:color w:val="000000"/>
          <w:sz w:val="24"/>
          <w:szCs w:val="24"/>
          <w:lang w:val="en-US" w:eastAsia="ru-RU"/>
        </w:rPr>
        <w:t> </w:t>
      </w:r>
      <w:r w:rsidRPr="00D33852">
        <w:rPr>
          <w:rFonts w:ascii="Times New Roman" w:eastAsia="Times New Roman" w:hAnsi="Times New Roman" w:cs="Times New Roman"/>
          <w:color w:val="000000"/>
          <w:sz w:val="24"/>
          <w:szCs w:val="24"/>
          <w:lang w:eastAsia="ru-RU"/>
        </w:rPr>
        <w:t>одни</w:t>
      </w:r>
      <w:r w:rsidRPr="00D33852">
        <w:rPr>
          <w:rFonts w:ascii="Times New Roman" w:eastAsia="Times New Roman" w:hAnsi="Times New Roman" w:cs="Times New Roman"/>
          <w:color w:val="000000"/>
          <w:sz w:val="24"/>
          <w:szCs w:val="24"/>
          <w:lang w:val="en-US" w:eastAsia="ru-RU"/>
        </w:rPr>
        <w:t> </w:t>
      </w:r>
      <w:r w:rsidRPr="00D33852">
        <w:rPr>
          <w:rFonts w:ascii="Times New Roman" w:eastAsia="Times New Roman" w:hAnsi="Times New Roman" w:cs="Times New Roman"/>
          <w:color w:val="000000"/>
          <w:sz w:val="24"/>
          <w:szCs w:val="24"/>
          <w:lang w:eastAsia="ru-RU"/>
        </w:rPr>
        <w:t>ментальные</w:t>
      </w:r>
      <w:r w:rsidRPr="00D33852">
        <w:rPr>
          <w:rFonts w:ascii="Times New Roman" w:eastAsia="Times New Roman" w:hAnsi="Times New Roman" w:cs="Times New Roman"/>
          <w:color w:val="000000"/>
          <w:sz w:val="24"/>
          <w:szCs w:val="24"/>
          <w:lang w:val="en-US" w:eastAsia="ru-RU"/>
        </w:rPr>
        <w:t> </w:t>
      </w:r>
      <w:r w:rsidRPr="00D33852">
        <w:rPr>
          <w:rFonts w:ascii="Times New Roman" w:eastAsia="Times New Roman" w:hAnsi="Times New Roman" w:cs="Times New Roman"/>
          <w:color w:val="000000"/>
          <w:sz w:val="24"/>
          <w:szCs w:val="24"/>
          <w:lang w:eastAsia="ru-RU"/>
        </w:rPr>
        <w:t>области</w:t>
      </w:r>
      <w:r w:rsidRPr="00D33852">
        <w:rPr>
          <w:rFonts w:ascii="Times New Roman" w:eastAsia="Times New Roman" w:hAnsi="Times New Roman" w:cs="Times New Roman"/>
          <w:color w:val="000000"/>
          <w:sz w:val="24"/>
          <w:szCs w:val="24"/>
          <w:lang w:val="en-US" w:eastAsia="ru-RU"/>
        </w:rPr>
        <w:t> </w:t>
      </w:r>
      <w:r w:rsidRPr="00D33852">
        <w:rPr>
          <w:rFonts w:ascii="Times New Roman" w:eastAsia="Times New Roman" w:hAnsi="Times New Roman" w:cs="Times New Roman"/>
          <w:color w:val="000000"/>
          <w:sz w:val="24"/>
          <w:szCs w:val="24"/>
          <w:lang w:eastAsia="ru-RU"/>
        </w:rPr>
        <w:t>в</w:t>
      </w:r>
      <w:r w:rsidRPr="00D33852">
        <w:rPr>
          <w:rFonts w:ascii="Times New Roman" w:eastAsia="Times New Roman" w:hAnsi="Times New Roman" w:cs="Times New Roman"/>
          <w:color w:val="000000"/>
          <w:sz w:val="24"/>
          <w:szCs w:val="24"/>
          <w:lang w:val="en-US" w:eastAsia="ru-RU"/>
        </w:rPr>
        <w:t> </w:t>
      </w:r>
      <w:r w:rsidRPr="00D33852">
        <w:rPr>
          <w:rFonts w:ascii="Times New Roman" w:eastAsia="Times New Roman" w:hAnsi="Times New Roman" w:cs="Times New Roman"/>
          <w:color w:val="000000"/>
          <w:sz w:val="24"/>
          <w:szCs w:val="24"/>
          <w:lang w:eastAsia="ru-RU"/>
        </w:rPr>
        <w:t>терминахдругих</w:t>
      </w:r>
      <w:r w:rsidRPr="00D33852">
        <w:rPr>
          <w:rFonts w:ascii="Times New Roman" w:eastAsia="Times New Roman" w:hAnsi="Times New Roman" w:cs="Times New Roman"/>
          <w:color w:val="000000"/>
          <w:sz w:val="24"/>
          <w:szCs w:val="24"/>
          <w:lang w:val="en-US" w:eastAsia="ru-RU"/>
        </w:rPr>
        <w:t>).</w:t>
      </w:r>
    </w:p>
    <w:bookmarkStart w:id="30" w:name="_ftn13"/>
    <w:p w:rsidR="00D33852" w:rsidRPr="00D33852" w:rsidRDefault="00D33852" w:rsidP="00D33852">
      <w:pPr>
        <w:shd w:val="clear" w:color="auto" w:fill="FFFFFF"/>
        <w:spacing w:after="0" w:line="107" w:lineRule="atLeast"/>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fldChar w:fldCharType="begin"/>
      </w:r>
      <w:r w:rsidRPr="00D33852">
        <w:rPr>
          <w:rFonts w:ascii="Times New Roman" w:eastAsia="Times New Roman" w:hAnsi="Times New Roman" w:cs="Times New Roman"/>
          <w:color w:val="000000"/>
          <w:sz w:val="24"/>
          <w:szCs w:val="24"/>
          <w:lang w:eastAsia="ru-RU"/>
        </w:rPr>
        <w:instrText xml:space="preserve"> HYPERLINK "http://www.listos.biz/%D1%84%D0%B8%D0%BB%D0%BE%D0%BB%D0%BE%D0%B3%D0%B8%D1%8F/%D0%BD%D0%B8%D0%BA%D0%BE%D0%BB%D0%B0%D0%B5%D0%B2-%D0%B0-%D0%B8-%D0%BE%D1%81%D0%BD%D0%BE%D0%B2%D1%8B-%D0%BB%D0%B8%D1%82%D0%B5%D1%80%D0%B0%D1%82%D1%83%D1%80%D0%BE%D0%B2%D0%B5%D0%B4%D0%B5%D0%BD%D0%B8%D1%8F/%D0%BB%D0%B5%D0%BA%D1%81%D0%B8%D1%87%D0%B5%D1%81%D0%BA%D0%B8%D0%B5-%D1%81%D1%80%D0%B5%D0%B4%D1%81%D1%82%D0%B2%D0%B0-%D0%B2%D1%8B%D1%80%D0%B0%D0%B7%D0%B8%D1%82%D0%B5%D0%BB%D1%8C%D0%BD%D0%BE%D1%81%D1%82%D0%B8/" \l "_ftnref13" </w:instrText>
      </w:r>
      <w:r w:rsidRPr="00D33852">
        <w:rPr>
          <w:rFonts w:ascii="Times New Roman" w:eastAsia="Times New Roman" w:hAnsi="Times New Roman" w:cs="Times New Roman"/>
          <w:color w:val="000000"/>
          <w:sz w:val="24"/>
          <w:szCs w:val="24"/>
          <w:lang w:eastAsia="ru-RU"/>
        </w:rPr>
        <w:fldChar w:fldCharType="separate"/>
      </w:r>
      <w:r w:rsidRPr="00D33852">
        <w:rPr>
          <w:rFonts w:ascii="Times New Roman" w:eastAsia="Times New Roman" w:hAnsi="Times New Roman" w:cs="Times New Roman"/>
          <w:color w:val="003F9C"/>
          <w:sz w:val="24"/>
          <w:szCs w:val="24"/>
          <w:u w:val="single"/>
          <w:lang w:eastAsia="ru-RU"/>
        </w:rPr>
        <w:t>[13]</w:t>
      </w:r>
      <w:r w:rsidRPr="00D33852">
        <w:rPr>
          <w:rFonts w:ascii="Times New Roman" w:eastAsia="Times New Roman" w:hAnsi="Times New Roman" w:cs="Times New Roman"/>
          <w:color w:val="000000"/>
          <w:sz w:val="24"/>
          <w:szCs w:val="24"/>
          <w:lang w:eastAsia="ru-RU"/>
        </w:rPr>
        <w:fldChar w:fldCharType="end"/>
      </w:r>
      <w:bookmarkEnd w:id="30"/>
      <w:r w:rsidRPr="00D33852">
        <w:rPr>
          <w:rFonts w:ascii="Times New Roman" w:eastAsia="Times New Roman" w:hAnsi="Times New Roman" w:cs="Times New Roman"/>
          <w:color w:val="000000"/>
          <w:sz w:val="24"/>
          <w:szCs w:val="24"/>
          <w:lang w:eastAsia="ru-RU"/>
        </w:rPr>
        <w:t> Теория метафоры: Сборник: Пер. с анг., фр., нем., исп., польск. яз. / Вступ. ст. и сост. Н. Д. Арутюновой; М., 1990, С. 389.</w:t>
      </w:r>
    </w:p>
    <w:bookmarkStart w:id="31" w:name="_ftn14"/>
    <w:p w:rsidR="00D33852" w:rsidRPr="00D33852" w:rsidRDefault="00D33852" w:rsidP="00D33852">
      <w:pPr>
        <w:shd w:val="clear" w:color="auto" w:fill="FFFFFF"/>
        <w:spacing w:after="0" w:line="107" w:lineRule="atLeast"/>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fldChar w:fldCharType="begin"/>
      </w:r>
      <w:r w:rsidRPr="00D33852">
        <w:rPr>
          <w:rFonts w:ascii="Times New Roman" w:eastAsia="Times New Roman" w:hAnsi="Times New Roman" w:cs="Times New Roman"/>
          <w:color w:val="000000"/>
          <w:sz w:val="24"/>
          <w:szCs w:val="24"/>
          <w:lang w:eastAsia="ru-RU"/>
        </w:rPr>
        <w:instrText xml:space="preserve"> HYPERLINK "http://www.listos.biz/%D1%84%D0%B8%D0%BB%D0%BE%D0%BB%D0%BE%D0%B3%D0%B8%D1%8F/%D0%BD%D0%B8%D0%BA%D0%BE%D0%BB%D0%B0%D0%B5%D0%B2-%D0%B0-%D0%B8-%D0%BE%D1%81%D0%BD%D0%BE%D0%B2%D1%8B-%D0%BB%D0%B8%D1%82%D0%B5%D1%80%D0%B0%D1%82%D1%83%D1%80%D0%BE%D0%B2%D0%B5%D0%B4%D0%B5%D0%BD%D0%B8%D1%8F/%D0%BB%D0%B5%D0%BA%D1%81%D0%B8%D1%87%D0%B5%D1%81%D0%BA%D0%B8%D0%B5-%D1%81%D1%80%D0%B5%D0%B4%D1%81%D1%82%D0%B2%D0%B0-%D0%B2%D1%8B%D1%80%D0%B0%D0%B7%D0%B8%D1%82%D0%B5%D0%BB%D1%8C%D0%BD%D0%BE%D1%81%D1%82%D0%B8/" \l "_ftnref14" </w:instrText>
      </w:r>
      <w:r w:rsidRPr="00D33852">
        <w:rPr>
          <w:rFonts w:ascii="Times New Roman" w:eastAsia="Times New Roman" w:hAnsi="Times New Roman" w:cs="Times New Roman"/>
          <w:color w:val="000000"/>
          <w:sz w:val="24"/>
          <w:szCs w:val="24"/>
          <w:lang w:eastAsia="ru-RU"/>
        </w:rPr>
        <w:fldChar w:fldCharType="separate"/>
      </w:r>
      <w:r w:rsidRPr="00D33852">
        <w:rPr>
          <w:rFonts w:ascii="Times New Roman" w:eastAsia="Times New Roman" w:hAnsi="Times New Roman" w:cs="Times New Roman"/>
          <w:color w:val="003F9C"/>
          <w:sz w:val="24"/>
          <w:szCs w:val="24"/>
          <w:u w:val="single"/>
          <w:lang w:eastAsia="ru-RU"/>
        </w:rPr>
        <w:t>[14]</w:t>
      </w:r>
      <w:r w:rsidRPr="00D33852">
        <w:rPr>
          <w:rFonts w:ascii="Times New Roman" w:eastAsia="Times New Roman" w:hAnsi="Times New Roman" w:cs="Times New Roman"/>
          <w:color w:val="000000"/>
          <w:sz w:val="24"/>
          <w:szCs w:val="24"/>
          <w:lang w:eastAsia="ru-RU"/>
        </w:rPr>
        <w:fldChar w:fldCharType="end"/>
      </w:r>
      <w:bookmarkEnd w:id="31"/>
      <w:r w:rsidRPr="00D33852">
        <w:rPr>
          <w:rFonts w:ascii="Times New Roman" w:eastAsia="Times New Roman" w:hAnsi="Times New Roman" w:cs="Times New Roman"/>
          <w:color w:val="000000"/>
          <w:sz w:val="24"/>
          <w:szCs w:val="24"/>
          <w:lang w:eastAsia="ru-RU"/>
        </w:rPr>
        <w:t> Заинтересованным читателям можно порекомендовать некоторые работы, где различение метафоры и символа показано очень хорошо. Прежде всего, это книга А. Ф. Лосева «Проблема символа и реалистическое искусство» (М., 1976), без которой разговор о символике искусства в современной русской науке вообще немыслим. Четко и ясно расставлены акценты в статье Н. Д. Арутюновой «Метафора и дискурс» (В кн.: Теория метафоры, С. 23 – 26). Хороший обзор литературы и теоретический комментарий представлен в кандидатской диссертации Т. А. Ушаковой «Символ и аллегория в поэзии Николая Гумилева», особенно информативно в этом смысле «Введение». Диссертация находится в открытом доступе на официальном сайте Н. Гумилева: http://www.gumilev.ru/about/68/</w:t>
      </w:r>
    </w:p>
    <w:bookmarkStart w:id="32" w:name="_ftn15"/>
    <w:p w:rsidR="00D33852" w:rsidRPr="00D33852" w:rsidRDefault="00D33852" w:rsidP="00D33852">
      <w:pPr>
        <w:shd w:val="clear" w:color="auto" w:fill="FFFFFF"/>
        <w:spacing w:after="0" w:line="107" w:lineRule="atLeast"/>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fldChar w:fldCharType="begin"/>
      </w:r>
      <w:r w:rsidRPr="00D33852">
        <w:rPr>
          <w:rFonts w:ascii="Times New Roman" w:eastAsia="Times New Roman" w:hAnsi="Times New Roman" w:cs="Times New Roman"/>
          <w:color w:val="000000"/>
          <w:sz w:val="24"/>
          <w:szCs w:val="24"/>
          <w:lang w:eastAsia="ru-RU"/>
        </w:rPr>
        <w:instrText xml:space="preserve"> HYPERLINK "http://www.listos.biz/%D1%84%D0%B8%D0%BB%D0%BE%D0%BB%D0%BE%D0%B3%D0%B8%D1%8F/%D0%BD%D0%B8%D0%BA%D0%BE%D0%BB%D0%B0%D0%B5%D0%B2-%D0%B0-%D0%B8-%D0%BE%D1%81%D0%BD%D0%BE%D0%B2%D1%8B-%D0%BB%D0%B8%D1%82%D0%B5%D1%80%D0%B0%D1%82%D1%83%D1%80%D0%BE%D0%B2%D0%B5%D0%B4%D0%B5%D0%BD%D0%B8%D1%8F/%D0%BB%D0%B5%D0%BA%D1%81%D0%B8%D1%87%D0%B5%D1%81%D0%BA%D0%B8%D0%B5-%D1%81%D1%80%D0%B5%D0%B4%D1%81%D1%82%D0%B2%D0%B0-%D0%B2%D1%8B%D1%80%D0%B0%D0%B7%D0%B8%D1%82%D0%B5%D0%BB%D1%8C%D0%BD%D0%BE%D1%81%D1%82%D0%B8/" \l "_ftnref15" </w:instrText>
      </w:r>
      <w:r w:rsidRPr="00D33852">
        <w:rPr>
          <w:rFonts w:ascii="Times New Roman" w:eastAsia="Times New Roman" w:hAnsi="Times New Roman" w:cs="Times New Roman"/>
          <w:color w:val="000000"/>
          <w:sz w:val="24"/>
          <w:szCs w:val="24"/>
          <w:lang w:eastAsia="ru-RU"/>
        </w:rPr>
        <w:fldChar w:fldCharType="separate"/>
      </w:r>
      <w:r w:rsidRPr="00D33852">
        <w:rPr>
          <w:rFonts w:ascii="Times New Roman" w:eastAsia="Times New Roman" w:hAnsi="Times New Roman" w:cs="Times New Roman"/>
          <w:color w:val="003F9C"/>
          <w:sz w:val="24"/>
          <w:szCs w:val="24"/>
          <w:u w:val="single"/>
          <w:lang w:eastAsia="ru-RU"/>
        </w:rPr>
        <w:t>[15]</w:t>
      </w:r>
      <w:r w:rsidRPr="00D33852">
        <w:rPr>
          <w:rFonts w:ascii="Times New Roman" w:eastAsia="Times New Roman" w:hAnsi="Times New Roman" w:cs="Times New Roman"/>
          <w:color w:val="000000"/>
          <w:sz w:val="24"/>
          <w:szCs w:val="24"/>
          <w:lang w:eastAsia="ru-RU"/>
        </w:rPr>
        <w:fldChar w:fldCharType="end"/>
      </w:r>
      <w:bookmarkEnd w:id="32"/>
      <w:r w:rsidRPr="00D33852">
        <w:rPr>
          <w:rFonts w:ascii="Times New Roman" w:eastAsia="Times New Roman" w:hAnsi="Times New Roman" w:cs="Times New Roman"/>
          <w:color w:val="000000"/>
          <w:sz w:val="24"/>
          <w:szCs w:val="24"/>
          <w:lang w:eastAsia="ru-RU"/>
        </w:rPr>
        <w:t> Положение осложняется тем, что в разных областях знания термин «символ» понимается по-разному. Сейчас мы говорим о том, как понимается символ в эстетике и психологии, но, например, в теории информации принято другое значение, восходящее к идеям Ч. Пирса и совершенно не совпадающее с эстетическим.</w:t>
      </w:r>
    </w:p>
    <w:bookmarkStart w:id="33" w:name="_ftn16"/>
    <w:p w:rsidR="00D33852" w:rsidRPr="00D33852" w:rsidRDefault="00D33852" w:rsidP="00D33852">
      <w:pPr>
        <w:shd w:val="clear" w:color="auto" w:fill="FFFFFF"/>
        <w:spacing w:after="0" w:line="107" w:lineRule="atLeast"/>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fldChar w:fldCharType="begin"/>
      </w:r>
      <w:r w:rsidRPr="00D33852">
        <w:rPr>
          <w:rFonts w:ascii="Times New Roman" w:eastAsia="Times New Roman" w:hAnsi="Times New Roman" w:cs="Times New Roman"/>
          <w:color w:val="000000"/>
          <w:sz w:val="24"/>
          <w:szCs w:val="24"/>
          <w:lang w:eastAsia="ru-RU"/>
        </w:rPr>
        <w:instrText xml:space="preserve"> HYPERLINK "http://www.listos.biz/%D1%84%D0%B8%D0%BB%D0%BE%D0%BB%D0%BE%D0%B3%D0%B8%D1%8F/%D0%BD%D0%B8%D0%BA%D0%BE%D0%BB%D0%B0%D0%B5%D0%B2-%D0%B0-%D0%B8-%D0%BE%D1%81%D0%BD%D0%BE%D0%B2%D1%8B-%D0%BB%D0%B8%D1%82%D0%B5%D1%80%D0%B0%D1%82%D1%83%D1%80%D0%BE%D0%B2%D0%B5%D0%B4%D0%B5%D0%BD%D0%B8%D1%8F/%D0%BB%D0%B5%D0%BA%D1%81%D0%B8%D1%87%D0%B5%D1%81%D0%BA%D0%B8%D0%B5-%D1%81%D1%80%D0%B5%D0%B4%D1%81%D1%82%D0%B2%D0%B0-%D0%B2%D1%8B%D1%80%D0%B0%D0%B7%D0%B8%D1%82%D0%B5%D0%BB%D1%8C%D0%BD%D0%BE%D1%81%D1%82%D0%B8/" \l "_ftnref16" </w:instrText>
      </w:r>
      <w:r w:rsidRPr="00D33852">
        <w:rPr>
          <w:rFonts w:ascii="Times New Roman" w:eastAsia="Times New Roman" w:hAnsi="Times New Roman" w:cs="Times New Roman"/>
          <w:color w:val="000000"/>
          <w:sz w:val="24"/>
          <w:szCs w:val="24"/>
          <w:lang w:eastAsia="ru-RU"/>
        </w:rPr>
        <w:fldChar w:fldCharType="separate"/>
      </w:r>
      <w:r w:rsidRPr="00D33852">
        <w:rPr>
          <w:rFonts w:ascii="Times New Roman" w:eastAsia="Times New Roman" w:hAnsi="Times New Roman" w:cs="Times New Roman"/>
          <w:color w:val="003F9C"/>
          <w:sz w:val="24"/>
          <w:szCs w:val="24"/>
          <w:u w:val="single"/>
          <w:lang w:eastAsia="ru-RU"/>
        </w:rPr>
        <w:t>[16]</w:t>
      </w:r>
      <w:r w:rsidRPr="00D33852">
        <w:rPr>
          <w:rFonts w:ascii="Times New Roman" w:eastAsia="Times New Roman" w:hAnsi="Times New Roman" w:cs="Times New Roman"/>
          <w:color w:val="000000"/>
          <w:sz w:val="24"/>
          <w:szCs w:val="24"/>
          <w:lang w:eastAsia="ru-RU"/>
        </w:rPr>
        <w:fldChar w:fldCharType="end"/>
      </w:r>
      <w:bookmarkEnd w:id="33"/>
      <w:r w:rsidRPr="00D33852">
        <w:rPr>
          <w:rFonts w:ascii="Times New Roman" w:eastAsia="Times New Roman" w:hAnsi="Times New Roman" w:cs="Times New Roman"/>
          <w:color w:val="000000"/>
          <w:sz w:val="24"/>
          <w:szCs w:val="24"/>
          <w:lang w:eastAsia="ru-RU"/>
        </w:rPr>
        <w:t> Арутюнова Н. Д. Метонимия// Языкознание. Большой энциклопедический словарь/ Гл. ред. В. Н. Ярцева. М., 1998. С. 300.</w:t>
      </w:r>
    </w:p>
    <w:bookmarkStart w:id="34" w:name="_ftn17"/>
    <w:p w:rsidR="00D33852" w:rsidRPr="00D33852" w:rsidRDefault="00D33852" w:rsidP="00D33852">
      <w:pPr>
        <w:shd w:val="clear" w:color="auto" w:fill="FFFFFF"/>
        <w:spacing w:after="0" w:line="107" w:lineRule="atLeast"/>
        <w:jc w:val="both"/>
        <w:rPr>
          <w:rFonts w:ascii="Times New Roman" w:eastAsia="Times New Roman" w:hAnsi="Times New Roman" w:cs="Times New Roman"/>
          <w:color w:val="000000"/>
          <w:sz w:val="24"/>
          <w:szCs w:val="24"/>
          <w:lang w:eastAsia="ru-RU"/>
        </w:rPr>
      </w:pPr>
      <w:r w:rsidRPr="00D33852">
        <w:rPr>
          <w:rFonts w:ascii="Times New Roman" w:eastAsia="Times New Roman" w:hAnsi="Times New Roman" w:cs="Times New Roman"/>
          <w:color w:val="000000"/>
          <w:sz w:val="24"/>
          <w:szCs w:val="24"/>
          <w:lang w:eastAsia="ru-RU"/>
        </w:rPr>
        <w:fldChar w:fldCharType="begin"/>
      </w:r>
      <w:r w:rsidRPr="00D33852">
        <w:rPr>
          <w:rFonts w:ascii="Times New Roman" w:eastAsia="Times New Roman" w:hAnsi="Times New Roman" w:cs="Times New Roman"/>
          <w:color w:val="000000"/>
          <w:sz w:val="24"/>
          <w:szCs w:val="24"/>
          <w:lang w:eastAsia="ru-RU"/>
        </w:rPr>
        <w:instrText xml:space="preserve"> HYPERLINK "http://www.listos.biz/%D1%84%D0%B8%D0%BB%D0%BE%D0%BB%D0%BE%D0%B3%D0%B8%D1%8F/%D0%BD%D0%B8%D0%BA%D0%BE%D0%BB%D0%B0%D0%B5%D0%B2-%D0%B0-%D0%B8-%D0%BE%D1%81%D0%BD%D0%BE%D0%B2%D1%8B-%D0%BB%D0%B8%D1%82%D0%B5%D1%80%D0%B0%D1%82%D1%83%D1%80%D0%BE%D0%B2%D0%B5%D0%B4%D0%B5%D0%BD%D0%B8%D1%8F/%D0%BB%D0%B5%D0%BA%D1%81%D0%B8%D1%87%D0%B5%D1%81%D0%BA%D0%B8%D0%B5-%D1%81%D1%80%D0%B5%D0%B4%D1%81%D1%82%D0%B2%D0%B0-%D0%B2%D1%8B%D1%80%D0%B0%D0%B7%D0%B8%D1%82%D0%B5%D0%BB%D1%8C%D0%BD%D0%BE%D1%81%D1%82%D0%B8/" \l "_ftnref17" </w:instrText>
      </w:r>
      <w:r w:rsidRPr="00D33852">
        <w:rPr>
          <w:rFonts w:ascii="Times New Roman" w:eastAsia="Times New Roman" w:hAnsi="Times New Roman" w:cs="Times New Roman"/>
          <w:color w:val="000000"/>
          <w:sz w:val="24"/>
          <w:szCs w:val="24"/>
          <w:lang w:eastAsia="ru-RU"/>
        </w:rPr>
        <w:fldChar w:fldCharType="separate"/>
      </w:r>
      <w:r w:rsidRPr="00D33852">
        <w:rPr>
          <w:rFonts w:ascii="Times New Roman" w:eastAsia="Times New Roman" w:hAnsi="Times New Roman" w:cs="Times New Roman"/>
          <w:color w:val="003F9C"/>
          <w:sz w:val="24"/>
          <w:szCs w:val="24"/>
          <w:u w:val="single"/>
          <w:lang w:eastAsia="ru-RU"/>
        </w:rPr>
        <w:t>[17]</w:t>
      </w:r>
      <w:r w:rsidRPr="00D33852">
        <w:rPr>
          <w:rFonts w:ascii="Times New Roman" w:eastAsia="Times New Roman" w:hAnsi="Times New Roman" w:cs="Times New Roman"/>
          <w:color w:val="000000"/>
          <w:sz w:val="24"/>
          <w:szCs w:val="24"/>
          <w:lang w:eastAsia="ru-RU"/>
        </w:rPr>
        <w:fldChar w:fldCharType="end"/>
      </w:r>
      <w:bookmarkEnd w:id="34"/>
      <w:r w:rsidRPr="00D33852">
        <w:rPr>
          <w:rFonts w:ascii="Times New Roman" w:eastAsia="Times New Roman" w:hAnsi="Times New Roman" w:cs="Times New Roman"/>
          <w:color w:val="000000"/>
          <w:sz w:val="24"/>
          <w:szCs w:val="24"/>
          <w:lang w:eastAsia="ru-RU"/>
        </w:rPr>
        <w:t> Тюпа В. И. Художественный дискурс (Введение в теорию литературы). Тверь, 2002, С.52.</w:t>
      </w:r>
    </w:p>
    <w:p w:rsidR="00D33852" w:rsidRPr="00D33852" w:rsidRDefault="00D33852" w:rsidP="00D33852">
      <w:pPr>
        <w:pStyle w:val="1"/>
        <w:shd w:val="clear" w:color="auto" w:fill="FFFFFF"/>
        <w:spacing w:before="0" w:beforeAutospacing="0" w:after="0" w:afterAutospacing="0" w:line="241" w:lineRule="atLeast"/>
        <w:rPr>
          <w:b w:val="0"/>
          <w:bCs w:val="0"/>
          <w:color w:val="003F9C"/>
          <w:sz w:val="24"/>
          <w:szCs w:val="24"/>
        </w:rPr>
      </w:pPr>
      <w:r w:rsidRPr="00D33852">
        <w:rPr>
          <w:sz w:val="24"/>
          <w:szCs w:val="24"/>
        </w:rPr>
        <w:t xml:space="preserve">Источник: </w:t>
      </w:r>
      <w:r w:rsidRPr="00D33852">
        <w:rPr>
          <w:b w:val="0"/>
          <w:bCs w:val="0"/>
          <w:color w:val="003F9C"/>
          <w:sz w:val="24"/>
          <w:szCs w:val="24"/>
        </w:rPr>
        <w:t>Николаев А. И. Основы литературоведения</w:t>
      </w:r>
    </w:p>
    <w:p w:rsidR="004A3CBF" w:rsidRPr="00D33852" w:rsidRDefault="004A3CBF"/>
    <w:sectPr w:rsidR="004A3CBF" w:rsidRPr="00D33852"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08"/>
  <w:characterSpacingControl w:val="doNotCompress"/>
  <w:savePreviewPicture/>
  <w:compat/>
  <w:rsids>
    <w:rsidRoot w:val="00D33852"/>
    <w:rsid w:val="004A3CBF"/>
    <w:rsid w:val="009320B6"/>
    <w:rsid w:val="009C7992"/>
    <w:rsid w:val="00D33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338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338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3385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33852"/>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D33852"/>
  </w:style>
  <w:style w:type="character" w:styleId="a3">
    <w:name w:val="Strong"/>
    <w:basedOn w:val="a0"/>
    <w:uiPriority w:val="22"/>
    <w:qFormat/>
    <w:rsid w:val="00D33852"/>
    <w:rPr>
      <w:b/>
      <w:bCs/>
    </w:rPr>
  </w:style>
  <w:style w:type="character" w:styleId="a4">
    <w:name w:val="Hyperlink"/>
    <w:basedOn w:val="a0"/>
    <w:uiPriority w:val="99"/>
    <w:semiHidden/>
    <w:unhideWhenUsed/>
    <w:rsid w:val="00D33852"/>
    <w:rPr>
      <w:color w:val="0000FF"/>
      <w:u w:val="single"/>
    </w:rPr>
  </w:style>
  <w:style w:type="character" w:styleId="a5">
    <w:name w:val="footnote reference"/>
    <w:basedOn w:val="a0"/>
    <w:uiPriority w:val="99"/>
    <w:semiHidden/>
    <w:unhideWhenUsed/>
    <w:rsid w:val="00D33852"/>
  </w:style>
  <w:style w:type="character" w:styleId="a6">
    <w:name w:val="Emphasis"/>
    <w:basedOn w:val="a0"/>
    <w:uiPriority w:val="20"/>
    <w:qFormat/>
    <w:rsid w:val="00D33852"/>
    <w:rPr>
      <w:i/>
      <w:iCs/>
    </w:rPr>
  </w:style>
  <w:style w:type="paragraph" w:styleId="a7">
    <w:name w:val="Normal (Web)"/>
    <w:basedOn w:val="a"/>
    <w:uiPriority w:val="99"/>
    <w:semiHidden/>
    <w:unhideWhenUsed/>
    <w:rsid w:val="00D338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D338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semiHidden/>
    <w:rsid w:val="00D33852"/>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D338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Текст сноски Знак"/>
    <w:basedOn w:val="a0"/>
    <w:link w:val="a8"/>
    <w:uiPriority w:val="99"/>
    <w:semiHidden/>
    <w:rsid w:val="00D3385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3295645">
      <w:bodyDiv w:val="1"/>
      <w:marLeft w:val="0"/>
      <w:marRight w:val="0"/>
      <w:marTop w:val="0"/>
      <w:marBottom w:val="0"/>
      <w:divBdr>
        <w:top w:val="none" w:sz="0" w:space="0" w:color="auto"/>
        <w:left w:val="none" w:sz="0" w:space="0" w:color="auto"/>
        <w:bottom w:val="none" w:sz="0" w:space="0" w:color="auto"/>
        <w:right w:val="none" w:sz="0" w:space="0" w:color="auto"/>
      </w:divBdr>
    </w:div>
    <w:div w:id="969284993">
      <w:bodyDiv w:val="1"/>
      <w:marLeft w:val="0"/>
      <w:marRight w:val="0"/>
      <w:marTop w:val="0"/>
      <w:marBottom w:val="0"/>
      <w:divBdr>
        <w:top w:val="none" w:sz="0" w:space="0" w:color="auto"/>
        <w:left w:val="none" w:sz="0" w:space="0" w:color="auto"/>
        <w:bottom w:val="none" w:sz="0" w:space="0" w:color="auto"/>
        <w:right w:val="none" w:sz="0" w:space="0" w:color="auto"/>
      </w:divBdr>
      <w:divsChild>
        <w:div w:id="614799406">
          <w:marLeft w:val="0"/>
          <w:marRight w:val="0"/>
          <w:marTop w:val="0"/>
          <w:marBottom w:val="0"/>
          <w:divBdr>
            <w:top w:val="none" w:sz="0" w:space="0" w:color="auto"/>
            <w:left w:val="none" w:sz="0" w:space="0" w:color="auto"/>
            <w:bottom w:val="none" w:sz="0" w:space="0" w:color="auto"/>
            <w:right w:val="none" w:sz="0" w:space="0" w:color="auto"/>
          </w:divBdr>
          <w:divsChild>
            <w:div w:id="1571497308">
              <w:marLeft w:val="0"/>
              <w:marRight w:val="0"/>
              <w:marTop w:val="0"/>
              <w:marBottom w:val="0"/>
              <w:divBdr>
                <w:top w:val="none" w:sz="0" w:space="0" w:color="auto"/>
                <w:left w:val="none" w:sz="0" w:space="0" w:color="auto"/>
                <w:bottom w:val="none" w:sz="0" w:space="0" w:color="auto"/>
                <w:right w:val="none" w:sz="0" w:space="0" w:color="auto"/>
              </w:divBdr>
            </w:div>
            <w:div w:id="1198086503">
              <w:marLeft w:val="0"/>
              <w:marRight w:val="0"/>
              <w:marTop w:val="0"/>
              <w:marBottom w:val="0"/>
              <w:divBdr>
                <w:top w:val="none" w:sz="0" w:space="0" w:color="auto"/>
                <w:left w:val="none" w:sz="0" w:space="0" w:color="auto"/>
                <w:bottom w:val="none" w:sz="0" w:space="0" w:color="auto"/>
                <w:right w:val="none" w:sz="0" w:space="0" w:color="auto"/>
              </w:divBdr>
            </w:div>
            <w:div w:id="1979527285">
              <w:marLeft w:val="0"/>
              <w:marRight w:val="0"/>
              <w:marTop w:val="0"/>
              <w:marBottom w:val="0"/>
              <w:divBdr>
                <w:top w:val="none" w:sz="0" w:space="0" w:color="auto"/>
                <w:left w:val="none" w:sz="0" w:space="0" w:color="auto"/>
                <w:bottom w:val="none" w:sz="0" w:space="0" w:color="auto"/>
                <w:right w:val="none" w:sz="0" w:space="0" w:color="auto"/>
              </w:divBdr>
            </w:div>
            <w:div w:id="304237013">
              <w:marLeft w:val="0"/>
              <w:marRight w:val="0"/>
              <w:marTop w:val="0"/>
              <w:marBottom w:val="0"/>
              <w:divBdr>
                <w:top w:val="none" w:sz="0" w:space="0" w:color="auto"/>
                <w:left w:val="none" w:sz="0" w:space="0" w:color="auto"/>
                <w:bottom w:val="none" w:sz="0" w:space="0" w:color="auto"/>
                <w:right w:val="none" w:sz="0" w:space="0" w:color="auto"/>
              </w:divBdr>
            </w:div>
            <w:div w:id="555967970">
              <w:marLeft w:val="0"/>
              <w:marRight w:val="0"/>
              <w:marTop w:val="0"/>
              <w:marBottom w:val="0"/>
              <w:divBdr>
                <w:top w:val="none" w:sz="0" w:space="0" w:color="auto"/>
                <w:left w:val="none" w:sz="0" w:space="0" w:color="auto"/>
                <w:bottom w:val="none" w:sz="0" w:space="0" w:color="auto"/>
                <w:right w:val="none" w:sz="0" w:space="0" w:color="auto"/>
              </w:divBdr>
            </w:div>
            <w:div w:id="1078358287">
              <w:marLeft w:val="0"/>
              <w:marRight w:val="0"/>
              <w:marTop w:val="0"/>
              <w:marBottom w:val="0"/>
              <w:divBdr>
                <w:top w:val="none" w:sz="0" w:space="0" w:color="auto"/>
                <w:left w:val="none" w:sz="0" w:space="0" w:color="auto"/>
                <w:bottom w:val="none" w:sz="0" w:space="0" w:color="auto"/>
                <w:right w:val="none" w:sz="0" w:space="0" w:color="auto"/>
              </w:divBdr>
            </w:div>
            <w:div w:id="1701393186">
              <w:marLeft w:val="0"/>
              <w:marRight w:val="0"/>
              <w:marTop w:val="0"/>
              <w:marBottom w:val="0"/>
              <w:divBdr>
                <w:top w:val="none" w:sz="0" w:space="0" w:color="auto"/>
                <w:left w:val="none" w:sz="0" w:space="0" w:color="auto"/>
                <w:bottom w:val="none" w:sz="0" w:space="0" w:color="auto"/>
                <w:right w:val="none" w:sz="0" w:space="0" w:color="auto"/>
              </w:divBdr>
            </w:div>
            <w:div w:id="715205345">
              <w:marLeft w:val="0"/>
              <w:marRight w:val="0"/>
              <w:marTop w:val="0"/>
              <w:marBottom w:val="0"/>
              <w:divBdr>
                <w:top w:val="none" w:sz="0" w:space="0" w:color="auto"/>
                <w:left w:val="none" w:sz="0" w:space="0" w:color="auto"/>
                <w:bottom w:val="none" w:sz="0" w:space="0" w:color="auto"/>
                <w:right w:val="none" w:sz="0" w:space="0" w:color="auto"/>
              </w:divBdr>
            </w:div>
            <w:div w:id="198930655">
              <w:marLeft w:val="0"/>
              <w:marRight w:val="0"/>
              <w:marTop w:val="0"/>
              <w:marBottom w:val="0"/>
              <w:divBdr>
                <w:top w:val="none" w:sz="0" w:space="0" w:color="auto"/>
                <w:left w:val="none" w:sz="0" w:space="0" w:color="auto"/>
                <w:bottom w:val="none" w:sz="0" w:space="0" w:color="auto"/>
                <w:right w:val="none" w:sz="0" w:space="0" w:color="auto"/>
              </w:divBdr>
            </w:div>
            <w:div w:id="972906779">
              <w:marLeft w:val="0"/>
              <w:marRight w:val="0"/>
              <w:marTop w:val="0"/>
              <w:marBottom w:val="0"/>
              <w:divBdr>
                <w:top w:val="none" w:sz="0" w:space="0" w:color="auto"/>
                <w:left w:val="none" w:sz="0" w:space="0" w:color="auto"/>
                <w:bottom w:val="none" w:sz="0" w:space="0" w:color="auto"/>
                <w:right w:val="none" w:sz="0" w:space="0" w:color="auto"/>
              </w:divBdr>
            </w:div>
            <w:div w:id="1901793384">
              <w:marLeft w:val="0"/>
              <w:marRight w:val="0"/>
              <w:marTop w:val="0"/>
              <w:marBottom w:val="0"/>
              <w:divBdr>
                <w:top w:val="none" w:sz="0" w:space="0" w:color="auto"/>
                <w:left w:val="none" w:sz="0" w:space="0" w:color="auto"/>
                <w:bottom w:val="none" w:sz="0" w:space="0" w:color="auto"/>
                <w:right w:val="none" w:sz="0" w:space="0" w:color="auto"/>
              </w:divBdr>
            </w:div>
            <w:div w:id="2036732980">
              <w:marLeft w:val="0"/>
              <w:marRight w:val="0"/>
              <w:marTop w:val="0"/>
              <w:marBottom w:val="0"/>
              <w:divBdr>
                <w:top w:val="none" w:sz="0" w:space="0" w:color="auto"/>
                <w:left w:val="none" w:sz="0" w:space="0" w:color="auto"/>
                <w:bottom w:val="none" w:sz="0" w:space="0" w:color="auto"/>
                <w:right w:val="none" w:sz="0" w:space="0" w:color="auto"/>
              </w:divBdr>
            </w:div>
            <w:div w:id="557664148">
              <w:marLeft w:val="0"/>
              <w:marRight w:val="0"/>
              <w:marTop w:val="0"/>
              <w:marBottom w:val="0"/>
              <w:divBdr>
                <w:top w:val="none" w:sz="0" w:space="0" w:color="auto"/>
                <w:left w:val="none" w:sz="0" w:space="0" w:color="auto"/>
                <w:bottom w:val="none" w:sz="0" w:space="0" w:color="auto"/>
                <w:right w:val="none" w:sz="0" w:space="0" w:color="auto"/>
              </w:divBdr>
            </w:div>
            <w:div w:id="87310462">
              <w:marLeft w:val="0"/>
              <w:marRight w:val="0"/>
              <w:marTop w:val="0"/>
              <w:marBottom w:val="0"/>
              <w:divBdr>
                <w:top w:val="none" w:sz="0" w:space="0" w:color="auto"/>
                <w:left w:val="none" w:sz="0" w:space="0" w:color="auto"/>
                <w:bottom w:val="none" w:sz="0" w:space="0" w:color="auto"/>
                <w:right w:val="none" w:sz="0" w:space="0" w:color="auto"/>
              </w:divBdr>
            </w:div>
            <w:div w:id="944269489">
              <w:marLeft w:val="0"/>
              <w:marRight w:val="0"/>
              <w:marTop w:val="0"/>
              <w:marBottom w:val="0"/>
              <w:divBdr>
                <w:top w:val="none" w:sz="0" w:space="0" w:color="auto"/>
                <w:left w:val="none" w:sz="0" w:space="0" w:color="auto"/>
                <w:bottom w:val="none" w:sz="0" w:space="0" w:color="auto"/>
                <w:right w:val="none" w:sz="0" w:space="0" w:color="auto"/>
              </w:divBdr>
            </w:div>
            <w:div w:id="2082168217">
              <w:marLeft w:val="0"/>
              <w:marRight w:val="0"/>
              <w:marTop w:val="0"/>
              <w:marBottom w:val="0"/>
              <w:divBdr>
                <w:top w:val="none" w:sz="0" w:space="0" w:color="auto"/>
                <w:left w:val="none" w:sz="0" w:space="0" w:color="auto"/>
                <w:bottom w:val="none" w:sz="0" w:space="0" w:color="auto"/>
                <w:right w:val="none" w:sz="0" w:space="0" w:color="auto"/>
              </w:divBdr>
            </w:div>
            <w:div w:id="16504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ids.wikimart.ru/toy_creation_development/for_kids/pyramid/model/26424642?recommendedOfferId=68029480" TargetMode="External"/><Relationship Id="rId13" Type="http://schemas.openxmlformats.org/officeDocument/2006/relationships/hyperlink" Target="http://garments.wikimart.ru/to_children/clothes_for_children/baby_clothing/hosiery/model/39496922?recommendedOfferId=81540743" TargetMode="External"/><Relationship Id="rId18" Type="http://schemas.openxmlformats.org/officeDocument/2006/relationships/hyperlink" Target="http://sport.wikimart.ru/team/football/nets/model/6909247?recommendedOfferId=7016530" TargetMode="External"/><Relationship Id="rId26" Type="http://schemas.openxmlformats.org/officeDocument/2006/relationships/hyperlink" Target="http://www.enter.ru/reg/14974/product/household/forma-de-silva-tabakko-30-x-20cm-2040101029492" TargetMode="External"/><Relationship Id="rId3" Type="http://schemas.openxmlformats.org/officeDocument/2006/relationships/webSettings" Target="webSettings.xml"/><Relationship Id="rId21" Type="http://schemas.openxmlformats.org/officeDocument/2006/relationships/hyperlink" Target="http://garments.wikimart.ru/to_children/clothes_for_children/baby_clothing/hosiery/model/39496922?recommendedOfferId=81540743" TargetMode="External"/><Relationship Id="rId7" Type="http://schemas.openxmlformats.org/officeDocument/2006/relationships/hyperlink" Target="http://www.enter.ru/reg/14974/product/household/forma-de-silva-tabakko-30-x-20cm-2040101029492" TargetMode="External"/><Relationship Id="rId12" Type="http://schemas.openxmlformats.org/officeDocument/2006/relationships/hyperlink" Target="http://www.wildberries.ru/catalog/848365/detail.aspx" TargetMode="External"/><Relationship Id="rId17" Type="http://schemas.openxmlformats.org/officeDocument/2006/relationships/hyperlink" Target="http://www.wildberries.ru/catalog/992587/detail.aspx" TargetMode="External"/><Relationship Id="rId25" Type="http://schemas.openxmlformats.org/officeDocument/2006/relationships/hyperlink" Target="http://kids.wikimart.ru/toy_creation_development/houses_carriages/dolls/other_dolls/model/27497983?recommendedOfferId=77297567" TargetMode="External"/><Relationship Id="rId2" Type="http://schemas.openxmlformats.org/officeDocument/2006/relationships/settings" Target="settings.xml"/><Relationship Id="rId16" Type="http://schemas.openxmlformats.org/officeDocument/2006/relationships/hyperlink" Target="http://www.quelle.ru/Women_fashion/Women_accesories_bags/Women_jewelry/Chasy__m250705.html" TargetMode="External"/><Relationship Id="rId20" Type="http://schemas.openxmlformats.org/officeDocument/2006/relationships/hyperlink" Target="http://kids.wikimart.ru/toy_creation_development/houses_carriages/dolls/other_dolls/model/10160840?recommendedOfferId=85704958" TargetMode="External"/><Relationship Id="rId29" Type="http://schemas.openxmlformats.org/officeDocument/2006/relationships/hyperlink" Target="http://garments.wikimart.ru/to_children/clothes_for_children/baby_clothing/hosiery/model/39496922?recommendedOfferId=81540743" TargetMode="External"/><Relationship Id="rId1" Type="http://schemas.openxmlformats.org/officeDocument/2006/relationships/styles" Target="styles.xml"/><Relationship Id="rId6" Type="http://schemas.openxmlformats.org/officeDocument/2006/relationships/hyperlink" Target="http://kids.wikimart.ru/toy_creation_development/wooden_toys/stuchalki/model/24320150?recommendedOfferId=52795502" TargetMode="External"/><Relationship Id="rId11" Type="http://schemas.openxmlformats.org/officeDocument/2006/relationships/hyperlink" Target="http://kids.wikimart.ru/toy_creation_development/for_kids/interactive_toys/model/46498473?recommendedOfferId=92028532" TargetMode="External"/><Relationship Id="rId24" Type="http://schemas.openxmlformats.org/officeDocument/2006/relationships/hyperlink" Target="http://tools.wikimart.ru/tool_set/circle/model/35097110?recommendedOfferId=74003062" TargetMode="External"/><Relationship Id="rId32" Type="http://schemas.openxmlformats.org/officeDocument/2006/relationships/theme" Target="theme/theme1.xml"/><Relationship Id="rId5" Type="http://schemas.openxmlformats.org/officeDocument/2006/relationships/hyperlink" Target="http://www.quelle.ru/Women_fashion/Women_accesories_bags/Women_Hats/Woman_Peaked_caps/Beret__m279953.html" TargetMode="External"/><Relationship Id="rId15" Type="http://schemas.openxmlformats.org/officeDocument/2006/relationships/hyperlink" Target="http://onona.ru/" TargetMode="External"/><Relationship Id="rId23" Type="http://schemas.openxmlformats.org/officeDocument/2006/relationships/hyperlink" Target="http://garments.wikimart.ru/to_children/clothes_for_children/baby_clothing/hosiery/model/39496922?recommendedOfferId=81540743" TargetMode="External"/><Relationship Id="rId28" Type="http://schemas.openxmlformats.org/officeDocument/2006/relationships/hyperlink" Target="http://kids.wikimart.ru/toy_creation_development/houses_carriages/dolls/other_dolls/model/27497983?recommendedOfferId=77297567" TargetMode="External"/><Relationship Id="rId10" Type="http://schemas.openxmlformats.org/officeDocument/2006/relationships/hyperlink" Target="http://kids.wikimart.ru/toy_creation_development/houses_carriages/dolls/other_dolls/model/21059250?recommendedOfferId=85704455" TargetMode="External"/><Relationship Id="rId19" Type="http://schemas.openxmlformats.org/officeDocument/2006/relationships/hyperlink" Target="http://kids.wikimart.ru/toy_creation_development/houses_carriages/dolls/other_dolls/model/21059250?recommendedOfferId=85704455" TargetMode="External"/><Relationship Id="rId31" Type="http://schemas.openxmlformats.org/officeDocument/2006/relationships/fontTable" Target="fontTable.xml"/><Relationship Id="rId4" Type="http://schemas.openxmlformats.org/officeDocument/2006/relationships/hyperlink" Target="http://sport.wikimart.ru/tourism/cookware_tourism/model/32499786?recommendedOfferId=68918604" TargetMode="External"/><Relationship Id="rId9" Type="http://schemas.openxmlformats.org/officeDocument/2006/relationships/hyperlink" Target="http://auto.wikimart.ru/electronics/parking/model/29692335?recommendedOfferId=64120793" TargetMode="External"/><Relationship Id="rId14" Type="http://schemas.openxmlformats.org/officeDocument/2006/relationships/hyperlink" Target="http://www.wildberries.ru/catalog/686266/detail.aspx" TargetMode="External"/><Relationship Id="rId22" Type="http://schemas.openxmlformats.org/officeDocument/2006/relationships/hyperlink" Target="http://www.sotmarket.ru/product/chto-eto-rosmen-isbn-978-5-353-03412-4.html" TargetMode="External"/><Relationship Id="rId27" Type="http://schemas.openxmlformats.org/officeDocument/2006/relationships/hyperlink" Target="http://kids.wikimart.ru/toy_creation_development/houses_carriages/dolls/other_dolls/model/27497983?recommendedOfferId=77297567" TargetMode="External"/><Relationship Id="rId30" Type="http://schemas.openxmlformats.org/officeDocument/2006/relationships/hyperlink" Target="http://kids.wikimart.ru/toy_creation_development/role_playing_games/children_s_theatre/model/9064470?recommendedOfferId=857040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9238</Words>
  <Characters>52662</Characters>
  <Application>Microsoft Office Word</Application>
  <DocSecurity>0</DocSecurity>
  <Lines>438</Lines>
  <Paragraphs>123</Paragraphs>
  <ScaleCrop>false</ScaleCrop>
  <Company>Microsoft</Company>
  <LinksUpToDate>false</LinksUpToDate>
  <CharactersWithSpaces>61777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2014-01-26T16:15:00Z</dcterms:created>
  <dcterms:modified xsi:type="dcterms:W3CDTF">2014-01-26T16:16:00Z</dcterms:modified>
</cp:coreProperties>
</file>