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92" w:rsidRPr="001F11CE" w:rsidRDefault="005C5A92" w:rsidP="001F11C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F11CE">
        <w:rPr>
          <w:rFonts w:ascii="Times New Roman" w:hAnsi="Times New Roman" w:cs="Times New Roman"/>
          <w:b/>
          <w:sz w:val="20"/>
          <w:szCs w:val="20"/>
        </w:rPr>
        <w:br/>
      </w:r>
      <w:r w:rsidRPr="001F11CE">
        <w:rPr>
          <w:rFonts w:ascii="Times New Roman" w:hAnsi="Times New Roman" w:cs="Times New Roman"/>
          <w:b/>
          <w:color w:val="C00000"/>
          <w:sz w:val="24"/>
          <w:szCs w:val="24"/>
        </w:rPr>
        <w:t>План разбора лирического стихотворения.</w:t>
      </w:r>
    </w:p>
    <w:p w:rsidR="005C5A92" w:rsidRPr="001F11CE" w:rsidRDefault="005C5A92" w:rsidP="001F11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Предлагается несколько вариантов общего плана анализа стихотворного текста. Понятно, что применять </w:t>
      </w:r>
      <w:hyperlink r:id="rId4" w:tgtFrame="_blank" w:history="1">
        <w:r w:rsidRPr="001F11CE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тот</w:t>
        </w:r>
      </w:hyperlink>
      <w:r w:rsidRPr="001F11CE">
        <w:rPr>
          <w:rFonts w:ascii="Times New Roman" w:hAnsi="Times New Roman" w:cs="Times New Roman"/>
          <w:sz w:val="20"/>
          <w:szCs w:val="20"/>
        </w:rPr>
        <w:t> или иной план можно полностью или частично – в зависимости от особенностей поэтического произведения.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План – это только «костыли». Они нужны на всякий случай: чтобы чего-то не забыть. Необходимо искать свой путь, свою «дверцу» в произведение. Этой «дверцей» может стать размышление над значением лексических единиц, рассмотрение значения использованных тропов, но самое главное: необходимо обратить внимание на то, что именно работает на ваше восприятие, что углубляет и усиливает для вас смысл произведения.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 </w:t>
      </w:r>
    </w:p>
    <w:p w:rsidR="005C5A92" w:rsidRPr="001F11CE" w:rsidRDefault="005C5A92" w:rsidP="001F11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11CE">
        <w:rPr>
          <w:rFonts w:ascii="Times New Roman" w:hAnsi="Times New Roman" w:cs="Times New Roman"/>
          <w:b/>
          <w:sz w:val="20"/>
          <w:szCs w:val="20"/>
        </w:rPr>
        <w:t>План анализа стихотворения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1F11CE">
        <w:rPr>
          <w:rFonts w:ascii="Times New Roman" w:hAnsi="Times New Roman" w:cs="Times New Roman"/>
          <w:sz w:val="20"/>
          <w:szCs w:val="20"/>
          <w:u w:val="single"/>
        </w:rPr>
        <w:t> 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1F11CE">
        <w:rPr>
          <w:rFonts w:ascii="Times New Roman" w:hAnsi="Times New Roman" w:cs="Times New Roman"/>
          <w:sz w:val="20"/>
          <w:szCs w:val="20"/>
          <w:u w:val="single"/>
        </w:rPr>
        <w:t>Вариант 1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 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1.  Какие чувства вызывает стихотворение? Какие именно ключевые слова формируют эти чувства? Как меняются чувства от начала к финалу стихотворения? В чем причины этих изменений?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2. Какие картины рисуются при чтении этого стихотворения? Сколько: одна, две, несколько? Опишите. Обратите внимание на детали прорисовки картин, их цветовую гамму. Какие слова в стихотворении подсказали вам названные особенности изображения?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3. Каким вы представляете себе лирического героя?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 xml:space="preserve">4. В каких словах автор прямо выражает свое отношение к </w:t>
      </w:r>
      <w:proofErr w:type="gramStart"/>
      <w:r w:rsidRPr="001F11CE">
        <w:rPr>
          <w:rFonts w:ascii="Times New Roman" w:hAnsi="Times New Roman" w:cs="Times New Roman"/>
          <w:sz w:val="20"/>
          <w:szCs w:val="20"/>
        </w:rPr>
        <w:t>изображаемому</w:t>
      </w:r>
      <w:proofErr w:type="gramEnd"/>
      <w:r w:rsidRPr="001F11CE">
        <w:rPr>
          <w:rFonts w:ascii="Times New Roman" w:hAnsi="Times New Roman" w:cs="Times New Roman"/>
          <w:sz w:val="20"/>
          <w:szCs w:val="20"/>
        </w:rPr>
        <w:t>? В чем особенность авторской позиции?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 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1F11CE">
        <w:rPr>
          <w:rFonts w:ascii="Times New Roman" w:hAnsi="Times New Roman" w:cs="Times New Roman"/>
          <w:sz w:val="20"/>
          <w:szCs w:val="20"/>
          <w:u w:val="single"/>
        </w:rPr>
        <w:t>Вариант 2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 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1. Какое настроение становится для стихотворения определяющим. Меняются ли чувства автора на протяжении стихотворения, если да – благодаря каким словам мы об этом догадываемся?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2. Есть ли в стихотворении цепочки слов, связанных ассоциативно или фонетически (по ассоциациям или по звукам).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3. Роль первой строки. Какая </w:t>
      </w:r>
      <w:hyperlink r:id="rId5" w:tgtFrame="_blank" w:history="1">
        <w:r w:rsidRPr="001F11CE">
          <w:rPr>
            <w:rStyle w:val="a4"/>
            <w:rFonts w:ascii="Times New Roman" w:hAnsi="Times New Roman" w:cs="Times New Roman"/>
            <w:sz w:val="20"/>
            <w:szCs w:val="20"/>
          </w:rPr>
          <w:t>музыка</w:t>
        </w:r>
      </w:hyperlink>
      <w:r w:rsidRPr="001F11CE">
        <w:rPr>
          <w:rFonts w:ascii="Times New Roman" w:hAnsi="Times New Roman" w:cs="Times New Roman"/>
          <w:sz w:val="20"/>
          <w:szCs w:val="20"/>
        </w:rPr>
        <w:t> звучит в душе поэта, когда он берется за </w:t>
      </w:r>
      <w:hyperlink r:id="rId6" w:tgtFrame="_blank" w:history="1">
        <w:r w:rsidRPr="001F11CE">
          <w:rPr>
            <w:rStyle w:val="a4"/>
            <w:rFonts w:ascii="Times New Roman" w:hAnsi="Times New Roman" w:cs="Times New Roman"/>
            <w:sz w:val="20"/>
            <w:szCs w:val="20"/>
          </w:rPr>
          <w:t>перо</w:t>
        </w:r>
      </w:hyperlink>
      <w:r w:rsidRPr="001F11CE">
        <w:rPr>
          <w:rFonts w:ascii="Times New Roman" w:hAnsi="Times New Roman" w:cs="Times New Roman"/>
          <w:sz w:val="20"/>
          <w:szCs w:val="20"/>
        </w:rPr>
        <w:t>?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4. Роль последней строки. На каком эмоциональном уровне, по сравнению с началом, заканчивает поэт стихотворение?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5. Звуковой фон стихотворения.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6. Цветовой фон стихотворения.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7. Категория времени в стихотворении (значение прошлого, настоящего и будущего).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8. Категория пространства.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9. Особенности композиции стихотворения.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10. Жанр стихотворения. Тип лирики.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11. Литературное направление (если можно определить).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12. Значение художественных средств.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13. История создания, год создания, значение этого стихотворения в творчестве поэта. Есть ли в творчестве этого поэта стихотворения, сходные с ним или противоположные по каким-либо признакам: форме, теме? Можно ли сравнить это стихотворение с произведениями других поэтов.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1F11CE">
        <w:rPr>
          <w:rFonts w:ascii="Times New Roman" w:hAnsi="Times New Roman" w:cs="Times New Roman"/>
          <w:sz w:val="20"/>
          <w:szCs w:val="20"/>
          <w:u w:val="single"/>
        </w:rPr>
        <w:t> 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1F11CE">
        <w:rPr>
          <w:rFonts w:ascii="Times New Roman" w:hAnsi="Times New Roman" w:cs="Times New Roman"/>
          <w:sz w:val="20"/>
          <w:szCs w:val="20"/>
          <w:u w:val="single"/>
        </w:rPr>
        <w:t>Вариант 3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 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Автор произведения. Время написания.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Лексика. Если есть слова, требующие пояснения их лексического значения, посмотрите по словарю. Какие лексические пласты использует автор в произведении (профессиональную лексику, диалектную, разговорную, сниженную экспрессивную, книжную, возвышенную и др.)? Какую роль они играют? В какие тематические группы можно объединить лексические единицы?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Морфологические особенности. Есть ли какие-либо закономерности в использовании автором частей речи? Преобладают ли глаголы, существительные, прилагательные или другие части речи? Особенности использования форм частей речи. Какую роль они играют в тексте?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Синтаксические особенности. Обратите внимание на структуру предложений. Какие преобладают: сложные, простые? Каков эмоциональный характер предложений?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Образ-переживание. Как меняются чувства лирического героя от начала к концу произведения? Какие слова можно назвать ключевыми в отображении динамики образа-переживания?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Художественное время и пространство произведения. Какие художественные детали формируют пространственно-временной континуум произведения?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lastRenderedPageBreak/>
        <w:t>Цветовая гамма произведения. Имеются ли в тексте слова, прямо обозначающие цвет, либо слова и образы, подразумевающие определенный цвет? Каково сочетание цветовых элементов в тексте произведения? В какое соотношение они вступают (дополняют, плавно переходят один в другой, контрастируют)?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Звуковая гамма произведения. Имеются ли в тексте слова, прямо обозначающие звук, либо слова и образы, подразумевающие определенный звук? Какой характер носит звуковая гамма произведения? Меняется ли характер звука от строфы к строфе, от начала к концу произведения?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 xml:space="preserve">Средства художественной выразительности. </w:t>
      </w:r>
      <w:proofErr w:type="gramStart"/>
      <w:r w:rsidRPr="001F11CE">
        <w:rPr>
          <w:rFonts w:ascii="Times New Roman" w:hAnsi="Times New Roman" w:cs="Times New Roman"/>
          <w:sz w:val="20"/>
          <w:szCs w:val="20"/>
        </w:rPr>
        <w:t>Какие тропы, фигуры использует автор для создания образов (эпитеты, метафоры, анафору, антитезу, синекдоху, инверсию, перенос и т.д.)?</w:t>
      </w:r>
      <w:proofErr w:type="gramEnd"/>
      <w:r w:rsidRPr="001F11CE">
        <w:rPr>
          <w:rFonts w:ascii="Times New Roman" w:hAnsi="Times New Roman" w:cs="Times New Roman"/>
          <w:sz w:val="20"/>
          <w:szCs w:val="20"/>
        </w:rPr>
        <w:t xml:space="preserve"> Охарактеризуйте их значение. Имеется ли выраженное преобладание какого-либо приема? Его значение. Обратите внимание на использование звукописи. Какой вид звукописи использует автор (ассонанс, аллитерацию)? Какую роль она играет?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 xml:space="preserve">Особенности ритмической структуры. </w:t>
      </w:r>
      <w:proofErr w:type="gramStart"/>
      <w:r w:rsidRPr="001F11CE">
        <w:rPr>
          <w:rFonts w:ascii="Times New Roman" w:hAnsi="Times New Roman" w:cs="Times New Roman"/>
          <w:sz w:val="20"/>
          <w:szCs w:val="20"/>
        </w:rPr>
        <w:t>Определите размер стихотворения (хорей, ямб, дактиль, амфибрахий, анапест), его особенности (пиррихий, спондей).</w:t>
      </w:r>
      <w:proofErr w:type="gramEnd"/>
      <w:r w:rsidRPr="001F11CE">
        <w:rPr>
          <w:rFonts w:ascii="Times New Roman" w:hAnsi="Times New Roman" w:cs="Times New Roman"/>
          <w:sz w:val="20"/>
          <w:szCs w:val="20"/>
        </w:rPr>
        <w:t xml:space="preserve"> Какую роль в создании настроения, динамики образов играет размер? Опишите характер рифмы, способ рифмовки, строфическую организацию произведения. Какие именно слова рифмует автор? Почему?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Художественные детали. Какие еще детали и образы необходимо охарактеризовать? Какие из них особенно выделяются в произведении? Какое место в системе образов они занимают? Есть ли в тексте произведения детали и приемы, характерные для творчества данного автора, проявляющиеся и в других его произведениях? Есть ли в тексте данного произведения детали и приемы, связанные с приверженностью автора к какому-либо литературному течению?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Лирический герой. Что вы можете сказать о характере лирического героя, о его чувствах, отношении к миру, к жизни?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Жанр произведения. Какие жанровые особенности проявляются в произведении (элегия, дума, сонет и др.)? К какому виду искусства близко данное произведение (кино, драма, </w:t>
      </w:r>
      <w:hyperlink r:id="rId7" w:tgtFrame="_blank" w:history="1">
        <w:r w:rsidRPr="001F11CE">
          <w:rPr>
            <w:rStyle w:val="a4"/>
            <w:rFonts w:ascii="Times New Roman" w:hAnsi="Times New Roman" w:cs="Times New Roman"/>
            <w:sz w:val="20"/>
            <w:szCs w:val="20"/>
          </w:rPr>
          <w:t>музыка</w:t>
        </w:r>
      </w:hyperlink>
      <w:r w:rsidRPr="001F11CE">
        <w:rPr>
          <w:rFonts w:ascii="Times New Roman" w:hAnsi="Times New Roman" w:cs="Times New Roman"/>
          <w:sz w:val="20"/>
          <w:szCs w:val="20"/>
        </w:rPr>
        <w:t> и др.)? Почему?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Авторская позиция.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Тема произведения. О чем говорится в произведении? Какой предмет, проблема, чувство, переживание стоит в центре изображения?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Идея произведения. Как воспринимает названный предмет, проблему, чувство, переживание автор? О чем автор заставляет задуматься читателя? Зачем написано это произведение?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Какое место в творчестве автора занимает данное произведение?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 </w:t>
      </w:r>
    </w:p>
    <w:p w:rsidR="001F11CE" w:rsidRPr="001F11CE" w:rsidRDefault="001F11CE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1F11CE">
        <w:rPr>
          <w:rFonts w:ascii="Times New Roman" w:hAnsi="Times New Roman" w:cs="Times New Roman"/>
          <w:sz w:val="20"/>
          <w:szCs w:val="20"/>
          <w:u w:val="single"/>
        </w:rPr>
        <w:t>Вариант 4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 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1. Внимательно прочитайте стихотворение.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2. Проанализируйте синтаксическую структуру стихотворения:</w:t>
      </w:r>
    </w:p>
    <w:p w:rsidR="005C5A92" w:rsidRPr="001F11CE" w:rsidRDefault="00D12F1F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tgtFrame="_blank" w:history="1">
        <w:r w:rsidR="005C5A92" w:rsidRPr="001F11CE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2.1</w:t>
        </w:r>
      </w:hyperlink>
      <w:r w:rsidR="005C5A92" w:rsidRPr="001F11CE">
        <w:rPr>
          <w:rFonts w:ascii="Times New Roman" w:hAnsi="Times New Roman" w:cs="Times New Roman"/>
          <w:sz w:val="20"/>
          <w:szCs w:val="20"/>
        </w:rPr>
        <w:t> сколько предложений входит в него;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F11CE">
        <w:rPr>
          <w:rFonts w:ascii="Times New Roman" w:hAnsi="Times New Roman" w:cs="Times New Roman"/>
          <w:sz w:val="20"/>
          <w:szCs w:val="20"/>
        </w:rPr>
        <w:t>2.2</w:t>
      </w:r>
      <w:proofErr w:type="gramEnd"/>
      <w:r w:rsidRPr="001F11CE">
        <w:rPr>
          <w:rFonts w:ascii="Times New Roman" w:hAnsi="Times New Roman" w:cs="Times New Roman"/>
          <w:sz w:val="20"/>
          <w:szCs w:val="20"/>
        </w:rPr>
        <w:t xml:space="preserve"> каковы их </w:t>
      </w:r>
      <w:proofErr w:type="spellStart"/>
      <w:r w:rsidRPr="001F11CE">
        <w:rPr>
          <w:rFonts w:ascii="Times New Roman" w:hAnsi="Times New Roman" w:cs="Times New Roman"/>
          <w:sz w:val="20"/>
          <w:szCs w:val="20"/>
        </w:rPr>
        <w:t>микротемы</w:t>
      </w:r>
      <w:proofErr w:type="spellEnd"/>
      <w:r w:rsidRPr="001F11CE">
        <w:rPr>
          <w:rFonts w:ascii="Times New Roman" w:hAnsi="Times New Roman" w:cs="Times New Roman"/>
          <w:sz w:val="20"/>
          <w:szCs w:val="20"/>
        </w:rPr>
        <w:t>, как они соотносятся между собой;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F11CE">
        <w:rPr>
          <w:rFonts w:ascii="Times New Roman" w:hAnsi="Times New Roman" w:cs="Times New Roman"/>
          <w:sz w:val="20"/>
          <w:szCs w:val="20"/>
        </w:rPr>
        <w:t>2.3</w:t>
      </w:r>
      <w:proofErr w:type="gramEnd"/>
      <w:r w:rsidRPr="001F11CE">
        <w:rPr>
          <w:rFonts w:ascii="Times New Roman" w:hAnsi="Times New Roman" w:cs="Times New Roman"/>
          <w:sz w:val="20"/>
          <w:szCs w:val="20"/>
        </w:rPr>
        <w:t xml:space="preserve"> каковы их синтаксические особенности (наличие инверсии, простые или сложные, союзные или бессоюзные, сложные или сложноподчиненные и пр.)?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3. Как соотносится синтаксическая структура стихотворения с делением на строфы и строки? (Это поможет понять смысловую структуру стихотворения, увидеть смысловые акценты).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4. Обратите внимание на особенности пунктуации (употребление многоточий, тире, вопросительных и восклицательных конструкций), определите ее роль (как ритмико-интонационную, так и смысловую).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5. Обратите внимание на повторы: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– синтаксический параллелизм;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– лексические и корневые повторы;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– повторы союзов;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 xml:space="preserve">– анафорические и </w:t>
      </w:r>
      <w:proofErr w:type="spellStart"/>
      <w:r w:rsidRPr="001F11CE">
        <w:rPr>
          <w:rFonts w:ascii="Times New Roman" w:hAnsi="Times New Roman" w:cs="Times New Roman"/>
          <w:sz w:val="20"/>
          <w:szCs w:val="20"/>
        </w:rPr>
        <w:t>эпифорические</w:t>
      </w:r>
      <w:proofErr w:type="spellEnd"/>
      <w:r w:rsidRPr="001F11CE">
        <w:rPr>
          <w:rFonts w:ascii="Times New Roman" w:hAnsi="Times New Roman" w:cs="Times New Roman"/>
          <w:sz w:val="20"/>
          <w:szCs w:val="20"/>
        </w:rPr>
        <w:t xml:space="preserve"> повторы.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Какую роль они играют: ритмико-мелодическую, эмоциональную, смысловую?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6. Проанализируйте рифмующиеся слова, создающие смысловые и эмоциональные акценты в стихотворении:</w:t>
      </w:r>
    </w:p>
    <w:p w:rsidR="005C5A92" w:rsidRPr="001F11CE" w:rsidRDefault="00D12F1F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9" w:tgtFrame="_blank" w:history="1">
        <w:r w:rsidR="005C5A92" w:rsidRPr="001F11CE">
          <w:rPr>
            <w:rStyle w:val="a4"/>
            <w:rFonts w:ascii="Times New Roman" w:hAnsi="Times New Roman" w:cs="Times New Roman"/>
            <w:sz w:val="20"/>
            <w:szCs w:val="20"/>
          </w:rPr>
          <w:t>6.1</w:t>
        </w:r>
      </w:hyperlink>
      <w:r w:rsidR="005C5A92" w:rsidRPr="001F11CE">
        <w:rPr>
          <w:rFonts w:ascii="Times New Roman" w:hAnsi="Times New Roman" w:cs="Times New Roman"/>
          <w:sz w:val="20"/>
          <w:szCs w:val="20"/>
        </w:rPr>
        <w:t>. в каких отношениях они находятся (сопоставление, противопоставление, усиление мысли или чувства, параллелизм и пр.);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6.2. к какому разряду лексики они принадлежат: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- по своему происхождению (устаревшие слова – архаизмы или историзмы, неологизмы, заимствованная лексика, старославянизмы, галлицизмы и пр.);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– по эмоциональной окраске (окрашенная или неокрашенная лексика, экспрессивные и оценочные слова и пр.);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– по сфере употребления (общеупотребительные, диалектизмы, просторечные слова);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6.3. какова их экспрессивная, эмоциональная и логическая роль в стихотворении?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7. Проведите подобную лексическую работу во всем стихотворном тексте: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F11CE">
        <w:rPr>
          <w:rFonts w:ascii="Times New Roman" w:hAnsi="Times New Roman" w:cs="Times New Roman"/>
          <w:sz w:val="20"/>
          <w:szCs w:val="20"/>
        </w:rPr>
        <w:t>7.1. выявите устаревшие слова или неологизмы, заимствованные слова, объясните их (при объяснениях используйте синонимию, морфемный и словообразовательный анализ и т.д.), определите их роль в данном тексте;</w:t>
      </w:r>
      <w:proofErr w:type="gramEnd"/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7.2. найдите слова, употребляющиеся в переносном смысле: какие из них создают метафорические образы, какие используются для создания таких разновидностей метафоры, как метонимия, синекдоха, олицетворение и пр., какова смысловая роль этих тропов;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7.3. какое чувство или настроение передают эмоционально окрашенные слова, повторяющиеся слова;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7.4. определите морфологическую принадлежность повторяющихся слов, какая часть речи наиболее употребительна в стихотворении или той или иной его части, почему;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7.5. найдите в стихотворении синонимы, антонимы, омонимы, перифразы, объясните их роль.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8. Проанализируйте использование других средств точности и выразительности речи: сравнительных оборотов, двойного отрицания, обращения, морфологических средств (повелительного или условного наклонения глагола, уменьшительных суффиксов существительного, кратких прилагательных и пр.), определите их роль в стихотворении.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 xml:space="preserve">9. Сопоставьте начало и конец стихотворения: часто они представляют собой </w:t>
      </w:r>
      <w:proofErr w:type="gramStart"/>
      <w:r w:rsidRPr="001F11CE">
        <w:rPr>
          <w:rFonts w:ascii="Times New Roman" w:hAnsi="Times New Roman" w:cs="Times New Roman"/>
          <w:sz w:val="20"/>
          <w:szCs w:val="20"/>
        </w:rPr>
        <w:t>лексико-грамматическую</w:t>
      </w:r>
      <w:proofErr w:type="gramEnd"/>
      <w:r w:rsidRPr="001F11CE">
        <w:rPr>
          <w:rFonts w:ascii="Times New Roman" w:hAnsi="Times New Roman" w:cs="Times New Roman"/>
          <w:sz w:val="20"/>
          <w:szCs w:val="20"/>
        </w:rPr>
        <w:t xml:space="preserve"> и смысловую соотнесенность.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10. Сделайте вывод об эмоционально-содержательном смысле стихотворения (интерпретируйте стихотворение). Кратко запишите свое понимание основного содержания стихотворения.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 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Вариант 5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 1. Дата создания.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2. Реально-биографический и фактический комментарий.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3. Жанровое своеобразие.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4. Структура стихотворения: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4.1. </w:t>
      </w:r>
      <w:hyperlink r:id="rId10" w:tgtFrame="_blank" w:history="1">
        <w:r w:rsidRPr="001F11CE">
          <w:rPr>
            <w:rStyle w:val="a4"/>
            <w:rFonts w:ascii="Times New Roman" w:hAnsi="Times New Roman" w:cs="Times New Roman"/>
            <w:sz w:val="20"/>
            <w:szCs w:val="20"/>
          </w:rPr>
          <w:t>Форма</w:t>
        </w:r>
      </w:hyperlink>
      <w:r w:rsidRPr="001F11CE">
        <w:rPr>
          <w:rFonts w:ascii="Times New Roman" w:hAnsi="Times New Roman" w:cs="Times New Roman"/>
          <w:sz w:val="20"/>
          <w:szCs w:val="20"/>
        </w:rPr>
        <w:t> строфы.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4.2. Тип рифмовки.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4.3. Размер.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5. Идейное содержание: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5.1. Внешнее впечатление и внутренняя реакция на него.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5.2. Эмоциональная окраска чувств, выраженных в стихотворении в их динамике.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5.3. Преобладание общественных или личных интонаций.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5.4.Лирический герой. Его характерные качества.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F11CE">
        <w:rPr>
          <w:rFonts w:ascii="Times New Roman" w:hAnsi="Times New Roman" w:cs="Times New Roman"/>
          <w:sz w:val="20"/>
          <w:szCs w:val="20"/>
        </w:rPr>
        <w:t>5.5 Синтаксические фигуры: эпитет, повтор, антитеза, инверсия, эллипс, параллелизм, риторический вопрос, обращение и восклицание.</w:t>
      </w:r>
      <w:proofErr w:type="gramEnd"/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 xml:space="preserve">5.6. </w:t>
      </w:r>
      <w:proofErr w:type="gramStart"/>
      <w:r w:rsidRPr="001F11CE">
        <w:rPr>
          <w:rFonts w:ascii="Times New Roman" w:hAnsi="Times New Roman" w:cs="Times New Roman"/>
          <w:sz w:val="20"/>
          <w:szCs w:val="20"/>
        </w:rPr>
        <w:t>Основные изобразительные средства, используемые автором: метафора, метонимия, сравнение, аллегория, символ, гипербола, литота, ирония (как троп), сарказм, перифраза.</w:t>
      </w:r>
      <w:proofErr w:type="gramEnd"/>
      <w:r w:rsidRPr="001F11CE">
        <w:rPr>
          <w:rFonts w:ascii="Times New Roman" w:hAnsi="Times New Roman" w:cs="Times New Roman"/>
          <w:sz w:val="20"/>
          <w:szCs w:val="20"/>
        </w:rPr>
        <w:t xml:space="preserve"> Виды звукописи.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5.7. Сопоставление основных словесных образов: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5.7.1. по сходству;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5.7.2. по контрасту;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5.7.3. по смежности;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5.7.4. по ассоциации;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5.8. Ведущая тема.</w:t>
      </w: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5.9.Основная мысль.</w:t>
      </w:r>
    </w:p>
    <w:p w:rsidR="004A3CBF" w:rsidRPr="001F11CE" w:rsidRDefault="004A3CBF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5A92" w:rsidRPr="001F11CE" w:rsidRDefault="005C5A92" w:rsidP="001F1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1CE">
        <w:rPr>
          <w:rFonts w:ascii="Times New Roman" w:hAnsi="Times New Roman" w:cs="Times New Roman"/>
          <w:sz w:val="20"/>
          <w:szCs w:val="20"/>
        </w:rPr>
        <w:t>Источник</w:t>
      </w:r>
      <w:proofErr w:type="gramStart"/>
      <w:r w:rsidRPr="001F11C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F11CE">
        <w:rPr>
          <w:rFonts w:ascii="Times New Roman" w:hAnsi="Times New Roman" w:cs="Times New Roman"/>
          <w:sz w:val="20"/>
          <w:szCs w:val="20"/>
        </w:rPr>
        <w:t xml:space="preserve"> http://s1literator.ucoz.ru/index/analizy_skhemy_kharakteristiki_khudozhestvennykh_obrazov_ehpizodov_proizvedenij/0-150</w:t>
      </w:r>
    </w:p>
    <w:sectPr w:rsidR="005C5A92" w:rsidRPr="001F11CE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savePreviewPicture/>
  <w:compat/>
  <w:rsids>
    <w:rsidRoot w:val="005C5A92"/>
    <w:rsid w:val="0006326A"/>
    <w:rsid w:val="001F11CE"/>
    <w:rsid w:val="004A3CBF"/>
    <w:rsid w:val="005C5A92"/>
    <w:rsid w:val="009C7992"/>
    <w:rsid w:val="00D1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A92"/>
  </w:style>
  <w:style w:type="character" w:styleId="a4">
    <w:name w:val="Hyperlink"/>
    <w:basedOn w:val="a0"/>
    <w:uiPriority w:val="99"/>
    <w:unhideWhenUsed/>
    <w:rsid w:val="005C5A92"/>
    <w:rPr>
      <w:color w:val="0000FF"/>
      <w:u w:val="single"/>
    </w:rPr>
  </w:style>
  <w:style w:type="character" w:styleId="a5">
    <w:name w:val="Strong"/>
    <w:basedOn w:val="a0"/>
    <w:uiPriority w:val="22"/>
    <w:qFormat/>
    <w:rsid w:val="005C5A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.wikimart.ru/furniture/sport/model/119252?recommendedOfferId=28136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me.wikimart.ru/textile/blind/model/28847717?recommendedOfferId=6250802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uters.wikimart.ru/equipment/accessories_tablet/model/14083220?recommendedOfferId=3652964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ome.wikimart.ru/textile/blind/model/28847717?recommendedOfferId=62508023" TargetMode="External"/><Relationship Id="rId10" Type="http://schemas.openxmlformats.org/officeDocument/2006/relationships/hyperlink" Target="http://www.enter.ru/reg/14974/product/household/forma-de-silva-tabakko-30-x-20cm-2040101029492" TargetMode="External"/><Relationship Id="rId4" Type="http://schemas.openxmlformats.org/officeDocument/2006/relationships/hyperlink" Target="http://www.wildberries.ru/catalog/848365/detail.aspx" TargetMode="External"/><Relationship Id="rId9" Type="http://schemas.openxmlformats.org/officeDocument/2006/relationships/hyperlink" Target="http://kids.wikimart.ru/furniture/sport/model/1445395?recommendedOfferId=28136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1614</Words>
  <Characters>9204</Characters>
  <Application>Microsoft Office Word</Application>
  <DocSecurity>0</DocSecurity>
  <Lines>76</Lines>
  <Paragraphs>21</Paragraphs>
  <ScaleCrop>false</ScaleCrop>
  <Company>Microsoft</Company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2014-01-26T15:08:00Z</dcterms:created>
  <dcterms:modified xsi:type="dcterms:W3CDTF">2014-05-12T14:06:00Z</dcterms:modified>
</cp:coreProperties>
</file>